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95C6A" w14:textId="77777777" w:rsidR="008477D9" w:rsidRPr="00C278BA" w:rsidRDefault="008477D9" w:rsidP="008477D9">
      <w:pPr>
        <w:jc w:val="left"/>
        <w:rPr>
          <w:rFonts w:ascii="Arial" w:hAnsi="Arial" w:cs="Arial"/>
          <w:b/>
          <w:lang w:val="nl-NL"/>
        </w:rPr>
      </w:pPr>
      <w:r w:rsidRPr="00C278BA">
        <w:rPr>
          <w:rFonts w:ascii="Arial" w:hAnsi="Arial" w:cs="Arial"/>
          <w:b/>
          <w:lang w:val="nl-NL"/>
        </w:rPr>
        <w:t>BÁO CÁO CỦA CÔNG TY QUẢN LÝ QUỸ</w:t>
      </w:r>
    </w:p>
    <w:p w14:paraId="64AB24D3" w14:textId="77777777" w:rsidR="008477D9" w:rsidRPr="00C278BA" w:rsidRDefault="008477D9" w:rsidP="008477D9">
      <w:pPr>
        <w:jc w:val="left"/>
        <w:rPr>
          <w:rFonts w:ascii="Arial" w:hAnsi="Arial" w:cs="Arial"/>
          <w:b/>
          <w:lang w:val="nl-NL"/>
        </w:rPr>
      </w:pPr>
    </w:p>
    <w:p w14:paraId="14B09616" w14:textId="12073532" w:rsidR="008477D9" w:rsidRPr="00C278BA" w:rsidRDefault="008477D9" w:rsidP="008477D9">
      <w:pPr>
        <w:widowControl w:val="0"/>
        <w:numPr>
          <w:ilvl w:val="0"/>
          <w:numId w:val="1"/>
        </w:numPr>
        <w:tabs>
          <w:tab w:val="left" w:pos="720"/>
        </w:tabs>
        <w:ind w:left="709" w:right="33" w:hanging="709"/>
        <w:outlineLvl w:val="0"/>
        <w:rPr>
          <w:rFonts w:ascii="Arial" w:hAnsi="Arial" w:cs="Arial"/>
          <w:b/>
          <w:bCs/>
        </w:rPr>
      </w:pPr>
      <w:r w:rsidRPr="00C278BA">
        <w:rPr>
          <w:rFonts w:ascii="Arial" w:hAnsi="Arial" w:cs="Arial"/>
          <w:b/>
          <w:bCs/>
        </w:rPr>
        <w:t xml:space="preserve">THÔNG TIN CHUNG VỀ QUỸ ĐẦU TƯ </w:t>
      </w:r>
      <w:r w:rsidR="00302480" w:rsidRPr="00C278BA">
        <w:rPr>
          <w:rFonts w:ascii="Arial" w:hAnsi="Arial" w:cs="Arial"/>
          <w:b/>
          <w:bCs/>
        </w:rPr>
        <w:t>ĐỊNH HƯỚNG BẢO TOÀN VỐN VIỆT NAM</w:t>
      </w:r>
      <w:r w:rsidR="00717EDF" w:rsidRPr="00C278BA">
        <w:rPr>
          <w:rFonts w:ascii="Arial" w:hAnsi="Arial" w:cs="Arial"/>
          <w:b/>
          <w:bCs/>
        </w:rPr>
        <w:t xml:space="preserve"> </w:t>
      </w:r>
      <w:r w:rsidRPr="00C278BA">
        <w:rPr>
          <w:rFonts w:ascii="Arial" w:hAnsi="Arial" w:cs="Arial"/>
          <w:b/>
          <w:bCs/>
        </w:rPr>
        <w:t>(“QUỸ”)</w:t>
      </w:r>
    </w:p>
    <w:p w14:paraId="557A7EE4" w14:textId="77777777" w:rsidR="008477D9" w:rsidRPr="00C278BA" w:rsidRDefault="008477D9" w:rsidP="008477D9">
      <w:pPr>
        <w:widowControl w:val="0"/>
        <w:tabs>
          <w:tab w:val="left" w:pos="720"/>
        </w:tabs>
        <w:ind w:left="720" w:right="33"/>
        <w:outlineLvl w:val="0"/>
        <w:rPr>
          <w:rFonts w:ascii="Arial" w:hAnsi="Arial" w:cs="Arial"/>
          <w:b/>
          <w:bCs/>
        </w:rPr>
      </w:pPr>
    </w:p>
    <w:p w14:paraId="5762D3CF" w14:textId="77777777" w:rsidR="008477D9" w:rsidRPr="00C278BA" w:rsidRDefault="008477D9" w:rsidP="008477D9">
      <w:pPr>
        <w:widowControl w:val="0"/>
        <w:tabs>
          <w:tab w:val="left" w:pos="720"/>
        </w:tabs>
        <w:ind w:left="720" w:right="33" w:hanging="711"/>
        <w:outlineLvl w:val="0"/>
        <w:rPr>
          <w:rFonts w:ascii="Arial" w:hAnsi="Arial" w:cs="Arial"/>
          <w:b/>
          <w:bCs/>
        </w:rPr>
      </w:pPr>
      <w:r w:rsidRPr="00C278BA">
        <w:rPr>
          <w:rFonts w:ascii="Arial" w:hAnsi="Arial" w:cs="Arial"/>
          <w:b/>
          <w:bCs/>
        </w:rPr>
        <w:t>1.1</w:t>
      </w:r>
      <w:r w:rsidRPr="00C278BA">
        <w:rPr>
          <w:rFonts w:ascii="Arial" w:hAnsi="Arial" w:cs="Arial"/>
          <w:b/>
          <w:bCs/>
        </w:rPr>
        <w:tab/>
      </w:r>
      <w:proofErr w:type="spellStart"/>
      <w:r w:rsidRPr="00C278BA">
        <w:rPr>
          <w:rFonts w:ascii="Arial" w:hAnsi="Arial" w:cs="Arial"/>
          <w:b/>
          <w:bCs/>
        </w:rPr>
        <w:t>Mục</w:t>
      </w:r>
      <w:proofErr w:type="spellEnd"/>
      <w:r w:rsidRPr="00C278BA">
        <w:rPr>
          <w:rFonts w:ascii="Arial" w:hAnsi="Arial" w:cs="Arial"/>
          <w:b/>
          <w:bCs/>
        </w:rPr>
        <w:t xml:space="preserve"> </w:t>
      </w:r>
      <w:proofErr w:type="spellStart"/>
      <w:r w:rsidRPr="00C278BA">
        <w:rPr>
          <w:rFonts w:ascii="Arial" w:hAnsi="Arial" w:cs="Arial"/>
          <w:b/>
          <w:bCs/>
        </w:rPr>
        <w:t>tiêu</w:t>
      </w:r>
      <w:proofErr w:type="spellEnd"/>
      <w:r w:rsidRPr="00C278BA">
        <w:rPr>
          <w:rFonts w:ascii="Arial" w:hAnsi="Arial" w:cs="Arial"/>
          <w:b/>
          <w:bCs/>
        </w:rPr>
        <w:t xml:space="preserve"> </w:t>
      </w:r>
      <w:proofErr w:type="spellStart"/>
      <w:r w:rsidRPr="00C278BA">
        <w:rPr>
          <w:rFonts w:ascii="Arial" w:hAnsi="Arial" w:cs="Arial"/>
          <w:b/>
          <w:bCs/>
        </w:rPr>
        <w:t>của</w:t>
      </w:r>
      <w:proofErr w:type="spellEnd"/>
      <w:r w:rsidRPr="00C278BA">
        <w:rPr>
          <w:rFonts w:ascii="Arial" w:hAnsi="Arial" w:cs="Arial"/>
          <w:b/>
          <w:bCs/>
        </w:rPr>
        <w:t xml:space="preserve"> Quỹ</w:t>
      </w:r>
    </w:p>
    <w:p w14:paraId="05648405" w14:textId="77777777" w:rsidR="008477D9" w:rsidRPr="00C278BA" w:rsidRDefault="008477D9" w:rsidP="008477D9">
      <w:pPr>
        <w:widowControl w:val="0"/>
        <w:tabs>
          <w:tab w:val="left" w:pos="720"/>
        </w:tabs>
        <w:ind w:left="720" w:right="33" w:hanging="711"/>
        <w:outlineLvl w:val="0"/>
        <w:rPr>
          <w:rFonts w:ascii="Arial" w:hAnsi="Arial" w:cs="Arial"/>
          <w:b/>
          <w:bCs/>
        </w:rPr>
      </w:pPr>
    </w:p>
    <w:p w14:paraId="7C2962CB" w14:textId="77777777" w:rsidR="008477D9" w:rsidRPr="00C278BA" w:rsidRDefault="008477D9" w:rsidP="008477D9">
      <w:pPr>
        <w:widowControl w:val="0"/>
        <w:tabs>
          <w:tab w:val="left" w:pos="720"/>
        </w:tabs>
        <w:ind w:left="720" w:right="33" w:hanging="711"/>
        <w:outlineLvl w:val="0"/>
        <w:rPr>
          <w:rFonts w:ascii="Arial" w:hAnsi="Arial" w:cs="Arial"/>
          <w:bCs/>
        </w:rPr>
      </w:pPr>
      <w:r w:rsidRPr="00C278BA">
        <w:rPr>
          <w:rFonts w:ascii="Arial" w:hAnsi="Arial" w:cs="Arial"/>
          <w:b/>
          <w:bCs/>
        </w:rPr>
        <w:tab/>
      </w:r>
      <w:proofErr w:type="spellStart"/>
      <w:r w:rsidRPr="00C278BA">
        <w:rPr>
          <w:rFonts w:ascii="Arial" w:hAnsi="Arial" w:cs="Arial"/>
          <w:bCs/>
        </w:rPr>
        <w:t>Mục</w:t>
      </w:r>
      <w:proofErr w:type="spellEnd"/>
      <w:r w:rsidRPr="00C278BA">
        <w:rPr>
          <w:rFonts w:ascii="Arial" w:hAnsi="Arial" w:cs="Arial"/>
          <w:bCs/>
        </w:rPr>
        <w:t xml:space="preserve"> </w:t>
      </w:r>
      <w:proofErr w:type="spellStart"/>
      <w:r w:rsidRPr="00C278BA">
        <w:rPr>
          <w:rFonts w:ascii="Arial" w:hAnsi="Arial" w:cs="Arial"/>
          <w:bCs/>
        </w:rPr>
        <w:t>tiêu</w:t>
      </w:r>
      <w:proofErr w:type="spellEnd"/>
      <w:r w:rsidRPr="00C278BA">
        <w:rPr>
          <w:rFonts w:ascii="Arial" w:hAnsi="Arial" w:cs="Arial"/>
          <w:bCs/>
        </w:rPr>
        <w:t xml:space="preserve"> </w:t>
      </w:r>
      <w:proofErr w:type="spellStart"/>
      <w:r w:rsidRPr="00C278BA">
        <w:rPr>
          <w:rFonts w:ascii="Arial" w:hAnsi="Arial" w:cs="Arial"/>
          <w:bCs/>
        </w:rPr>
        <w:t>của</w:t>
      </w:r>
      <w:proofErr w:type="spellEnd"/>
      <w:r w:rsidRPr="00C278BA">
        <w:rPr>
          <w:rFonts w:ascii="Arial" w:hAnsi="Arial" w:cs="Arial"/>
          <w:bCs/>
        </w:rPr>
        <w:t xml:space="preserve"> Quỹ </w:t>
      </w:r>
      <w:proofErr w:type="spellStart"/>
      <w:r w:rsidRPr="00C278BA">
        <w:rPr>
          <w:rFonts w:ascii="Arial" w:hAnsi="Arial" w:cs="Arial"/>
          <w:bCs/>
        </w:rPr>
        <w:t>được</w:t>
      </w:r>
      <w:proofErr w:type="spellEnd"/>
      <w:r w:rsidRPr="00C278BA">
        <w:rPr>
          <w:rFonts w:ascii="Arial" w:hAnsi="Arial" w:cs="Arial"/>
          <w:bCs/>
        </w:rPr>
        <w:t xml:space="preserve"> </w:t>
      </w:r>
      <w:proofErr w:type="spellStart"/>
      <w:r w:rsidRPr="00C278BA">
        <w:rPr>
          <w:rFonts w:ascii="Arial" w:hAnsi="Arial" w:cs="Arial"/>
          <w:bCs/>
        </w:rPr>
        <w:t>đặt</w:t>
      </w:r>
      <w:proofErr w:type="spellEnd"/>
      <w:r w:rsidRPr="00C278BA">
        <w:rPr>
          <w:rFonts w:ascii="Arial" w:hAnsi="Arial" w:cs="Arial"/>
          <w:bCs/>
        </w:rPr>
        <w:t xml:space="preserve"> </w:t>
      </w:r>
      <w:proofErr w:type="spellStart"/>
      <w:r w:rsidRPr="00C278BA">
        <w:rPr>
          <w:rFonts w:ascii="Arial" w:hAnsi="Arial" w:cs="Arial"/>
          <w:bCs/>
        </w:rPr>
        <w:t>ra</w:t>
      </w:r>
      <w:proofErr w:type="spellEnd"/>
      <w:r w:rsidRPr="00C278BA">
        <w:rPr>
          <w:rFonts w:ascii="Arial" w:hAnsi="Arial" w:cs="Arial"/>
          <w:bCs/>
        </w:rPr>
        <w:t xml:space="preserve"> </w:t>
      </w:r>
      <w:proofErr w:type="spellStart"/>
      <w:r w:rsidRPr="00C278BA">
        <w:rPr>
          <w:rFonts w:ascii="Arial" w:hAnsi="Arial" w:cs="Arial"/>
          <w:bCs/>
        </w:rPr>
        <w:t>phù</w:t>
      </w:r>
      <w:proofErr w:type="spellEnd"/>
      <w:r w:rsidRPr="00C278BA">
        <w:rPr>
          <w:rFonts w:ascii="Arial" w:hAnsi="Arial" w:cs="Arial"/>
          <w:bCs/>
        </w:rPr>
        <w:t xml:space="preserve"> </w:t>
      </w:r>
      <w:proofErr w:type="spellStart"/>
      <w:r w:rsidRPr="00C278BA">
        <w:rPr>
          <w:rFonts w:ascii="Arial" w:hAnsi="Arial" w:cs="Arial"/>
          <w:bCs/>
        </w:rPr>
        <w:t>hợp</w:t>
      </w:r>
      <w:proofErr w:type="spellEnd"/>
      <w:r w:rsidRPr="00C278BA">
        <w:rPr>
          <w:rFonts w:ascii="Arial" w:hAnsi="Arial" w:cs="Arial"/>
          <w:bCs/>
        </w:rPr>
        <w:t xml:space="preserve"> </w:t>
      </w:r>
      <w:proofErr w:type="spellStart"/>
      <w:r w:rsidRPr="00C278BA">
        <w:rPr>
          <w:rFonts w:ascii="Arial" w:hAnsi="Arial" w:cs="Arial"/>
          <w:bCs/>
        </w:rPr>
        <w:t>với</w:t>
      </w:r>
      <w:proofErr w:type="spellEnd"/>
      <w:r w:rsidRPr="00C278BA">
        <w:rPr>
          <w:rFonts w:ascii="Arial" w:hAnsi="Arial" w:cs="Arial"/>
          <w:bCs/>
        </w:rPr>
        <w:t xml:space="preserve"> </w:t>
      </w:r>
      <w:proofErr w:type="spellStart"/>
      <w:r w:rsidRPr="00C278BA">
        <w:rPr>
          <w:rFonts w:ascii="Arial" w:hAnsi="Arial" w:cs="Arial"/>
          <w:bCs/>
        </w:rPr>
        <w:t>Giấy</w:t>
      </w:r>
      <w:proofErr w:type="spellEnd"/>
      <w:r w:rsidRPr="00C278BA">
        <w:rPr>
          <w:rFonts w:ascii="Arial" w:hAnsi="Arial" w:cs="Arial"/>
          <w:bCs/>
        </w:rPr>
        <w:t xml:space="preserve"> </w:t>
      </w:r>
      <w:proofErr w:type="spellStart"/>
      <w:r w:rsidRPr="00C278BA">
        <w:rPr>
          <w:rFonts w:ascii="Arial" w:hAnsi="Arial" w:cs="Arial"/>
          <w:bCs/>
        </w:rPr>
        <w:t>chứng</w:t>
      </w:r>
      <w:proofErr w:type="spellEnd"/>
      <w:r w:rsidRPr="00C278BA">
        <w:rPr>
          <w:rFonts w:ascii="Arial" w:hAnsi="Arial" w:cs="Arial"/>
          <w:bCs/>
        </w:rPr>
        <w:t xml:space="preserve"> </w:t>
      </w:r>
      <w:proofErr w:type="spellStart"/>
      <w:r w:rsidRPr="00C278BA">
        <w:rPr>
          <w:rFonts w:ascii="Arial" w:hAnsi="Arial" w:cs="Arial"/>
          <w:bCs/>
        </w:rPr>
        <w:t>nhận</w:t>
      </w:r>
      <w:proofErr w:type="spellEnd"/>
      <w:r w:rsidRPr="00C278BA">
        <w:rPr>
          <w:rFonts w:ascii="Arial" w:hAnsi="Arial" w:cs="Arial"/>
          <w:bCs/>
        </w:rPr>
        <w:t xml:space="preserve"> </w:t>
      </w:r>
      <w:proofErr w:type="spellStart"/>
      <w:r w:rsidRPr="00C278BA">
        <w:rPr>
          <w:rFonts w:ascii="Arial" w:hAnsi="Arial" w:cs="Arial"/>
          <w:bCs/>
        </w:rPr>
        <w:t>đăng</w:t>
      </w:r>
      <w:proofErr w:type="spellEnd"/>
      <w:r w:rsidRPr="00C278BA">
        <w:rPr>
          <w:rFonts w:ascii="Arial" w:hAnsi="Arial" w:cs="Arial"/>
          <w:bCs/>
        </w:rPr>
        <w:t xml:space="preserve"> </w:t>
      </w:r>
      <w:proofErr w:type="spellStart"/>
      <w:r w:rsidRPr="00C278BA">
        <w:rPr>
          <w:rFonts w:ascii="Arial" w:hAnsi="Arial" w:cs="Arial"/>
          <w:bCs/>
        </w:rPr>
        <w:t>ký</w:t>
      </w:r>
      <w:proofErr w:type="spellEnd"/>
      <w:r w:rsidRPr="00C278BA">
        <w:rPr>
          <w:rFonts w:ascii="Arial" w:hAnsi="Arial" w:cs="Arial"/>
          <w:bCs/>
        </w:rPr>
        <w:t xml:space="preserve"> </w:t>
      </w:r>
      <w:proofErr w:type="spellStart"/>
      <w:r w:rsidRPr="00C278BA">
        <w:rPr>
          <w:rFonts w:ascii="Arial" w:hAnsi="Arial" w:cs="Arial"/>
          <w:bCs/>
        </w:rPr>
        <w:t>thành</w:t>
      </w:r>
      <w:proofErr w:type="spellEnd"/>
      <w:r w:rsidRPr="00C278BA">
        <w:rPr>
          <w:rFonts w:ascii="Arial" w:hAnsi="Arial" w:cs="Arial"/>
          <w:bCs/>
        </w:rPr>
        <w:t xml:space="preserve"> </w:t>
      </w:r>
      <w:proofErr w:type="spellStart"/>
      <w:r w:rsidRPr="00C278BA">
        <w:rPr>
          <w:rFonts w:ascii="Arial" w:hAnsi="Arial" w:cs="Arial"/>
          <w:bCs/>
        </w:rPr>
        <w:t>lập</w:t>
      </w:r>
      <w:proofErr w:type="spellEnd"/>
      <w:r w:rsidRPr="00C278BA">
        <w:rPr>
          <w:rFonts w:ascii="Arial" w:hAnsi="Arial" w:cs="Arial"/>
          <w:bCs/>
        </w:rPr>
        <w:t xml:space="preserve"> Quỹ do </w:t>
      </w:r>
      <w:proofErr w:type="spellStart"/>
      <w:r w:rsidRPr="00C278BA">
        <w:rPr>
          <w:rFonts w:ascii="Arial" w:hAnsi="Arial" w:cs="Arial"/>
          <w:bCs/>
        </w:rPr>
        <w:t>Ủy</w:t>
      </w:r>
      <w:proofErr w:type="spellEnd"/>
      <w:r w:rsidRPr="00C278BA">
        <w:rPr>
          <w:rFonts w:ascii="Arial" w:hAnsi="Arial" w:cs="Arial"/>
          <w:bCs/>
        </w:rPr>
        <w:t xml:space="preserve"> Ban </w:t>
      </w:r>
      <w:proofErr w:type="spellStart"/>
      <w:r w:rsidRPr="00C278BA">
        <w:rPr>
          <w:rFonts w:ascii="Arial" w:hAnsi="Arial" w:cs="Arial"/>
          <w:bCs/>
        </w:rPr>
        <w:t>Chứng</w:t>
      </w:r>
      <w:proofErr w:type="spellEnd"/>
      <w:r w:rsidRPr="00C278BA">
        <w:rPr>
          <w:rFonts w:ascii="Arial" w:hAnsi="Arial" w:cs="Arial"/>
          <w:bCs/>
        </w:rPr>
        <w:t xml:space="preserve"> </w:t>
      </w:r>
      <w:proofErr w:type="spellStart"/>
      <w:r w:rsidRPr="00C278BA">
        <w:rPr>
          <w:rFonts w:ascii="Arial" w:hAnsi="Arial" w:cs="Arial"/>
          <w:bCs/>
        </w:rPr>
        <w:t>Khoán</w:t>
      </w:r>
      <w:proofErr w:type="spellEnd"/>
      <w:r w:rsidRPr="00C278BA">
        <w:rPr>
          <w:rFonts w:ascii="Arial" w:hAnsi="Arial" w:cs="Arial"/>
          <w:bCs/>
        </w:rPr>
        <w:t xml:space="preserve"> </w:t>
      </w:r>
      <w:proofErr w:type="spellStart"/>
      <w:r w:rsidRPr="00C278BA">
        <w:rPr>
          <w:rFonts w:ascii="Arial" w:hAnsi="Arial" w:cs="Arial"/>
          <w:bCs/>
        </w:rPr>
        <w:t>Nhà</w:t>
      </w:r>
      <w:proofErr w:type="spellEnd"/>
      <w:r w:rsidRPr="00C278BA">
        <w:rPr>
          <w:rFonts w:ascii="Arial" w:hAnsi="Arial" w:cs="Arial"/>
          <w:bCs/>
        </w:rPr>
        <w:t xml:space="preserve"> </w:t>
      </w:r>
      <w:proofErr w:type="spellStart"/>
      <w:r w:rsidRPr="00C278BA">
        <w:rPr>
          <w:rFonts w:ascii="Arial" w:hAnsi="Arial" w:cs="Arial"/>
          <w:bCs/>
        </w:rPr>
        <w:t>Nước</w:t>
      </w:r>
      <w:proofErr w:type="spellEnd"/>
      <w:r w:rsidRPr="00C278BA">
        <w:rPr>
          <w:rFonts w:ascii="Arial" w:hAnsi="Arial" w:cs="Arial"/>
          <w:bCs/>
        </w:rPr>
        <w:t xml:space="preserve"> </w:t>
      </w:r>
      <w:proofErr w:type="spellStart"/>
      <w:r w:rsidRPr="00C278BA">
        <w:rPr>
          <w:rFonts w:ascii="Arial" w:hAnsi="Arial" w:cs="Arial"/>
          <w:bCs/>
        </w:rPr>
        <w:t>cấp</w:t>
      </w:r>
      <w:proofErr w:type="spellEnd"/>
      <w:r w:rsidRPr="00C278BA">
        <w:rPr>
          <w:rFonts w:ascii="Arial" w:hAnsi="Arial" w:cs="Arial"/>
          <w:bCs/>
        </w:rPr>
        <w:t xml:space="preserve">, </w:t>
      </w:r>
      <w:proofErr w:type="spellStart"/>
      <w:r w:rsidRPr="00C278BA">
        <w:rPr>
          <w:rFonts w:ascii="Arial" w:hAnsi="Arial" w:cs="Arial"/>
          <w:bCs/>
        </w:rPr>
        <w:t>Điều</w:t>
      </w:r>
      <w:proofErr w:type="spellEnd"/>
      <w:r w:rsidRPr="00C278BA">
        <w:rPr>
          <w:rFonts w:ascii="Arial" w:hAnsi="Arial" w:cs="Arial"/>
          <w:bCs/>
        </w:rPr>
        <w:t xml:space="preserve"> </w:t>
      </w:r>
      <w:proofErr w:type="spellStart"/>
      <w:r w:rsidRPr="00C278BA">
        <w:rPr>
          <w:rFonts w:ascii="Arial" w:hAnsi="Arial" w:cs="Arial"/>
          <w:bCs/>
        </w:rPr>
        <w:t>lệ</w:t>
      </w:r>
      <w:proofErr w:type="spellEnd"/>
      <w:r w:rsidRPr="00C278BA">
        <w:rPr>
          <w:rFonts w:ascii="Arial" w:hAnsi="Arial" w:cs="Arial"/>
          <w:bCs/>
        </w:rPr>
        <w:t xml:space="preserve"> </w:t>
      </w:r>
      <w:proofErr w:type="spellStart"/>
      <w:r w:rsidRPr="00C278BA">
        <w:rPr>
          <w:rFonts w:ascii="Arial" w:hAnsi="Arial" w:cs="Arial"/>
          <w:bCs/>
        </w:rPr>
        <w:t>và</w:t>
      </w:r>
      <w:proofErr w:type="spellEnd"/>
      <w:r w:rsidRPr="00C278BA">
        <w:rPr>
          <w:rFonts w:ascii="Arial" w:hAnsi="Arial" w:cs="Arial"/>
          <w:bCs/>
        </w:rPr>
        <w:t xml:space="preserve"> </w:t>
      </w:r>
      <w:proofErr w:type="spellStart"/>
      <w:r w:rsidRPr="00C278BA">
        <w:rPr>
          <w:rFonts w:ascii="Arial" w:hAnsi="Arial" w:cs="Arial"/>
          <w:bCs/>
        </w:rPr>
        <w:t>Bản</w:t>
      </w:r>
      <w:proofErr w:type="spellEnd"/>
      <w:r w:rsidRPr="00C278BA">
        <w:rPr>
          <w:rFonts w:ascii="Arial" w:hAnsi="Arial" w:cs="Arial"/>
          <w:bCs/>
        </w:rPr>
        <w:t xml:space="preserve"> </w:t>
      </w:r>
      <w:proofErr w:type="spellStart"/>
      <w:r w:rsidRPr="00C278BA">
        <w:rPr>
          <w:rFonts w:ascii="Arial" w:hAnsi="Arial" w:cs="Arial"/>
          <w:bCs/>
        </w:rPr>
        <w:t>cáo</w:t>
      </w:r>
      <w:proofErr w:type="spellEnd"/>
      <w:r w:rsidRPr="00C278BA">
        <w:rPr>
          <w:rFonts w:ascii="Arial" w:hAnsi="Arial" w:cs="Arial"/>
          <w:bCs/>
        </w:rPr>
        <w:t xml:space="preserve"> </w:t>
      </w:r>
      <w:proofErr w:type="spellStart"/>
      <w:r w:rsidRPr="00C278BA">
        <w:rPr>
          <w:rFonts w:ascii="Arial" w:hAnsi="Arial" w:cs="Arial"/>
          <w:bCs/>
        </w:rPr>
        <w:t>bạch</w:t>
      </w:r>
      <w:proofErr w:type="spellEnd"/>
      <w:r w:rsidRPr="00C278BA">
        <w:rPr>
          <w:rFonts w:ascii="Arial" w:hAnsi="Arial" w:cs="Arial"/>
          <w:bCs/>
        </w:rPr>
        <w:t xml:space="preserve"> </w:t>
      </w:r>
      <w:proofErr w:type="spellStart"/>
      <w:r w:rsidRPr="00C278BA">
        <w:rPr>
          <w:rFonts w:ascii="Arial" w:hAnsi="Arial" w:cs="Arial"/>
          <w:bCs/>
        </w:rPr>
        <w:t>của</w:t>
      </w:r>
      <w:proofErr w:type="spellEnd"/>
      <w:r w:rsidRPr="00C278BA">
        <w:rPr>
          <w:rFonts w:ascii="Arial" w:hAnsi="Arial" w:cs="Arial"/>
          <w:bCs/>
        </w:rPr>
        <w:t xml:space="preserve"> Quỹ. </w:t>
      </w:r>
    </w:p>
    <w:p w14:paraId="5AC001AD" w14:textId="77777777" w:rsidR="008477D9" w:rsidRPr="00C278BA" w:rsidRDefault="008477D9" w:rsidP="008477D9">
      <w:pPr>
        <w:widowControl w:val="0"/>
        <w:tabs>
          <w:tab w:val="left" w:pos="720"/>
        </w:tabs>
        <w:ind w:left="720" w:right="33" w:hanging="711"/>
        <w:outlineLvl w:val="0"/>
        <w:rPr>
          <w:rFonts w:ascii="Arial" w:hAnsi="Arial" w:cs="Arial"/>
          <w:b/>
          <w:bCs/>
        </w:rPr>
      </w:pPr>
    </w:p>
    <w:p w14:paraId="130D3479" w14:textId="77777777" w:rsidR="008477D9" w:rsidRPr="00C278BA" w:rsidRDefault="008477D9" w:rsidP="008477D9">
      <w:pPr>
        <w:widowControl w:val="0"/>
        <w:tabs>
          <w:tab w:val="left" w:pos="720"/>
        </w:tabs>
        <w:ind w:left="720" w:right="33" w:hanging="711"/>
        <w:outlineLvl w:val="0"/>
        <w:rPr>
          <w:rFonts w:ascii="Arial" w:hAnsi="Arial" w:cs="Arial"/>
          <w:b/>
          <w:bCs/>
        </w:rPr>
      </w:pPr>
      <w:r w:rsidRPr="00C278BA">
        <w:rPr>
          <w:rFonts w:ascii="Arial" w:hAnsi="Arial" w:cs="Arial"/>
          <w:b/>
          <w:bCs/>
        </w:rPr>
        <w:t>1.2</w:t>
      </w:r>
      <w:r w:rsidRPr="00C278BA">
        <w:rPr>
          <w:rFonts w:ascii="Arial" w:hAnsi="Arial" w:cs="Arial"/>
          <w:b/>
          <w:bCs/>
        </w:rPr>
        <w:tab/>
      </w:r>
      <w:proofErr w:type="spellStart"/>
      <w:r w:rsidRPr="00C278BA">
        <w:rPr>
          <w:rFonts w:ascii="Arial" w:hAnsi="Arial" w:cs="Arial"/>
          <w:b/>
          <w:bCs/>
        </w:rPr>
        <w:t>Hiệu</w:t>
      </w:r>
      <w:proofErr w:type="spellEnd"/>
      <w:r w:rsidRPr="00C278BA">
        <w:rPr>
          <w:rFonts w:ascii="Arial" w:hAnsi="Arial" w:cs="Arial"/>
          <w:b/>
          <w:bCs/>
        </w:rPr>
        <w:t xml:space="preserve"> </w:t>
      </w:r>
      <w:proofErr w:type="spellStart"/>
      <w:r w:rsidRPr="00C278BA">
        <w:rPr>
          <w:rFonts w:ascii="Arial" w:hAnsi="Arial" w:cs="Arial"/>
          <w:b/>
          <w:bCs/>
        </w:rPr>
        <w:t>quả</w:t>
      </w:r>
      <w:proofErr w:type="spellEnd"/>
      <w:r w:rsidRPr="00C278BA">
        <w:rPr>
          <w:rFonts w:ascii="Arial" w:hAnsi="Arial" w:cs="Arial"/>
          <w:b/>
          <w:bCs/>
        </w:rPr>
        <w:t xml:space="preserve"> </w:t>
      </w:r>
      <w:proofErr w:type="spellStart"/>
      <w:r w:rsidRPr="00C278BA">
        <w:rPr>
          <w:rFonts w:ascii="Arial" w:hAnsi="Arial" w:cs="Arial"/>
          <w:b/>
          <w:bCs/>
        </w:rPr>
        <w:t>hoạt</w:t>
      </w:r>
      <w:proofErr w:type="spellEnd"/>
      <w:r w:rsidRPr="00C278BA">
        <w:rPr>
          <w:rFonts w:ascii="Arial" w:hAnsi="Arial" w:cs="Arial"/>
          <w:b/>
          <w:bCs/>
        </w:rPr>
        <w:t xml:space="preserve"> </w:t>
      </w:r>
      <w:proofErr w:type="spellStart"/>
      <w:r w:rsidRPr="00C278BA">
        <w:rPr>
          <w:rFonts w:ascii="Arial" w:hAnsi="Arial" w:cs="Arial"/>
          <w:b/>
          <w:bCs/>
        </w:rPr>
        <w:t>động</w:t>
      </w:r>
      <w:proofErr w:type="spellEnd"/>
      <w:r w:rsidRPr="00C278BA">
        <w:rPr>
          <w:rFonts w:ascii="Arial" w:hAnsi="Arial" w:cs="Arial"/>
          <w:b/>
          <w:bCs/>
        </w:rPr>
        <w:t xml:space="preserve"> </w:t>
      </w:r>
      <w:proofErr w:type="spellStart"/>
      <w:r w:rsidRPr="00C278BA">
        <w:rPr>
          <w:rFonts w:ascii="Arial" w:hAnsi="Arial" w:cs="Arial"/>
          <w:b/>
          <w:bCs/>
        </w:rPr>
        <w:t>của</w:t>
      </w:r>
      <w:proofErr w:type="spellEnd"/>
      <w:r w:rsidRPr="00C278BA">
        <w:rPr>
          <w:rFonts w:ascii="Arial" w:hAnsi="Arial" w:cs="Arial"/>
          <w:b/>
          <w:bCs/>
        </w:rPr>
        <w:t xml:space="preserve"> Quỹ</w:t>
      </w:r>
    </w:p>
    <w:p w14:paraId="7CA2CBA3" w14:textId="77777777" w:rsidR="008477D9" w:rsidRPr="00C278BA" w:rsidRDefault="008477D9" w:rsidP="008477D9">
      <w:pPr>
        <w:widowControl w:val="0"/>
        <w:tabs>
          <w:tab w:val="left" w:pos="720"/>
        </w:tabs>
        <w:ind w:left="720" w:right="33" w:hanging="711"/>
        <w:outlineLvl w:val="0"/>
        <w:rPr>
          <w:rFonts w:ascii="Arial" w:hAnsi="Arial" w:cs="Arial"/>
          <w:b/>
          <w:bCs/>
        </w:rPr>
      </w:pPr>
    </w:p>
    <w:p w14:paraId="0C6B2993" w14:textId="0E82BF01" w:rsidR="008477D9" w:rsidRPr="00C278BA" w:rsidRDefault="008477D9" w:rsidP="00FD4009">
      <w:pPr>
        <w:widowControl w:val="0"/>
        <w:tabs>
          <w:tab w:val="left" w:pos="720"/>
        </w:tabs>
        <w:ind w:left="720" w:right="33" w:hanging="711"/>
        <w:outlineLvl w:val="0"/>
        <w:rPr>
          <w:rFonts w:ascii="Arial" w:hAnsi="Arial" w:cs="Arial"/>
          <w:szCs w:val="26"/>
          <w:lang w:val="nl-NL"/>
        </w:rPr>
      </w:pPr>
      <w:r w:rsidRPr="00C278BA">
        <w:rPr>
          <w:rFonts w:ascii="Arial" w:hAnsi="Arial" w:cs="Arial"/>
          <w:b/>
          <w:bCs/>
        </w:rPr>
        <w:tab/>
      </w:r>
      <w:r w:rsidR="00FD4009" w:rsidRPr="00C278BA">
        <w:rPr>
          <w:rFonts w:ascii="Arial" w:hAnsi="Arial" w:cs="Arial"/>
          <w:szCs w:val="26"/>
          <w:lang w:val="nl-NL"/>
        </w:rPr>
        <w:t xml:space="preserve">Theo Báo cáo tài chính của Quỹ đã được soát xét hoặc đã được kiểm toán, tính đến </w:t>
      </w:r>
      <w:r w:rsidR="0004706E" w:rsidRPr="00C278BA">
        <w:rPr>
          <w:rFonts w:ascii="Arial" w:hAnsi="Arial" w:cs="Arial"/>
          <w:szCs w:val="26"/>
          <w:lang w:val="nl-NL"/>
        </w:rPr>
        <w:t xml:space="preserve">ngày </w:t>
      </w:r>
      <w:r w:rsidR="0004706E" w:rsidRPr="00C278BA">
        <w:rPr>
          <w:rFonts w:ascii="Arial" w:hAnsi="Arial" w:cs="Arial"/>
          <w:b/>
          <w:bCs/>
          <w:szCs w:val="26"/>
          <w:lang w:val="nl-NL"/>
        </w:rPr>
        <w:t>30/09/2020</w:t>
      </w:r>
      <w:r w:rsidR="00FD4009" w:rsidRPr="00C278BA">
        <w:rPr>
          <w:rFonts w:ascii="Arial" w:hAnsi="Arial" w:cs="Arial"/>
          <w:szCs w:val="26"/>
          <w:lang w:val="nl-NL"/>
        </w:rPr>
        <w:t xml:space="preserve">, </w:t>
      </w:r>
      <w:r w:rsidR="00AB725F" w:rsidRPr="00C278BA">
        <w:rPr>
          <w:rFonts w:ascii="Arial" w:hAnsi="Arial" w:cs="Arial"/>
          <w:szCs w:val="26"/>
          <w:lang w:val="nl-NL"/>
        </w:rPr>
        <w:t xml:space="preserve">tổng </w:t>
      </w:r>
      <w:r w:rsidR="00FD4009" w:rsidRPr="00C278BA">
        <w:rPr>
          <w:rFonts w:ascii="Arial" w:hAnsi="Arial" w:cs="Arial"/>
          <w:szCs w:val="26"/>
          <w:lang w:val="nl-NL"/>
        </w:rPr>
        <w:t xml:space="preserve">giá trị tài sản ròng (NAV) của Quỹ </w:t>
      </w:r>
      <w:r w:rsidR="0004706E" w:rsidRPr="00C278BA">
        <w:rPr>
          <w:rFonts w:ascii="Arial" w:hAnsi="Arial" w:cs="Arial"/>
          <w:szCs w:val="26"/>
          <w:lang w:val="nl-NL"/>
        </w:rPr>
        <w:t>giảm</w:t>
      </w:r>
      <w:r w:rsidR="00AB725F" w:rsidRPr="00C278BA">
        <w:rPr>
          <w:rFonts w:ascii="Arial" w:hAnsi="Arial" w:cs="Arial"/>
          <w:szCs w:val="26"/>
          <w:lang w:val="nl-NL"/>
        </w:rPr>
        <w:t xml:space="preserve"> </w:t>
      </w:r>
      <w:r w:rsidR="0004706E" w:rsidRPr="00C278BA">
        <w:rPr>
          <w:rFonts w:ascii="Arial" w:hAnsi="Arial" w:cs="Arial"/>
          <w:b/>
          <w:szCs w:val="26"/>
          <w:lang w:val="nl-NL"/>
        </w:rPr>
        <w:t>68.0%</w:t>
      </w:r>
      <w:r w:rsidR="00FD4009" w:rsidRPr="00C278BA">
        <w:rPr>
          <w:rFonts w:ascii="Arial" w:hAnsi="Arial" w:cs="Arial"/>
          <w:szCs w:val="26"/>
          <w:lang w:val="nl-NL"/>
        </w:rPr>
        <w:t xml:space="preserve"> </w:t>
      </w:r>
      <w:r w:rsidR="0004706E" w:rsidRPr="00C278BA">
        <w:rPr>
          <w:rFonts w:ascii="Arial" w:hAnsi="Arial" w:cs="Arial"/>
          <w:szCs w:val="26"/>
          <w:lang w:val="nl-NL"/>
        </w:rPr>
        <w:t xml:space="preserve">so với kỳ báo cáo ngày </w:t>
      </w:r>
      <w:r w:rsidR="0004706E" w:rsidRPr="00C278BA">
        <w:rPr>
          <w:rFonts w:ascii="Arial" w:hAnsi="Arial" w:cs="Arial"/>
          <w:b/>
          <w:bCs/>
          <w:szCs w:val="26"/>
          <w:lang w:val="nl-NL"/>
        </w:rPr>
        <w:t>30/09/2019</w:t>
      </w:r>
      <w:r w:rsidR="0004706E" w:rsidRPr="00C278BA">
        <w:rPr>
          <w:rFonts w:ascii="Arial" w:hAnsi="Arial" w:cs="Arial"/>
          <w:szCs w:val="26"/>
          <w:lang w:val="nl-NL"/>
        </w:rPr>
        <w:t>,</w:t>
      </w:r>
      <w:r w:rsidR="00FD4009" w:rsidRPr="00C278BA">
        <w:rPr>
          <w:rFonts w:ascii="Arial" w:hAnsi="Arial" w:cs="Arial"/>
          <w:szCs w:val="26"/>
          <w:lang w:val="nl-NL"/>
        </w:rPr>
        <w:t xml:space="preserve"> thay đổi NAV/ccq cùng kỳ là </w:t>
      </w:r>
      <w:r w:rsidR="0004706E" w:rsidRPr="00C278BA">
        <w:rPr>
          <w:rFonts w:ascii="Arial" w:hAnsi="Arial" w:cs="Arial"/>
          <w:b/>
          <w:bCs/>
          <w:szCs w:val="26"/>
          <w:lang w:val="nl-NL"/>
        </w:rPr>
        <w:t>-6.98%</w:t>
      </w:r>
      <w:r w:rsidR="00FD4009" w:rsidRPr="00C278BA">
        <w:rPr>
          <w:rFonts w:ascii="Arial" w:hAnsi="Arial" w:cs="Arial"/>
          <w:b/>
          <w:bCs/>
          <w:szCs w:val="26"/>
          <w:lang w:val="nl-NL"/>
        </w:rPr>
        <w:t>.</w:t>
      </w:r>
    </w:p>
    <w:p w14:paraId="0790EA9D" w14:textId="77777777" w:rsidR="00A15487" w:rsidRPr="00C278BA" w:rsidRDefault="00A15487" w:rsidP="00FD4009">
      <w:pPr>
        <w:widowControl w:val="0"/>
        <w:tabs>
          <w:tab w:val="left" w:pos="720"/>
        </w:tabs>
        <w:ind w:left="720" w:right="33" w:hanging="711"/>
        <w:outlineLvl w:val="0"/>
        <w:rPr>
          <w:rFonts w:ascii="Arial" w:hAnsi="Arial" w:cs="Arial"/>
          <w:b/>
          <w:lang w:val="nl-NL"/>
        </w:rPr>
      </w:pPr>
    </w:p>
    <w:p w14:paraId="06269B89" w14:textId="77777777" w:rsidR="008477D9" w:rsidRPr="00C278BA" w:rsidRDefault="007C63D1" w:rsidP="008477D9">
      <w:pPr>
        <w:widowControl w:val="0"/>
        <w:tabs>
          <w:tab w:val="left" w:pos="720"/>
        </w:tabs>
        <w:ind w:left="720" w:right="33" w:hanging="711"/>
        <w:outlineLvl w:val="0"/>
        <w:rPr>
          <w:rFonts w:ascii="Arial" w:hAnsi="Arial" w:cs="Arial"/>
          <w:b/>
          <w:lang w:val="nl-NL"/>
        </w:rPr>
      </w:pPr>
      <w:r w:rsidRPr="00C278BA">
        <w:rPr>
          <w:rFonts w:ascii="Arial" w:hAnsi="Arial" w:cs="Arial"/>
          <w:b/>
          <w:lang w:val="nl-NL"/>
        </w:rPr>
        <w:t>1.3</w:t>
      </w:r>
      <w:r w:rsidRPr="00C278BA">
        <w:rPr>
          <w:rFonts w:ascii="Arial" w:hAnsi="Arial" w:cs="Arial"/>
          <w:b/>
          <w:lang w:val="nl-NL"/>
        </w:rPr>
        <w:tab/>
      </w:r>
      <w:r w:rsidR="008477D9" w:rsidRPr="00C278BA">
        <w:rPr>
          <w:rFonts w:ascii="Arial" w:hAnsi="Arial" w:cs="Arial"/>
          <w:b/>
          <w:lang w:val="nl-NL"/>
        </w:rPr>
        <w:t>Chính sách và chiến lược đầu tư của Quỹ</w:t>
      </w:r>
    </w:p>
    <w:p w14:paraId="122993EA" w14:textId="77777777" w:rsidR="008477D9" w:rsidRPr="00C278BA" w:rsidRDefault="008477D9" w:rsidP="008477D9">
      <w:pPr>
        <w:ind w:right="33"/>
        <w:jc w:val="left"/>
        <w:rPr>
          <w:rFonts w:ascii="Arial" w:hAnsi="Arial" w:cs="Arial"/>
          <w:b/>
          <w:lang w:val="nl-NL"/>
        </w:rPr>
      </w:pPr>
    </w:p>
    <w:p w14:paraId="601C33E0" w14:textId="6E4BB68C" w:rsidR="008477D9" w:rsidRPr="00C278BA" w:rsidRDefault="008477D9" w:rsidP="008477D9">
      <w:pPr>
        <w:widowControl w:val="0"/>
        <w:tabs>
          <w:tab w:val="left" w:pos="720"/>
        </w:tabs>
        <w:ind w:left="720" w:right="33" w:hanging="711"/>
        <w:outlineLvl w:val="0"/>
        <w:rPr>
          <w:rFonts w:ascii="Arial" w:hAnsi="Arial" w:cs="Arial"/>
          <w:bCs/>
        </w:rPr>
      </w:pPr>
      <w:r w:rsidRPr="00C278BA">
        <w:rPr>
          <w:rFonts w:ascii="Arial" w:hAnsi="Arial" w:cs="Arial"/>
          <w:bCs/>
        </w:rPr>
        <w:tab/>
      </w:r>
      <w:r w:rsidR="007448D6" w:rsidRPr="00C278BA">
        <w:rPr>
          <w:rFonts w:ascii="Arial" w:hAnsi="Arial" w:cs="Arial"/>
          <w:lang w:val="vi-VN"/>
        </w:rPr>
        <w:t>Chiến</w:t>
      </w:r>
      <w:r w:rsidR="007448D6" w:rsidRPr="00C278BA">
        <w:rPr>
          <w:rFonts w:ascii="Arial" w:hAnsi="Arial" w:cs="Arial"/>
          <w:bCs/>
          <w:lang w:val="vi-VN"/>
        </w:rPr>
        <w:t xml:space="preserve"> lược đầu tư của Quỹ VFMVFC là </w:t>
      </w:r>
      <w:r w:rsidR="007448D6" w:rsidRPr="00C278BA">
        <w:rPr>
          <w:rFonts w:ascii="Arial" w:hAnsi="Arial" w:cs="Arial"/>
          <w:bCs/>
        </w:rPr>
        <w:t>d</w:t>
      </w:r>
      <w:r w:rsidR="007448D6" w:rsidRPr="00C278BA">
        <w:rPr>
          <w:rFonts w:ascii="Arial" w:hAnsi="Arial" w:cs="Arial"/>
          <w:bCs/>
          <w:lang w:val="vi-VN"/>
        </w:rPr>
        <w:t>ựa trên cơ sở phân tích kinh tế vĩ mô, phân tích cơ bản về doanh nghiệp</w:t>
      </w:r>
      <w:r w:rsidR="007448D6" w:rsidRPr="00C278BA">
        <w:rPr>
          <w:rFonts w:ascii="Arial" w:hAnsi="Arial" w:cs="Arial"/>
          <w:bCs/>
        </w:rPr>
        <w:t xml:space="preserve"> </w:t>
      </w:r>
      <w:proofErr w:type="spellStart"/>
      <w:r w:rsidR="007448D6" w:rsidRPr="00C278BA">
        <w:rPr>
          <w:rFonts w:ascii="Arial" w:hAnsi="Arial" w:cs="Arial"/>
          <w:bCs/>
        </w:rPr>
        <w:t>và</w:t>
      </w:r>
      <w:proofErr w:type="spellEnd"/>
      <w:r w:rsidR="007448D6" w:rsidRPr="00C278BA">
        <w:rPr>
          <w:rFonts w:ascii="Arial" w:hAnsi="Arial" w:cs="Arial"/>
          <w:bCs/>
        </w:rPr>
        <w:t xml:space="preserve"> </w:t>
      </w:r>
      <w:proofErr w:type="spellStart"/>
      <w:r w:rsidR="007448D6" w:rsidRPr="00C278BA">
        <w:rPr>
          <w:rFonts w:ascii="Arial" w:hAnsi="Arial" w:cs="Arial"/>
          <w:bCs/>
        </w:rPr>
        <w:t>áp</w:t>
      </w:r>
      <w:proofErr w:type="spellEnd"/>
      <w:r w:rsidR="007448D6" w:rsidRPr="00C278BA">
        <w:rPr>
          <w:rFonts w:ascii="Arial" w:hAnsi="Arial" w:cs="Arial"/>
          <w:bCs/>
        </w:rPr>
        <w:t xml:space="preserve"> </w:t>
      </w:r>
      <w:proofErr w:type="spellStart"/>
      <w:r w:rsidR="007448D6" w:rsidRPr="00C278BA">
        <w:rPr>
          <w:rFonts w:ascii="Arial" w:hAnsi="Arial" w:cs="Arial"/>
          <w:bCs/>
        </w:rPr>
        <w:t>dụng</w:t>
      </w:r>
      <w:proofErr w:type="spellEnd"/>
      <w:r w:rsidR="007448D6" w:rsidRPr="00C278BA">
        <w:rPr>
          <w:rFonts w:ascii="Arial" w:hAnsi="Arial" w:cs="Arial"/>
          <w:bCs/>
        </w:rPr>
        <w:t xml:space="preserve"> </w:t>
      </w:r>
      <w:proofErr w:type="spellStart"/>
      <w:r w:rsidR="007448D6" w:rsidRPr="00C278BA">
        <w:rPr>
          <w:rFonts w:ascii="Arial" w:hAnsi="Arial" w:cs="Arial"/>
          <w:bCs/>
        </w:rPr>
        <w:t>chiến</w:t>
      </w:r>
      <w:proofErr w:type="spellEnd"/>
      <w:r w:rsidR="007448D6" w:rsidRPr="00C278BA">
        <w:rPr>
          <w:rFonts w:ascii="Arial" w:hAnsi="Arial" w:cs="Arial"/>
          <w:bCs/>
        </w:rPr>
        <w:t xml:space="preserve"> </w:t>
      </w:r>
      <w:proofErr w:type="spellStart"/>
      <w:r w:rsidR="007448D6" w:rsidRPr="00C278BA">
        <w:rPr>
          <w:rFonts w:ascii="Arial" w:hAnsi="Arial" w:cs="Arial"/>
          <w:bCs/>
        </w:rPr>
        <w:t>lược</w:t>
      </w:r>
      <w:proofErr w:type="spellEnd"/>
      <w:r w:rsidR="007448D6" w:rsidRPr="00C278BA">
        <w:rPr>
          <w:rFonts w:ascii="Arial" w:hAnsi="Arial" w:cs="Arial"/>
          <w:bCs/>
        </w:rPr>
        <w:t xml:space="preserve"> </w:t>
      </w:r>
      <w:proofErr w:type="spellStart"/>
      <w:r w:rsidR="007448D6" w:rsidRPr="00C278BA">
        <w:rPr>
          <w:rFonts w:ascii="Arial" w:hAnsi="Arial" w:cs="Arial"/>
          <w:bCs/>
        </w:rPr>
        <w:t>phòng</w:t>
      </w:r>
      <w:proofErr w:type="spellEnd"/>
      <w:r w:rsidR="007448D6" w:rsidRPr="00C278BA">
        <w:rPr>
          <w:rFonts w:ascii="Arial" w:hAnsi="Arial" w:cs="Arial"/>
          <w:bCs/>
        </w:rPr>
        <w:t xml:space="preserve"> </w:t>
      </w:r>
      <w:proofErr w:type="spellStart"/>
      <w:r w:rsidR="007448D6" w:rsidRPr="00C278BA">
        <w:rPr>
          <w:rFonts w:ascii="Arial" w:hAnsi="Arial" w:cs="Arial"/>
          <w:bCs/>
        </w:rPr>
        <w:t>vệ</w:t>
      </w:r>
      <w:proofErr w:type="spellEnd"/>
      <w:r w:rsidR="007448D6" w:rsidRPr="00C278BA">
        <w:rPr>
          <w:rFonts w:ascii="Arial" w:hAnsi="Arial" w:cs="Arial"/>
          <w:bCs/>
        </w:rPr>
        <w:t xml:space="preserve"> </w:t>
      </w:r>
      <w:proofErr w:type="spellStart"/>
      <w:r w:rsidR="007448D6" w:rsidRPr="00C278BA">
        <w:rPr>
          <w:rFonts w:ascii="Arial" w:hAnsi="Arial" w:cs="Arial"/>
          <w:bCs/>
        </w:rPr>
        <w:t>rủi</w:t>
      </w:r>
      <w:proofErr w:type="spellEnd"/>
      <w:r w:rsidR="007448D6" w:rsidRPr="00C278BA">
        <w:rPr>
          <w:rFonts w:ascii="Arial" w:hAnsi="Arial" w:cs="Arial"/>
          <w:bCs/>
        </w:rPr>
        <w:t xml:space="preserve"> </w:t>
      </w:r>
      <w:proofErr w:type="spellStart"/>
      <w:r w:rsidR="007448D6" w:rsidRPr="00C278BA">
        <w:rPr>
          <w:rFonts w:ascii="Arial" w:hAnsi="Arial" w:cs="Arial"/>
          <w:bCs/>
        </w:rPr>
        <w:t>ro</w:t>
      </w:r>
      <w:proofErr w:type="spellEnd"/>
      <w:r w:rsidR="007448D6" w:rsidRPr="00C278BA">
        <w:rPr>
          <w:rFonts w:ascii="Arial" w:hAnsi="Arial" w:cs="Arial"/>
          <w:bCs/>
        </w:rPr>
        <w:t xml:space="preserve"> </w:t>
      </w:r>
      <w:r w:rsidR="007448D6" w:rsidRPr="00C278BA">
        <w:rPr>
          <w:rFonts w:ascii="Arial" w:hAnsi="Arial" w:cs="Arial"/>
          <w:bCs/>
          <w:lang w:val="vi-VN"/>
        </w:rPr>
        <w:t>để đưa ra các quyết định</w:t>
      </w:r>
      <w:r w:rsidR="007448D6" w:rsidRPr="00C278BA">
        <w:rPr>
          <w:rFonts w:ascii="Arial" w:hAnsi="Arial" w:cs="Arial"/>
          <w:bCs/>
        </w:rPr>
        <w:t xml:space="preserve"> </w:t>
      </w:r>
      <w:proofErr w:type="spellStart"/>
      <w:r w:rsidR="007448D6" w:rsidRPr="00C278BA">
        <w:rPr>
          <w:rFonts w:ascii="Arial" w:hAnsi="Arial" w:cs="Arial"/>
          <w:bCs/>
        </w:rPr>
        <w:t>đầu</w:t>
      </w:r>
      <w:proofErr w:type="spellEnd"/>
      <w:r w:rsidR="007448D6" w:rsidRPr="00C278BA">
        <w:rPr>
          <w:rFonts w:ascii="Arial" w:hAnsi="Arial" w:cs="Arial"/>
          <w:bCs/>
        </w:rPr>
        <w:t xml:space="preserve"> </w:t>
      </w:r>
      <w:proofErr w:type="spellStart"/>
      <w:r w:rsidR="007448D6" w:rsidRPr="00C278BA">
        <w:rPr>
          <w:rFonts w:ascii="Arial" w:hAnsi="Arial" w:cs="Arial"/>
          <w:bCs/>
        </w:rPr>
        <w:t>tư</w:t>
      </w:r>
      <w:proofErr w:type="spellEnd"/>
      <w:r w:rsidR="007448D6" w:rsidRPr="00C278BA">
        <w:rPr>
          <w:rFonts w:ascii="Arial" w:hAnsi="Arial" w:cs="Arial"/>
          <w:bCs/>
        </w:rPr>
        <w:t xml:space="preserve"> </w:t>
      </w:r>
      <w:proofErr w:type="spellStart"/>
      <w:r w:rsidR="007448D6" w:rsidRPr="00C278BA">
        <w:rPr>
          <w:rFonts w:ascii="Arial" w:hAnsi="Arial" w:cs="Arial"/>
          <w:bCs/>
        </w:rPr>
        <w:t>hướng</w:t>
      </w:r>
      <w:proofErr w:type="spellEnd"/>
      <w:r w:rsidR="007448D6" w:rsidRPr="00C278BA">
        <w:rPr>
          <w:rFonts w:ascii="Arial" w:hAnsi="Arial" w:cs="Arial"/>
          <w:bCs/>
        </w:rPr>
        <w:t xml:space="preserve"> </w:t>
      </w:r>
      <w:proofErr w:type="spellStart"/>
      <w:r w:rsidR="007448D6" w:rsidRPr="00C278BA">
        <w:rPr>
          <w:rFonts w:ascii="Arial" w:hAnsi="Arial" w:cs="Arial"/>
          <w:bCs/>
        </w:rPr>
        <w:t>tới</w:t>
      </w:r>
      <w:proofErr w:type="spellEnd"/>
      <w:r w:rsidR="007448D6" w:rsidRPr="00C278BA">
        <w:rPr>
          <w:rFonts w:ascii="Arial" w:hAnsi="Arial" w:cs="Arial"/>
          <w:bCs/>
          <w:lang w:val="vi-VN"/>
        </w:rPr>
        <w:t xml:space="preserve"> mục tiêu </w:t>
      </w:r>
      <w:proofErr w:type="spellStart"/>
      <w:r w:rsidR="007448D6" w:rsidRPr="00C278BA">
        <w:rPr>
          <w:rFonts w:ascii="Arial" w:hAnsi="Arial" w:cs="Arial"/>
          <w:bCs/>
        </w:rPr>
        <w:t>bảo</w:t>
      </w:r>
      <w:proofErr w:type="spellEnd"/>
      <w:r w:rsidR="007448D6" w:rsidRPr="00C278BA">
        <w:rPr>
          <w:rFonts w:ascii="Arial" w:hAnsi="Arial" w:cs="Arial"/>
          <w:bCs/>
        </w:rPr>
        <w:t xml:space="preserve"> </w:t>
      </w:r>
      <w:proofErr w:type="spellStart"/>
      <w:r w:rsidR="007448D6" w:rsidRPr="00C278BA">
        <w:rPr>
          <w:rFonts w:ascii="Arial" w:hAnsi="Arial" w:cs="Arial"/>
          <w:bCs/>
        </w:rPr>
        <w:t>toàn</w:t>
      </w:r>
      <w:proofErr w:type="spellEnd"/>
      <w:r w:rsidR="007448D6" w:rsidRPr="00C278BA">
        <w:rPr>
          <w:rFonts w:ascii="Arial" w:hAnsi="Arial" w:cs="Arial"/>
          <w:bCs/>
        </w:rPr>
        <w:t xml:space="preserve"> </w:t>
      </w:r>
      <w:proofErr w:type="spellStart"/>
      <w:r w:rsidR="007448D6" w:rsidRPr="00C278BA">
        <w:rPr>
          <w:rFonts w:ascii="Arial" w:hAnsi="Arial" w:cs="Arial"/>
          <w:bCs/>
        </w:rPr>
        <w:t>vốn</w:t>
      </w:r>
      <w:proofErr w:type="spellEnd"/>
      <w:r w:rsidR="007448D6" w:rsidRPr="00C278BA">
        <w:rPr>
          <w:rFonts w:ascii="Arial" w:hAnsi="Arial" w:cs="Arial"/>
          <w:bCs/>
        </w:rPr>
        <w:t xml:space="preserve"> </w:t>
      </w:r>
      <w:proofErr w:type="spellStart"/>
      <w:r w:rsidR="007448D6" w:rsidRPr="00C278BA">
        <w:rPr>
          <w:rFonts w:ascii="Arial" w:hAnsi="Arial" w:cs="Arial"/>
          <w:bCs/>
        </w:rPr>
        <w:t>và</w:t>
      </w:r>
      <w:proofErr w:type="spellEnd"/>
      <w:r w:rsidR="007448D6" w:rsidRPr="00C278BA">
        <w:rPr>
          <w:rFonts w:ascii="Arial" w:hAnsi="Arial" w:cs="Arial"/>
          <w:bCs/>
        </w:rPr>
        <w:t xml:space="preserve"> </w:t>
      </w:r>
      <w:proofErr w:type="spellStart"/>
      <w:r w:rsidR="007448D6" w:rsidRPr="00C278BA">
        <w:rPr>
          <w:rFonts w:ascii="Arial" w:hAnsi="Arial" w:cs="Arial"/>
          <w:bCs/>
        </w:rPr>
        <w:t>gia</w:t>
      </w:r>
      <w:proofErr w:type="spellEnd"/>
      <w:r w:rsidR="007448D6" w:rsidRPr="00C278BA">
        <w:rPr>
          <w:rFonts w:ascii="Arial" w:hAnsi="Arial" w:cs="Arial"/>
          <w:bCs/>
        </w:rPr>
        <w:t xml:space="preserve"> </w:t>
      </w:r>
      <w:proofErr w:type="spellStart"/>
      <w:r w:rsidR="007448D6" w:rsidRPr="00C278BA">
        <w:rPr>
          <w:rFonts w:ascii="Arial" w:hAnsi="Arial" w:cs="Arial"/>
          <w:bCs/>
        </w:rPr>
        <w:t>tăng</w:t>
      </w:r>
      <w:proofErr w:type="spellEnd"/>
      <w:r w:rsidR="007448D6" w:rsidRPr="00C278BA">
        <w:rPr>
          <w:rFonts w:ascii="Arial" w:hAnsi="Arial" w:cs="Arial"/>
          <w:bCs/>
        </w:rPr>
        <w:t xml:space="preserve"> </w:t>
      </w:r>
      <w:proofErr w:type="spellStart"/>
      <w:r w:rsidR="007448D6" w:rsidRPr="00C278BA">
        <w:rPr>
          <w:rFonts w:ascii="Arial" w:hAnsi="Arial" w:cs="Arial"/>
          <w:bCs/>
        </w:rPr>
        <w:t>lợi</w:t>
      </w:r>
      <w:proofErr w:type="spellEnd"/>
      <w:r w:rsidR="007448D6" w:rsidRPr="00C278BA">
        <w:rPr>
          <w:rFonts w:ascii="Arial" w:hAnsi="Arial" w:cs="Arial"/>
          <w:bCs/>
        </w:rPr>
        <w:t xml:space="preserve"> </w:t>
      </w:r>
      <w:proofErr w:type="spellStart"/>
      <w:r w:rsidR="007448D6" w:rsidRPr="00C278BA">
        <w:rPr>
          <w:rFonts w:ascii="Arial" w:hAnsi="Arial" w:cs="Arial"/>
          <w:bCs/>
        </w:rPr>
        <w:t>nhuận</w:t>
      </w:r>
      <w:proofErr w:type="spellEnd"/>
      <w:r w:rsidR="007448D6" w:rsidRPr="00C278BA">
        <w:rPr>
          <w:rFonts w:ascii="Arial" w:hAnsi="Arial" w:cs="Arial"/>
          <w:bCs/>
        </w:rPr>
        <w:t xml:space="preserve"> </w:t>
      </w:r>
      <w:r w:rsidR="007448D6" w:rsidRPr="00C278BA">
        <w:rPr>
          <w:rFonts w:ascii="Arial" w:hAnsi="Arial" w:cs="Arial"/>
          <w:bCs/>
          <w:lang w:val="vi-VN"/>
        </w:rPr>
        <w:t>cho danh mục</w:t>
      </w:r>
    </w:p>
    <w:p w14:paraId="34FEF73C" w14:textId="77777777" w:rsidR="008477D9" w:rsidRPr="00C278BA" w:rsidRDefault="008477D9" w:rsidP="008477D9">
      <w:pPr>
        <w:widowControl w:val="0"/>
        <w:tabs>
          <w:tab w:val="left" w:pos="720"/>
        </w:tabs>
        <w:ind w:left="720" w:right="33" w:hanging="711"/>
        <w:outlineLvl w:val="0"/>
        <w:rPr>
          <w:rFonts w:ascii="Arial" w:hAnsi="Arial" w:cs="Arial"/>
          <w:b/>
          <w:lang w:val="nl-NL"/>
        </w:rPr>
      </w:pPr>
    </w:p>
    <w:p w14:paraId="345F90FD" w14:textId="77777777" w:rsidR="008477D9" w:rsidRPr="00C278BA" w:rsidRDefault="008477D9" w:rsidP="008477D9">
      <w:pPr>
        <w:widowControl w:val="0"/>
        <w:tabs>
          <w:tab w:val="left" w:pos="720"/>
        </w:tabs>
        <w:ind w:left="720" w:right="33" w:hanging="711"/>
        <w:outlineLvl w:val="0"/>
        <w:rPr>
          <w:rFonts w:ascii="Arial" w:hAnsi="Arial" w:cs="Arial"/>
          <w:b/>
          <w:lang w:val="nl-NL"/>
        </w:rPr>
      </w:pPr>
      <w:r w:rsidRPr="00C278BA">
        <w:rPr>
          <w:rFonts w:ascii="Arial" w:hAnsi="Arial" w:cs="Arial"/>
          <w:b/>
          <w:lang w:val="nl-NL"/>
        </w:rPr>
        <w:t>1.4</w:t>
      </w:r>
      <w:r w:rsidRPr="00C278BA">
        <w:rPr>
          <w:rFonts w:ascii="Arial" w:hAnsi="Arial" w:cs="Arial"/>
          <w:b/>
          <w:lang w:val="nl-NL"/>
        </w:rPr>
        <w:tab/>
        <w:t>Phân loại Quỹ</w:t>
      </w:r>
    </w:p>
    <w:p w14:paraId="514A0BBB" w14:textId="77777777" w:rsidR="008477D9" w:rsidRPr="00C278BA" w:rsidRDefault="008477D9" w:rsidP="008477D9">
      <w:pPr>
        <w:widowControl w:val="0"/>
        <w:tabs>
          <w:tab w:val="left" w:pos="720"/>
        </w:tabs>
        <w:ind w:left="720" w:right="33" w:hanging="711"/>
        <w:outlineLvl w:val="0"/>
        <w:rPr>
          <w:rFonts w:ascii="Arial" w:hAnsi="Arial" w:cs="Arial"/>
          <w:b/>
          <w:lang w:val="nl-NL"/>
        </w:rPr>
      </w:pPr>
    </w:p>
    <w:p w14:paraId="20B0EC43" w14:textId="77777777" w:rsidR="008477D9" w:rsidRPr="00C278BA" w:rsidRDefault="008477D9" w:rsidP="008477D9">
      <w:pPr>
        <w:widowControl w:val="0"/>
        <w:tabs>
          <w:tab w:val="left" w:pos="720"/>
        </w:tabs>
        <w:ind w:left="720" w:right="33" w:hanging="711"/>
        <w:outlineLvl w:val="0"/>
        <w:rPr>
          <w:rFonts w:ascii="Arial" w:hAnsi="Arial" w:cs="Arial"/>
          <w:lang w:val="nl-NL"/>
        </w:rPr>
      </w:pPr>
      <w:r w:rsidRPr="00C278BA">
        <w:rPr>
          <w:rFonts w:ascii="Arial" w:hAnsi="Arial" w:cs="Arial"/>
          <w:b/>
          <w:lang w:val="nl-NL"/>
        </w:rPr>
        <w:tab/>
      </w:r>
      <w:r w:rsidRPr="00C278BA">
        <w:rPr>
          <w:rFonts w:ascii="Arial" w:hAnsi="Arial" w:cs="Arial"/>
          <w:lang w:val="nl-NL"/>
        </w:rPr>
        <w:t>Quỹ là quỹ công chúng dạng mở.</w:t>
      </w:r>
    </w:p>
    <w:p w14:paraId="3E648C53" w14:textId="77777777" w:rsidR="008477D9" w:rsidRPr="00C278BA" w:rsidRDefault="008477D9" w:rsidP="008477D9">
      <w:pPr>
        <w:widowControl w:val="0"/>
        <w:tabs>
          <w:tab w:val="left" w:pos="720"/>
        </w:tabs>
        <w:ind w:left="720" w:right="33" w:hanging="711"/>
        <w:outlineLvl w:val="0"/>
        <w:rPr>
          <w:rFonts w:ascii="Arial" w:hAnsi="Arial" w:cs="Arial"/>
          <w:lang w:val="nl-NL"/>
        </w:rPr>
      </w:pPr>
    </w:p>
    <w:p w14:paraId="326818A8" w14:textId="77777777" w:rsidR="008477D9" w:rsidRPr="00C278BA" w:rsidRDefault="008477D9" w:rsidP="008477D9">
      <w:pPr>
        <w:widowControl w:val="0"/>
        <w:tabs>
          <w:tab w:val="left" w:pos="720"/>
        </w:tabs>
        <w:ind w:left="720" w:right="33" w:hanging="711"/>
        <w:outlineLvl w:val="0"/>
        <w:rPr>
          <w:rFonts w:ascii="Arial" w:hAnsi="Arial" w:cs="Arial"/>
          <w:b/>
          <w:lang w:val="nl-NL"/>
        </w:rPr>
      </w:pPr>
      <w:r w:rsidRPr="00C278BA">
        <w:rPr>
          <w:rFonts w:ascii="Arial" w:hAnsi="Arial" w:cs="Arial"/>
          <w:b/>
          <w:lang w:val="nl-NL"/>
        </w:rPr>
        <w:t>1.5</w:t>
      </w:r>
      <w:r w:rsidRPr="00C278BA">
        <w:rPr>
          <w:rFonts w:ascii="Arial" w:hAnsi="Arial" w:cs="Arial"/>
          <w:b/>
          <w:lang w:val="nl-NL"/>
        </w:rPr>
        <w:tab/>
        <w:t>Thời gian khuyến cáo đầu tư của Quỹ</w:t>
      </w:r>
    </w:p>
    <w:p w14:paraId="5E86A9F7" w14:textId="77777777" w:rsidR="008477D9" w:rsidRPr="00C278BA" w:rsidRDefault="008477D9" w:rsidP="008477D9">
      <w:pPr>
        <w:widowControl w:val="0"/>
        <w:tabs>
          <w:tab w:val="left" w:pos="720"/>
        </w:tabs>
        <w:ind w:left="720" w:right="33" w:hanging="711"/>
        <w:outlineLvl w:val="0"/>
        <w:rPr>
          <w:rFonts w:ascii="Arial" w:hAnsi="Arial" w:cs="Arial"/>
          <w:b/>
          <w:lang w:val="nl-NL"/>
        </w:rPr>
      </w:pPr>
    </w:p>
    <w:p w14:paraId="6F3346C3" w14:textId="77777777" w:rsidR="008477D9" w:rsidRPr="00C278BA" w:rsidRDefault="008477D9" w:rsidP="008477D9">
      <w:pPr>
        <w:widowControl w:val="0"/>
        <w:tabs>
          <w:tab w:val="left" w:pos="720"/>
        </w:tabs>
        <w:ind w:left="720" w:right="33" w:hanging="711"/>
        <w:outlineLvl w:val="0"/>
        <w:rPr>
          <w:rFonts w:ascii="Arial" w:hAnsi="Arial" w:cs="Arial"/>
          <w:lang w:val="nl-NL"/>
        </w:rPr>
      </w:pPr>
      <w:r w:rsidRPr="00C278BA">
        <w:rPr>
          <w:rFonts w:ascii="Arial" w:hAnsi="Arial" w:cs="Arial"/>
          <w:b/>
          <w:lang w:val="nl-NL"/>
        </w:rPr>
        <w:tab/>
      </w:r>
      <w:r w:rsidRPr="00C278BA">
        <w:rPr>
          <w:rFonts w:ascii="Arial" w:hAnsi="Arial" w:cs="Arial"/>
          <w:lang w:val="nl-NL"/>
        </w:rPr>
        <w:t xml:space="preserve">Quỹ không bị giới hạn về thời hạn hoạt động. </w:t>
      </w:r>
    </w:p>
    <w:p w14:paraId="1D2EA579" w14:textId="77777777" w:rsidR="008477D9" w:rsidRPr="00C278BA" w:rsidRDefault="008477D9" w:rsidP="008477D9">
      <w:pPr>
        <w:widowControl w:val="0"/>
        <w:tabs>
          <w:tab w:val="left" w:pos="720"/>
        </w:tabs>
        <w:ind w:left="720" w:right="33" w:hanging="711"/>
        <w:outlineLvl w:val="0"/>
        <w:rPr>
          <w:rFonts w:ascii="Arial" w:hAnsi="Arial" w:cs="Arial"/>
          <w:b/>
          <w:lang w:val="nl-NL"/>
        </w:rPr>
      </w:pPr>
    </w:p>
    <w:p w14:paraId="218EC589" w14:textId="77777777" w:rsidR="008477D9" w:rsidRPr="00C278BA" w:rsidRDefault="008477D9" w:rsidP="008477D9">
      <w:pPr>
        <w:widowControl w:val="0"/>
        <w:tabs>
          <w:tab w:val="left" w:pos="720"/>
        </w:tabs>
        <w:ind w:left="720" w:right="33" w:hanging="711"/>
        <w:outlineLvl w:val="0"/>
        <w:rPr>
          <w:rFonts w:ascii="Arial" w:hAnsi="Arial" w:cs="Arial"/>
          <w:b/>
          <w:lang w:val="nl-NL"/>
        </w:rPr>
      </w:pPr>
      <w:r w:rsidRPr="00C278BA">
        <w:rPr>
          <w:rFonts w:ascii="Arial" w:hAnsi="Arial" w:cs="Arial"/>
          <w:b/>
          <w:lang w:val="nl-NL"/>
        </w:rPr>
        <w:t>1.6</w:t>
      </w:r>
      <w:r w:rsidRPr="00C278BA">
        <w:rPr>
          <w:rFonts w:ascii="Arial" w:hAnsi="Arial" w:cs="Arial"/>
          <w:b/>
          <w:lang w:val="nl-NL"/>
        </w:rPr>
        <w:tab/>
        <w:t>Mức độ rủi ro ngắn hạn</w:t>
      </w:r>
    </w:p>
    <w:p w14:paraId="7D3CE38B" w14:textId="77777777" w:rsidR="008477D9" w:rsidRPr="00C278BA" w:rsidRDefault="008477D9" w:rsidP="008477D9">
      <w:pPr>
        <w:widowControl w:val="0"/>
        <w:tabs>
          <w:tab w:val="left" w:pos="720"/>
        </w:tabs>
        <w:ind w:left="720" w:right="33" w:hanging="711"/>
        <w:outlineLvl w:val="0"/>
        <w:rPr>
          <w:rFonts w:ascii="Arial" w:hAnsi="Arial" w:cs="Arial"/>
          <w:b/>
          <w:lang w:val="nl-NL"/>
        </w:rPr>
      </w:pPr>
    </w:p>
    <w:p w14:paraId="23F25657" w14:textId="77777777" w:rsidR="008477D9" w:rsidRPr="00C278BA" w:rsidRDefault="008477D9" w:rsidP="008477D9">
      <w:pPr>
        <w:widowControl w:val="0"/>
        <w:tabs>
          <w:tab w:val="left" w:pos="720"/>
        </w:tabs>
        <w:ind w:left="720" w:right="33" w:hanging="711"/>
        <w:outlineLvl w:val="0"/>
        <w:rPr>
          <w:rFonts w:ascii="Arial" w:hAnsi="Arial" w:cs="Arial"/>
          <w:lang w:val="nl-NL"/>
        </w:rPr>
      </w:pPr>
      <w:r w:rsidRPr="00C278BA">
        <w:rPr>
          <w:rFonts w:ascii="Arial" w:hAnsi="Arial" w:cs="Arial"/>
          <w:b/>
          <w:lang w:val="nl-NL"/>
        </w:rPr>
        <w:tab/>
      </w:r>
      <w:r w:rsidRPr="00C278BA">
        <w:rPr>
          <w:rFonts w:ascii="Arial" w:hAnsi="Arial" w:cs="Arial"/>
          <w:lang w:val="nl-NL"/>
        </w:rPr>
        <w:t xml:space="preserve">Quỹ có mức độ rủi ro ngắn hạn trung bình – cao. </w:t>
      </w:r>
    </w:p>
    <w:p w14:paraId="22E71169" w14:textId="77777777" w:rsidR="008477D9" w:rsidRPr="00C278BA" w:rsidRDefault="008477D9" w:rsidP="008477D9">
      <w:pPr>
        <w:widowControl w:val="0"/>
        <w:tabs>
          <w:tab w:val="left" w:pos="624"/>
          <w:tab w:val="left" w:pos="720"/>
        </w:tabs>
        <w:ind w:left="720" w:right="33" w:hanging="711"/>
        <w:outlineLvl w:val="0"/>
        <w:rPr>
          <w:rFonts w:ascii="Arial" w:hAnsi="Arial" w:cs="Arial"/>
          <w:lang w:val="nl-NL"/>
        </w:rPr>
      </w:pPr>
    </w:p>
    <w:p w14:paraId="1593BFC4" w14:textId="77777777" w:rsidR="008477D9" w:rsidRPr="00C278BA" w:rsidRDefault="008477D9" w:rsidP="008477D9">
      <w:pPr>
        <w:widowControl w:val="0"/>
        <w:tabs>
          <w:tab w:val="left" w:pos="720"/>
        </w:tabs>
        <w:ind w:left="720" w:right="33" w:hanging="711"/>
        <w:outlineLvl w:val="0"/>
        <w:rPr>
          <w:rFonts w:ascii="Arial" w:hAnsi="Arial" w:cs="Arial"/>
          <w:b/>
          <w:lang w:val="nl-NL"/>
        </w:rPr>
      </w:pPr>
      <w:r w:rsidRPr="00C278BA">
        <w:rPr>
          <w:rFonts w:ascii="Arial" w:hAnsi="Arial" w:cs="Arial"/>
          <w:b/>
          <w:lang w:val="nl-NL"/>
        </w:rPr>
        <w:t>1.7</w:t>
      </w:r>
      <w:r w:rsidRPr="00C278BA">
        <w:rPr>
          <w:rFonts w:ascii="Arial" w:hAnsi="Arial" w:cs="Arial"/>
          <w:b/>
          <w:lang w:val="nl-NL"/>
        </w:rPr>
        <w:tab/>
        <w:t>Thời điểm bắt đầu hoạt động của Quỹ</w:t>
      </w:r>
    </w:p>
    <w:p w14:paraId="603074C7" w14:textId="77777777" w:rsidR="008477D9" w:rsidRPr="00C278BA" w:rsidRDefault="008477D9" w:rsidP="008477D9">
      <w:pPr>
        <w:widowControl w:val="0"/>
        <w:tabs>
          <w:tab w:val="left" w:pos="624"/>
          <w:tab w:val="left" w:pos="720"/>
        </w:tabs>
        <w:ind w:left="720" w:right="33" w:hanging="711"/>
        <w:outlineLvl w:val="0"/>
        <w:rPr>
          <w:rFonts w:ascii="Arial" w:hAnsi="Arial" w:cs="Arial"/>
          <w:lang w:val="nl-NL"/>
        </w:rPr>
      </w:pPr>
    </w:p>
    <w:p w14:paraId="3DFCE76F" w14:textId="7133ADA3" w:rsidR="008477D9" w:rsidRPr="00C278BA" w:rsidRDefault="008477D9" w:rsidP="008477D9">
      <w:pPr>
        <w:widowControl w:val="0"/>
        <w:tabs>
          <w:tab w:val="left" w:pos="720"/>
        </w:tabs>
        <w:ind w:left="720" w:right="33" w:hanging="711"/>
        <w:outlineLvl w:val="0"/>
        <w:rPr>
          <w:rFonts w:ascii="Arial" w:hAnsi="Arial" w:cs="Arial"/>
          <w:lang w:val="nl-NL"/>
        </w:rPr>
      </w:pPr>
      <w:r w:rsidRPr="00C278BA">
        <w:rPr>
          <w:rFonts w:ascii="Arial" w:hAnsi="Arial" w:cs="Arial"/>
          <w:lang w:val="nl-NL"/>
        </w:rPr>
        <w:tab/>
        <w:t xml:space="preserve">Quỹ bắt đầu hoạt động từ ngày </w:t>
      </w:r>
      <w:r w:rsidR="007448D6" w:rsidRPr="00C278BA">
        <w:rPr>
          <w:rFonts w:ascii="Arial" w:hAnsi="Arial" w:cs="Arial"/>
          <w:lang w:val="nl-NL"/>
        </w:rPr>
        <w:t>03</w:t>
      </w:r>
      <w:r w:rsidRPr="00C278BA">
        <w:rPr>
          <w:rFonts w:ascii="Arial" w:hAnsi="Arial" w:cs="Arial"/>
          <w:lang w:val="nl-NL"/>
        </w:rPr>
        <w:t xml:space="preserve"> tháng </w:t>
      </w:r>
      <w:r w:rsidR="007448D6" w:rsidRPr="00C278BA">
        <w:rPr>
          <w:rFonts w:ascii="Arial" w:hAnsi="Arial" w:cs="Arial"/>
          <w:lang w:val="nl-NL"/>
        </w:rPr>
        <w:t>04</w:t>
      </w:r>
      <w:r w:rsidRPr="00C278BA">
        <w:rPr>
          <w:rFonts w:ascii="Arial" w:hAnsi="Arial" w:cs="Arial"/>
          <w:lang w:val="nl-NL"/>
        </w:rPr>
        <w:t xml:space="preserve"> năm 20</w:t>
      </w:r>
      <w:r w:rsidR="007448D6" w:rsidRPr="00C278BA">
        <w:rPr>
          <w:rFonts w:ascii="Arial" w:hAnsi="Arial" w:cs="Arial"/>
          <w:lang w:val="nl-NL"/>
        </w:rPr>
        <w:t>19</w:t>
      </w:r>
      <w:r w:rsidRPr="00C278BA">
        <w:rPr>
          <w:rFonts w:ascii="Arial" w:hAnsi="Arial" w:cs="Arial"/>
          <w:lang w:val="nl-NL"/>
        </w:rPr>
        <w:t>.</w:t>
      </w:r>
    </w:p>
    <w:p w14:paraId="2A4771CE" w14:textId="77777777" w:rsidR="008477D9" w:rsidRPr="00C278BA" w:rsidRDefault="008477D9" w:rsidP="008477D9">
      <w:pPr>
        <w:widowControl w:val="0"/>
        <w:tabs>
          <w:tab w:val="left" w:pos="624"/>
          <w:tab w:val="left" w:pos="720"/>
        </w:tabs>
        <w:ind w:left="720" w:right="33" w:hanging="711"/>
        <w:outlineLvl w:val="0"/>
        <w:rPr>
          <w:rFonts w:ascii="Arial" w:hAnsi="Arial" w:cs="Arial"/>
          <w:lang w:val="nl-NL"/>
        </w:rPr>
      </w:pPr>
    </w:p>
    <w:p w14:paraId="11E5B592" w14:textId="77777777" w:rsidR="008477D9" w:rsidRPr="00C278BA" w:rsidRDefault="008477D9" w:rsidP="008477D9">
      <w:pPr>
        <w:widowControl w:val="0"/>
        <w:tabs>
          <w:tab w:val="left" w:pos="720"/>
        </w:tabs>
        <w:ind w:left="720" w:right="33" w:hanging="711"/>
        <w:outlineLvl w:val="0"/>
        <w:rPr>
          <w:rFonts w:ascii="Arial" w:hAnsi="Arial" w:cs="Arial"/>
          <w:b/>
          <w:lang w:val="nl-NL"/>
        </w:rPr>
      </w:pPr>
      <w:r w:rsidRPr="00C278BA">
        <w:rPr>
          <w:rFonts w:ascii="Arial" w:hAnsi="Arial" w:cs="Arial"/>
          <w:b/>
          <w:lang w:val="nl-NL"/>
        </w:rPr>
        <w:t>1.8</w:t>
      </w:r>
      <w:r w:rsidRPr="00C278BA">
        <w:rPr>
          <w:rFonts w:ascii="Arial" w:hAnsi="Arial" w:cs="Arial"/>
          <w:b/>
          <w:lang w:val="nl-NL"/>
        </w:rPr>
        <w:tab/>
        <w:t>Quy mô Quỹ tại thời điểm báo cáo</w:t>
      </w:r>
    </w:p>
    <w:p w14:paraId="34734B53" w14:textId="77777777" w:rsidR="008477D9" w:rsidRPr="00C278BA" w:rsidRDefault="008477D9" w:rsidP="008477D9">
      <w:pPr>
        <w:widowControl w:val="0"/>
        <w:tabs>
          <w:tab w:val="left" w:pos="624"/>
          <w:tab w:val="left" w:pos="720"/>
        </w:tabs>
        <w:ind w:left="720" w:right="33" w:hanging="711"/>
        <w:outlineLvl w:val="0"/>
        <w:rPr>
          <w:rFonts w:ascii="Arial" w:hAnsi="Arial" w:cs="Arial"/>
          <w:bCs/>
        </w:rPr>
      </w:pPr>
    </w:p>
    <w:p w14:paraId="461D8C37" w14:textId="12F8FF2C" w:rsidR="008477D9" w:rsidRPr="00C278BA" w:rsidRDefault="00E42142" w:rsidP="00E42142">
      <w:pPr>
        <w:widowControl w:val="0"/>
        <w:tabs>
          <w:tab w:val="left" w:pos="720"/>
        </w:tabs>
        <w:ind w:left="720" w:right="33" w:hanging="711"/>
        <w:outlineLvl w:val="0"/>
        <w:rPr>
          <w:rFonts w:ascii="Arial" w:hAnsi="Arial" w:cs="Arial"/>
          <w:bCs/>
        </w:rPr>
      </w:pPr>
      <w:r w:rsidRPr="00C278BA">
        <w:rPr>
          <w:rFonts w:ascii="Arial" w:hAnsi="Arial" w:cs="Arial"/>
          <w:bCs/>
        </w:rPr>
        <w:tab/>
      </w:r>
      <w:proofErr w:type="spellStart"/>
      <w:r w:rsidR="003C4141" w:rsidRPr="00C278BA">
        <w:rPr>
          <w:rFonts w:ascii="Arial" w:hAnsi="Arial" w:cs="Arial"/>
          <w:bCs/>
        </w:rPr>
        <w:t>Tại</w:t>
      </w:r>
      <w:proofErr w:type="spellEnd"/>
      <w:r w:rsidR="003C4141" w:rsidRPr="00C278BA">
        <w:rPr>
          <w:rFonts w:ascii="Arial" w:hAnsi="Arial" w:cs="Arial"/>
          <w:bCs/>
        </w:rPr>
        <w:t xml:space="preserve"> </w:t>
      </w:r>
      <w:proofErr w:type="spellStart"/>
      <w:r w:rsidR="003C4141" w:rsidRPr="00C278BA">
        <w:rPr>
          <w:rFonts w:ascii="Arial" w:hAnsi="Arial" w:cs="Arial"/>
          <w:bCs/>
        </w:rPr>
        <w:t>ngày</w:t>
      </w:r>
      <w:proofErr w:type="spellEnd"/>
      <w:r w:rsidR="003C4141" w:rsidRPr="00C278BA">
        <w:rPr>
          <w:rFonts w:ascii="Arial" w:hAnsi="Arial" w:cs="Arial"/>
          <w:bCs/>
        </w:rPr>
        <w:t xml:space="preserve"> </w:t>
      </w:r>
      <w:r w:rsidR="003D1F25" w:rsidRPr="00C278BA">
        <w:rPr>
          <w:rFonts w:ascii="Arial" w:hAnsi="Arial" w:cs="Arial"/>
          <w:bCs/>
        </w:rPr>
        <w:t>3</w:t>
      </w:r>
      <w:r w:rsidR="00BE2DDE" w:rsidRPr="00C278BA">
        <w:rPr>
          <w:rFonts w:ascii="Arial" w:hAnsi="Arial" w:cs="Arial"/>
          <w:bCs/>
        </w:rPr>
        <w:t>0</w:t>
      </w:r>
      <w:r w:rsidR="00A55884" w:rsidRPr="00C278BA">
        <w:rPr>
          <w:rFonts w:ascii="Arial" w:hAnsi="Arial" w:cs="Arial"/>
          <w:bCs/>
        </w:rPr>
        <w:t xml:space="preserve"> </w:t>
      </w:r>
      <w:proofErr w:type="spellStart"/>
      <w:r w:rsidR="00A55884" w:rsidRPr="00C278BA">
        <w:rPr>
          <w:rFonts w:ascii="Arial" w:hAnsi="Arial" w:cs="Arial"/>
          <w:bCs/>
        </w:rPr>
        <w:t>tháng</w:t>
      </w:r>
      <w:proofErr w:type="spellEnd"/>
      <w:r w:rsidR="00C60E6F" w:rsidRPr="00C278BA">
        <w:rPr>
          <w:rFonts w:ascii="Arial" w:hAnsi="Arial" w:cs="Arial"/>
          <w:bCs/>
        </w:rPr>
        <w:t xml:space="preserve"> </w:t>
      </w:r>
      <w:r w:rsidR="00A96033" w:rsidRPr="00C278BA">
        <w:rPr>
          <w:rFonts w:ascii="Arial" w:hAnsi="Arial" w:cs="Arial"/>
          <w:bCs/>
        </w:rPr>
        <w:t>0</w:t>
      </w:r>
      <w:r w:rsidR="004826A6" w:rsidRPr="00C278BA">
        <w:rPr>
          <w:rFonts w:ascii="Arial" w:hAnsi="Arial" w:cs="Arial"/>
          <w:bCs/>
        </w:rPr>
        <w:t>9</w:t>
      </w:r>
      <w:r w:rsidR="009601CE" w:rsidRPr="00C278BA">
        <w:rPr>
          <w:rFonts w:ascii="Arial" w:hAnsi="Arial" w:cs="Arial"/>
          <w:bCs/>
        </w:rPr>
        <w:t xml:space="preserve"> </w:t>
      </w:r>
      <w:proofErr w:type="spellStart"/>
      <w:r w:rsidR="009601CE" w:rsidRPr="00C278BA">
        <w:rPr>
          <w:rFonts w:ascii="Arial" w:hAnsi="Arial" w:cs="Arial"/>
          <w:bCs/>
        </w:rPr>
        <w:t>năm</w:t>
      </w:r>
      <w:proofErr w:type="spellEnd"/>
      <w:r w:rsidR="009601CE" w:rsidRPr="00C278BA">
        <w:rPr>
          <w:rFonts w:ascii="Arial" w:hAnsi="Arial" w:cs="Arial"/>
          <w:bCs/>
        </w:rPr>
        <w:t xml:space="preserve"> 20</w:t>
      </w:r>
      <w:r w:rsidR="00A96033" w:rsidRPr="00C278BA">
        <w:rPr>
          <w:rFonts w:ascii="Arial" w:hAnsi="Arial" w:cs="Arial"/>
          <w:bCs/>
        </w:rPr>
        <w:t>20</w:t>
      </w:r>
      <w:r w:rsidR="008477D9" w:rsidRPr="00C278BA">
        <w:rPr>
          <w:rFonts w:ascii="Arial" w:hAnsi="Arial" w:cs="Arial"/>
          <w:bCs/>
        </w:rPr>
        <w:t xml:space="preserve">, </w:t>
      </w:r>
      <w:proofErr w:type="spellStart"/>
      <w:r w:rsidR="008477D9" w:rsidRPr="00C278BA">
        <w:rPr>
          <w:rFonts w:ascii="Arial" w:hAnsi="Arial" w:cs="Arial"/>
          <w:bCs/>
        </w:rPr>
        <w:t>giá</w:t>
      </w:r>
      <w:proofErr w:type="spellEnd"/>
      <w:r w:rsidR="008477D9" w:rsidRPr="00C278BA">
        <w:rPr>
          <w:rFonts w:ascii="Arial" w:hAnsi="Arial" w:cs="Arial"/>
          <w:bCs/>
        </w:rPr>
        <w:t xml:space="preserve"> </w:t>
      </w:r>
      <w:proofErr w:type="spellStart"/>
      <w:r w:rsidR="008477D9" w:rsidRPr="00C278BA">
        <w:rPr>
          <w:rFonts w:ascii="Arial" w:hAnsi="Arial" w:cs="Arial"/>
          <w:bCs/>
        </w:rPr>
        <w:t>trị</w:t>
      </w:r>
      <w:proofErr w:type="spellEnd"/>
      <w:r w:rsidR="008477D9" w:rsidRPr="00C278BA">
        <w:rPr>
          <w:rFonts w:ascii="Arial" w:hAnsi="Arial" w:cs="Arial"/>
          <w:bCs/>
        </w:rPr>
        <w:t xml:space="preserve"> </w:t>
      </w:r>
      <w:proofErr w:type="spellStart"/>
      <w:r w:rsidR="008477D9" w:rsidRPr="00C278BA">
        <w:rPr>
          <w:rFonts w:ascii="Arial" w:hAnsi="Arial" w:cs="Arial"/>
          <w:bCs/>
        </w:rPr>
        <w:t>tài</w:t>
      </w:r>
      <w:proofErr w:type="spellEnd"/>
      <w:r w:rsidR="008477D9" w:rsidRPr="00C278BA">
        <w:rPr>
          <w:rFonts w:ascii="Arial" w:hAnsi="Arial" w:cs="Arial"/>
          <w:bCs/>
        </w:rPr>
        <w:t xml:space="preserve"> </w:t>
      </w:r>
      <w:proofErr w:type="spellStart"/>
      <w:r w:rsidR="008477D9" w:rsidRPr="00C278BA">
        <w:rPr>
          <w:rFonts w:ascii="Arial" w:hAnsi="Arial" w:cs="Arial"/>
          <w:bCs/>
        </w:rPr>
        <w:t>sản</w:t>
      </w:r>
      <w:proofErr w:type="spellEnd"/>
      <w:r w:rsidR="008477D9" w:rsidRPr="00C278BA">
        <w:rPr>
          <w:rFonts w:ascii="Arial" w:hAnsi="Arial" w:cs="Arial"/>
          <w:bCs/>
        </w:rPr>
        <w:t xml:space="preserve"> </w:t>
      </w:r>
      <w:proofErr w:type="spellStart"/>
      <w:r w:rsidR="008477D9" w:rsidRPr="00C278BA">
        <w:rPr>
          <w:rFonts w:ascii="Arial" w:hAnsi="Arial" w:cs="Arial"/>
          <w:bCs/>
        </w:rPr>
        <w:t>ròng</w:t>
      </w:r>
      <w:proofErr w:type="spellEnd"/>
      <w:r w:rsidR="008477D9" w:rsidRPr="00C278BA">
        <w:rPr>
          <w:rFonts w:ascii="Arial" w:hAnsi="Arial" w:cs="Arial"/>
          <w:bCs/>
        </w:rPr>
        <w:t xml:space="preserve"> </w:t>
      </w:r>
      <w:proofErr w:type="spellStart"/>
      <w:r w:rsidR="008477D9" w:rsidRPr="00C278BA">
        <w:rPr>
          <w:rFonts w:ascii="Arial" w:hAnsi="Arial" w:cs="Arial"/>
          <w:bCs/>
        </w:rPr>
        <w:t>của</w:t>
      </w:r>
      <w:proofErr w:type="spellEnd"/>
      <w:r w:rsidR="008477D9" w:rsidRPr="00C278BA">
        <w:rPr>
          <w:rFonts w:ascii="Arial" w:hAnsi="Arial" w:cs="Arial"/>
          <w:bCs/>
        </w:rPr>
        <w:t xml:space="preserve"> Quỹ </w:t>
      </w:r>
      <w:proofErr w:type="spellStart"/>
      <w:r w:rsidR="008477D9" w:rsidRPr="00C278BA">
        <w:rPr>
          <w:rFonts w:ascii="Arial" w:hAnsi="Arial" w:cs="Arial"/>
          <w:bCs/>
        </w:rPr>
        <w:t>là</w:t>
      </w:r>
      <w:proofErr w:type="spellEnd"/>
      <w:r w:rsidR="008477D9" w:rsidRPr="00C278BA">
        <w:rPr>
          <w:rFonts w:ascii="Arial" w:hAnsi="Arial" w:cs="Arial"/>
          <w:bCs/>
        </w:rPr>
        <w:t xml:space="preserve"> </w:t>
      </w:r>
      <w:r w:rsidR="00DB60CD" w:rsidRPr="00C278BA">
        <w:rPr>
          <w:rFonts w:ascii="Arial" w:hAnsi="Arial" w:cs="Arial"/>
          <w:bCs/>
        </w:rPr>
        <w:t>20,648,045,037</w:t>
      </w:r>
      <w:r w:rsidR="00A96033" w:rsidRPr="00C278BA">
        <w:rPr>
          <w:rFonts w:ascii="Arial" w:hAnsi="Arial" w:cs="Arial"/>
          <w:bCs/>
        </w:rPr>
        <w:t xml:space="preserve"> </w:t>
      </w:r>
      <w:proofErr w:type="spellStart"/>
      <w:r w:rsidR="008477D9" w:rsidRPr="00C278BA">
        <w:rPr>
          <w:rFonts w:ascii="Arial" w:hAnsi="Arial" w:cs="Arial"/>
          <w:bCs/>
        </w:rPr>
        <w:t>Đồng</w:t>
      </w:r>
      <w:proofErr w:type="spellEnd"/>
      <w:r w:rsidR="008477D9" w:rsidRPr="00C278BA">
        <w:rPr>
          <w:rFonts w:ascii="Arial" w:hAnsi="Arial" w:cs="Arial"/>
          <w:bCs/>
        </w:rPr>
        <w:t xml:space="preserve"> </w:t>
      </w:r>
      <w:proofErr w:type="spellStart"/>
      <w:r w:rsidR="008477D9" w:rsidRPr="00C278BA">
        <w:rPr>
          <w:rFonts w:ascii="Arial" w:hAnsi="Arial" w:cs="Arial"/>
          <w:bCs/>
        </w:rPr>
        <w:t>Việt</w:t>
      </w:r>
      <w:proofErr w:type="spellEnd"/>
      <w:r w:rsidR="008477D9" w:rsidRPr="00C278BA">
        <w:rPr>
          <w:rFonts w:ascii="Arial" w:hAnsi="Arial" w:cs="Arial"/>
          <w:bCs/>
        </w:rPr>
        <w:t xml:space="preserve"> Nam, </w:t>
      </w:r>
      <w:proofErr w:type="spellStart"/>
      <w:r w:rsidR="008477D9" w:rsidRPr="00C278BA">
        <w:rPr>
          <w:rFonts w:ascii="Arial" w:hAnsi="Arial" w:cs="Arial"/>
          <w:bCs/>
        </w:rPr>
        <w:t>tương</w:t>
      </w:r>
      <w:proofErr w:type="spellEnd"/>
      <w:r w:rsidR="008477D9" w:rsidRPr="00C278BA">
        <w:rPr>
          <w:rFonts w:ascii="Arial" w:hAnsi="Arial" w:cs="Arial"/>
          <w:bCs/>
        </w:rPr>
        <w:t xml:space="preserve"> </w:t>
      </w:r>
      <w:proofErr w:type="spellStart"/>
      <w:r w:rsidR="008477D9" w:rsidRPr="00C278BA">
        <w:rPr>
          <w:rFonts w:ascii="Arial" w:hAnsi="Arial" w:cs="Arial"/>
          <w:bCs/>
        </w:rPr>
        <w:t>ứng</w:t>
      </w:r>
      <w:proofErr w:type="spellEnd"/>
      <w:r w:rsidR="008477D9" w:rsidRPr="00C278BA">
        <w:rPr>
          <w:rFonts w:ascii="Arial" w:hAnsi="Arial" w:cs="Arial"/>
          <w:bCs/>
        </w:rPr>
        <w:t xml:space="preserve"> </w:t>
      </w:r>
      <w:proofErr w:type="spellStart"/>
      <w:r w:rsidR="008477D9" w:rsidRPr="00C278BA">
        <w:rPr>
          <w:rFonts w:ascii="Arial" w:hAnsi="Arial" w:cs="Arial"/>
          <w:bCs/>
        </w:rPr>
        <w:t>với</w:t>
      </w:r>
      <w:proofErr w:type="spellEnd"/>
      <w:r w:rsidR="008477D9" w:rsidRPr="00C278BA">
        <w:rPr>
          <w:rFonts w:ascii="Arial" w:hAnsi="Arial" w:cs="Arial"/>
          <w:bCs/>
        </w:rPr>
        <w:t xml:space="preserve"> </w:t>
      </w:r>
      <w:r w:rsidR="00493386" w:rsidRPr="00C278BA">
        <w:rPr>
          <w:rFonts w:ascii="Arial" w:hAnsi="Arial" w:cs="Arial"/>
          <w:bCs/>
        </w:rPr>
        <w:t>2,150,529.81</w:t>
      </w:r>
      <w:r w:rsidR="008D2E43" w:rsidRPr="00C278BA">
        <w:rPr>
          <w:rFonts w:ascii="Arial" w:hAnsi="Arial" w:cs="Arial"/>
          <w:bCs/>
        </w:rPr>
        <w:t xml:space="preserve"> </w:t>
      </w:r>
      <w:proofErr w:type="spellStart"/>
      <w:r w:rsidR="008D2E43" w:rsidRPr="00C278BA">
        <w:rPr>
          <w:rFonts w:ascii="Arial" w:hAnsi="Arial" w:cs="Arial"/>
          <w:bCs/>
        </w:rPr>
        <w:t>c</w:t>
      </w:r>
      <w:r w:rsidR="008477D9" w:rsidRPr="00C278BA">
        <w:rPr>
          <w:rFonts w:ascii="Arial" w:hAnsi="Arial" w:cs="Arial"/>
          <w:bCs/>
        </w:rPr>
        <w:t>hứng</w:t>
      </w:r>
      <w:proofErr w:type="spellEnd"/>
      <w:r w:rsidR="008477D9" w:rsidRPr="00C278BA">
        <w:rPr>
          <w:rFonts w:ascii="Arial" w:hAnsi="Arial" w:cs="Arial"/>
          <w:bCs/>
        </w:rPr>
        <w:t xml:space="preserve"> </w:t>
      </w:r>
      <w:proofErr w:type="spellStart"/>
      <w:r w:rsidR="008477D9" w:rsidRPr="00C278BA">
        <w:rPr>
          <w:rFonts w:ascii="Arial" w:hAnsi="Arial" w:cs="Arial"/>
          <w:bCs/>
        </w:rPr>
        <w:t>chỉ</w:t>
      </w:r>
      <w:proofErr w:type="spellEnd"/>
      <w:r w:rsidR="008477D9" w:rsidRPr="00C278BA">
        <w:rPr>
          <w:rFonts w:ascii="Arial" w:hAnsi="Arial" w:cs="Arial"/>
          <w:bCs/>
        </w:rPr>
        <w:t xml:space="preserve"> Quỹ. </w:t>
      </w:r>
    </w:p>
    <w:p w14:paraId="7698E462" w14:textId="77777777" w:rsidR="008477D9" w:rsidRPr="00C278BA" w:rsidRDefault="008477D9" w:rsidP="008477D9">
      <w:pPr>
        <w:widowControl w:val="0"/>
        <w:tabs>
          <w:tab w:val="left" w:pos="720"/>
        </w:tabs>
        <w:ind w:left="720" w:right="33" w:hanging="711"/>
        <w:outlineLvl w:val="0"/>
        <w:rPr>
          <w:rFonts w:ascii="Arial" w:hAnsi="Arial" w:cs="Arial"/>
          <w:b/>
          <w:lang w:val="nl-NL"/>
        </w:rPr>
      </w:pPr>
    </w:p>
    <w:p w14:paraId="627E6B9A" w14:textId="77777777" w:rsidR="008477D9" w:rsidRPr="00C278BA" w:rsidRDefault="008477D9" w:rsidP="008477D9">
      <w:pPr>
        <w:widowControl w:val="0"/>
        <w:tabs>
          <w:tab w:val="left" w:pos="720"/>
        </w:tabs>
        <w:ind w:left="720" w:right="33" w:hanging="711"/>
        <w:outlineLvl w:val="0"/>
        <w:rPr>
          <w:rFonts w:ascii="Arial" w:hAnsi="Arial" w:cs="Arial"/>
          <w:b/>
          <w:lang w:val="nl-NL"/>
        </w:rPr>
      </w:pPr>
      <w:r w:rsidRPr="00C278BA">
        <w:rPr>
          <w:rFonts w:ascii="Arial" w:hAnsi="Arial" w:cs="Arial"/>
          <w:b/>
          <w:lang w:val="nl-NL"/>
        </w:rPr>
        <w:t>1.8</w:t>
      </w:r>
      <w:r w:rsidRPr="00C278BA">
        <w:rPr>
          <w:rFonts w:ascii="Arial" w:hAnsi="Arial" w:cs="Arial"/>
          <w:b/>
          <w:lang w:val="nl-NL"/>
        </w:rPr>
        <w:tab/>
        <w:t>Chỉ số tham chiếu của Quỹ</w:t>
      </w:r>
    </w:p>
    <w:p w14:paraId="26F2D148" w14:textId="77777777" w:rsidR="008477D9" w:rsidRPr="00C278BA" w:rsidRDefault="008477D9" w:rsidP="008477D9">
      <w:pPr>
        <w:widowControl w:val="0"/>
        <w:tabs>
          <w:tab w:val="left" w:pos="720"/>
        </w:tabs>
        <w:ind w:left="720" w:right="33" w:hanging="711"/>
        <w:outlineLvl w:val="0"/>
        <w:rPr>
          <w:rFonts w:ascii="Arial" w:hAnsi="Arial" w:cs="Arial"/>
          <w:b/>
          <w:lang w:val="nl-NL"/>
        </w:rPr>
      </w:pPr>
    </w:p>
    <w:p w14:paraId="3B1F8D21" w14:textId="0F8E5DF3" w:rsidR="008477D9" w:rsidRPr="00C278BA" w:rsidRDefault="008477D9" w:rsidP="00F84A55">
      <w:pPr>
        <w:widowControl w:val="0"/>
        <w:tabs>
          <w:tab w:val="left" w:pos="720"/>
        </w:tabs>
        <w:ind w:left="720" w:right="33" w:hanging="711"/>
        <w:outlineLvl w:val="0"/>
        <w:rPr>
          <w:rFonts w:ascii="Arial" w:hAnsi="Arial" w:cs="Arial"/>
          <w:lang w:val="nl-NL"/>
        </w:rPr>
      </w:pPr>
      <w:r w:rsidRPr="00C278BA">
        <w:rPr>
          <w:rFonts w:ascii="Arial" w:hAnsi="Arial" w:cs="Arial"/>
          <w:b/>
          <w:lang w:val="nl-NL"/>
        </w:rPr>
        <w:tab/>
      </w:r>
      <w:r w:rsidRPr="00C278BA">
        <w:rPr>
          <w:rFonts w:ascii="Arial" w:hAnsi="Arial" w:cs="Arial"/>
          <w:lang w:val="nl-NL"/>
        </w:rPr>
        <w:t>Quỹ không có chỉ số tham chiếu.</w:t>
      </w:r>
    </w:p>
    <w:p w14:paraId="44760FB1" w14:textId="77777777" w:rsidR="008477D9" w:rsidRPr="00C278BA" w:rsidRDefault="008477D9" w:rsidP="008477D9">
      <w:pPr>
        <w:shd w:val="clear" w:color="auto" w:fill="FFFFFF"/>
        <w:tabs>
          <w:tab w:val="left" w:pos="709"/>
        </w:tabs>
        <w:spacing w:before="120"/>
        <w:rPr>
          <w:rFonts w:ascii="Arial" w:hAnsi="Arial" w:cs="Arial"/>
          <w:b/>
          <w:lang w:val="nl-NL"/>
        </w:rPr>
      </w:pPr>
      <w:r w:rsidRPr="00C278BA">
        <w:rPr>
          <w:rFonts w:ascii="Arial" w:hAnsi="Arial" w:cs="Arial"/>
          <w:b/>
          <w:lang w:val="nl-NL"/>
        </w:rPr>
        <w:t>1.10</w:t>
      </w:r>
      <w:r w:rsidRPr="00C278BA">
        <w:rPr>
          <w:rFonts w:ascii="Arial" w:hAnsi="Arial" w:cs="Arial"/>
          <w:b/>
          <w:lang w:val="nl-NL"/>
        </w:rPr>
        <w:tab/>
        <w:t>Chính sách phân phối lợi nhuận của Quỹ</w:t>
      </w:r>
    </w:p>
    <w:p w14:paraId="0044D7F0" w14:textId="77777777" w:rsidR="008477D9" w:rsidRPr="00C278BA" w:rsidRDefault="008477D9" w:rsidP="008477D9">
      <w:pPr>
        <w:shd w:val="clear" w:color="auto" w:fill="FFFFFF"/>
        <w:tabs>
          <w:tab w:val="left" w:pos="709"/>
        </w:tabs>
        <w:spacing w:before="120"/>
        <w:ind w:left="709"/>
        <w:rPr>
          <w:rFonts w:ascii="Arial" w:hAnsi="Arial" w:cs="Arial"/>
          <w:lang w:val="nl-NL"/>
        </w:rPr>
      </w:pPr>
      <w:r w:rsidRPr="00C278BA">
        <w:rPr>
          <w:rFonts w:ascii="Arial" w:hAnsi="Arial" w:cs="Arial"/>
          <w:b/>
          <w:lang w:val="nl-NL"/>
        </w:rPr>
        <w:tab/>
      </w:r>
      <w:r w:rsidRPr="00C278BA">
        <w:rPr>
          <w:rFonts w:ascii="Arial" w:hAnsi="Arial" w:cs="Arial"/>
          <w:lang w:val="nl-NL"/>
        </w:rPr>
        <w:t>Quỹ phân phối lợi nhuận cho nhà đầu tư dựa trên Nghị quyết của Đại hội Nhà đầu tư, phù hợp với Điều lệ của Quỹ và quy định của pháp luật chứng khoán hiện hành.</w:t>
      </w:r>
    </w:p>
    <w:p w14:paraId="6C1CD579" w14:textId="77777777" w:rsidR="008477D9" w:rsidRPr="00C278BA" w:rsidRDefault="008477D9" w:rsidP="008477D9">
      <w:pPr>
        <w:shd w:val="clear" w:color="auto" w:fill="FFFFFF"/>
        <w:tabs>
          <w:tab w:val="left" w:pos="709"/>
        </w:tabs>
        <w:spacing w:before="120"/>
        <w:ind w:left="709" w:hanging="709"/>
        <w:rPr>
          <w:rFonts w:ascii="Arial" w:hAnsi="Arial" w:cs="Arial"/>
          <w:b/>
          <w:lang w:val="nl-NL"/>
        </w:rPr>
      </w:pPr>
      <w:r w:rsidRPr="00C278BA">
        <w:rPr>
          <w:rFonts w:ascii="Arial" w:hAnsi="Arial" w:cs="Arial"/>
          <w:b/>
          <w:lang w:val="nl-NL"/>
        </w:rPr>
        <w:t>1.11</w:t>
      </w:r>
      <w:r w:rsidRPr="00C278BA">
        <w:rPr>
          <w:rFonts w:ascii="Arial" w:hAnsi="Arial" w:cs="Arial"/>
          <w:b/>
          <w:lang w:val="nl-NL"/>
        </w:rPr>
        <w:tab/>
        <w:t xml:space="preserve">Lợi nhuận thuần thực tế phân phối trên một đơn vị Chứng chỉ quỹ Quỹ ở thời điểm báo cáo </w:t>
      </w:r>
    </w:p>
    <w:p w14:paraId="29366125" w14:textId="626AD28B" w:rsidR="008477D9" w:rsidRPr="00C278BA" w:rsidRDefault="008477D9" w:rsidP="008477D9">
      <w:pPr>
        <w:shd w:val="clear" w:color="auto" w:fill="FFFFFF"/>
        <w:tabs>
          <w:tab w:val="left" w:pos="709"/>
        </w:tabs>
        <w:spacing w:before="120"/>
        <w:ind w:left="709"/>
        <w:rPr>
          <w:rFonts w:ascii="Arial" w:hAnsi="Arial" w:cs="Arial"/>
          <w:lang w:val="nl-NL"/>
        </w:rPr>
      </w:pPr>
      <w:r w:rsidRPr="00C278BA">
        <w:rPr>
          <w:rFonts w:ascii="Arial" w:hAnsi="Arial" w:cs="Arial"/>
          <w:b/>
          <w:lang w:val="nl-NL"/>
        </w:rPr>
        <w:tab/>
      </w:r>
      <w:r w:rsidRPr="00C278BA">
        <w:rPr>
          <w:rFonts w:ascii="Arial" w:hAnsi="Arial" w:cs="Arial"/>
          <w:lang w:val="nl-NL"/>
        </w:rPr>
        <w:t xml:space="preserve">Quỹ không có phân phối lợi nhuận cho nhà đầu tư từ khi </w:t>
      </w:r>
      <w:r w:rsidR="00185617" w:rsidRPr="00C278BA">
        <w:rPr>
          <w:rFonts w:ascii="Arial" w:hAnsi="Arial" w:cs="Arial"/>
          <w:lang w:val="nl-NL"/>
        </w:rPr>
        <w:t>thành lập</w:t>
      </w:r>
      <w:r w:rsidR="003C4141" w:rsidRPr="00C278BA">
        <w:rPr>
          <w:rFonts w:ascii="Arial" w:hAnsi="Arial" w:cs="Arial"/>
          <w:lang w:val="nl-NL"/>
        </w:rPr>
        <w:t xml:space="preserve"> cho đến ngày 3</w:t>
      </w:r>
      <w:r w:rsidR="00BE2DDE" w:rsidRPr="00C278BA">
        <w:rPr>
          <w:rFonts w:ascii="Arial" w:hAnsi="Arial" w:cs="Arial"/>
          <w:lang w:val="nl-NL"/>
        </w:rPr>
        <w:t>0</w:t>
      </w:r>
      <w:r w:rsidR="00A55884" w:rsidRPr="00C278BA">
        <w:rPr>
          <w:rFonts w:ascii="Arial" w:hAnsi="Arial" w:cs="Arial"/>
          <w:lang w:val="nl-NL"/>
        </w:rPr>
        <w:t xml:space="preserve"> tháng</w:t>
      </w:r>
      <w:r w:rsidR="00B75A75" w:rsidRPr="00C278BA">
        <w:rPr>
          <w:rFonts w:ascii="Arial" w:hAnsi="Arial" w:cs="Arial"/>
          <w:lang w:val="nl-NL"/>
        </w:rPr>
        <w:t xml:space="preserve"> </w:t>
      </w:r>
      <w:r w:rsidR="00A96033" w:rsidRPr="00C278BA">
        <w:rPr>
          <w:rFonts w:ascii="Arial" w:hAnsi="Arial" w:cs="Arial"/>
          <w:lang w:val="nl-NL"/>
        </w:rPr>
        <w:t>0</w:t>
      </w:r>
      <w:r w:rsidR="00B6650E" w:rsidRPr="00C278BA">
        <w:rPr>
          <w:rFonts w:ascii="Arial" w:hAnsi="Arial" w:cs="Arial"/>
          <w:lang w:val="nl-NL"/>
        </w:rPr>
        <w:t>9</w:t>
      </w:r>
      <w:r w:rsidRPr="00C278BA">
        <w:rPr>
          <w:rFonts w:ascii="Arial" w:hAnsi="Arial" w:cs="Arial"/>
          <w:lang w:val="nl-NL"/>
        </w:rPr>
        <w:t xml:space="preserve"> năm 20</w:t>
      </w:r>
      <w:r w:rsidR="00A96033" w:rsidRPr="00C278BA">
        <w:rPr>
          <w:rFonts w:ascii="Arial" w:hAnsi="Arial" w:cs="Arial"/>
          <w:lang w:val="nl-NL"/>
        </w:rPr>
        <w:t>20</w:t>
      </w:r>
      <w:r w:rsidRPr="00C278BA">
        <w:rPr>
          <w:rFonts w:ascii="Arial" w:hAnsi="Arial" w:cs="Arial"/>
          <w:lang w:val="nl-NL"/>
        </w:rPr>
        <w:t>.</w:t>
      </w:r>
    </w:p>
    <w:p w14:paraId="263996BE" w14:textId="63B6E4F4" w:rsidR="00F84A55" w:rsidRPr="00C278BA" w:rsidRDefault="00F84A55">
      <w:pPr>
        <w:overflowPunct/>
        <w:autoSpaceDE/>
        <w:autoSpaceDN/>
        <w:adjustRightInd/>
        <w:spacing w:after="160" w:line="259" w:lineRule="auto"/>
        <w:jc w:val="left"/>
        <w:textAlignment w:val="auto"/>
        <w:rPr>
          <w:rFonts w:ascii="Arial" w:hAnsi="Arial" w:cs="Arial"/>
          <w:b/>
          <w:lang w:val="nl-NL"/>
        </w:rPr>
      </w:pPr>
      <w:r w:rsidRPr="00C278BA">
        <w:rPr>
          <w:rFonts w:ascii="Arial" w:hAnsi="Arial" w:cs="Arial"/>
          <w:b/>
          <w:lang w:val="nl-NL"/>
        </w:rPr>
        <w:br w:type="page"/>
      </w:r>
    </w:p>
    <w:p w14:paraId="0A58C9BF" w14:textId="77777777" w:rsidR="008477D9" w:rsidRPr="00C278BA" w:rsidRDefault="008477D9" w:rsidP="00E42142">
      <w:pPr>
        <w:pStyle w:val="ListParagraph"/>
        <w:numPr>
          <w:ilvl w:val="0"/>
          <w:numId w:val="1"/>
        </w:numPr>
        <w:shd w:val="clear" w:color="auto" w:fill="FFFFFF"/>
        <w:tabs>
          <w:tab w:val="left" w:pos="720"/>
        </w:tabs>
        <w:spacing w:before="120"/>
        <w:rPr>
          <w:rFonts w:ascii="Arial" w:hAnsi="Arial" w:cs="Arial"/>
          <w:b/>
          <w:sz w:val="20"/>
          <w:szCs w:val="20"/>
          <w:lang w:val="nl-NL"/>
        </w:rPr>
      </w:pPr>
      <w:r w:rsidRPr="00C278BA">
        <w:rPr>
          <w:rFonts w:ascii="Arial" w:hAnsi="Arial" w:cs="Arial"/>
          <w:b/>
          <w:sz w:val="20"/>
          <w:szCs w:val="20"/>
          <w:lang w:val="nl-NL"/>
        </w:rPr>
        <w:lastRenderedPageBreak/>
        <w:t>SỐ LIỆU HOẠT ĐỘNG</w:t>
      </w:r>
    </w:p>
    <w:p w14:paraId="0B406C3F" w14:textId="77777777" w:rsidR="00E42142" w:rsidRPr="00C278BA" w:rsidRDefault="00E42142" w:rsidP="00E42142">
      <w:pPr>
        <w:pStyle w:val="ListParagraph"/>
        <w:shd w:val="clear" w:color="auto" w:fill="FFFFFF"/>
        <w:tabs>
          <w:tab w:val="left" w:pos="720"/>
        </w:tabs>
        <w:spacing w:before="120"/>
        <w:ind w:left="369"/>
        <w:rPr>
          <w:rFonts w:ascii="Arial" w:hAnsi="Arial" w:cs="Arial"/>
          <w:b/>
          <w:sz w:val="20"/>
          <w:szCs w:val="20"/>
          <w:lang w:val="nl-NL"/>
        </w:rPr>
      </w:pPr>
    </w:p>
    <w:p w14:paraId="418567C8" w14:textId="77777777" w:rsidR="008477D9" w:rsidRPr="00C278BA" w:rsidRDefault="008477D9" w:rsidP="008477D9">
      <w:pPr>
        <w:shd w:val="clear" w:color="auto" w:fill="FFFFFF"/>
        <w:tabs>
          <w:tab w:val="left" w:pos="709"/>
        </w:tabs>
        <w:spacing w:before="120"/>
        <w:rPr>
          <w:rFonts w:ascii="Arial" w:hAnsi="Arial" w:cs="Arial"/>
          <w:b/>
          <w:lang w:val="nl-NL"/>
        </w:rPr>
      </w:pPr>
      <w:r w:rsidRPr="00C278BA">
        <w:rPr>
          <w:rFonts w:ascii="Arial" w:hAnsi="Arial" w:cs="Arial"/>
          <w:b/>
          <w:lang w:val="nl-NL"/>
        </w:rPr>
        <w:t xml:space="preserve">2.1. </w:t>
      </w:r>
      <w:r w:rsidRPr="00C278BA">
        <w:rPr>
          <w:rFonts w:ascii="Arial" w:hAnsi="Arial" w:cs="Arial"/>
          <w:b/>
          <w:lang w:val="nl-NL"/>
        </w:rPr>
        <w:tab/>
        <w:t>Cơ cấu tài sản của Quỹ</w:t>
      </w:r>
    </w:p>
    <w:tbl>
      <w:tblPr>
        <w:tblW w:w="10000" w:type="dxa"/>
        <w:tblLook w:val="04A0" w:firstRow="1" w:lastRow="0" w:firstColumn="1" w:lastColumn="0" w:noHBand="0" w:noVBand="1"/>
      </w:tblPr>
      <w:tblGrid>
        <w:gridCol w:w="2500"/>
        <w:gridCol w:w="2500"/>
        <w:gridCol w:w="2500"/>
        <w:gridCol w:w="2500"/>
      </w:tblGrid>
      <w:tr w:rsidR="00C278BA" w:rsidRPr="00C278BA" w14:paraId="145C56D8" w14:textId="77777777" w:rsidTr="00C93B83">
        <w:trPr>
          <w:trHeight w:val="300"/>
        </w:trPr>
        <w:tc>
          <w:tcPr>
            <w:tcW w:w="2500" w:type="dxa"/>
            <w:tcBorders>
              <w:top w:val="nil"/>
              <w:left w:val="nil"/>
              <w:bottom w:val="nil"/>
              <w:right w:val="nil"/>
            </w:tcBorders>
            <w:shd w:val="clear" w:color="auto" w:fill="auto"/>
            <w:vAlign w:val="center"/>
            <w:hideMark/>
          </w:tcPr>
          <w:p w14:paraId="35EB34A8" w14:textId="77777777" w:rsidR="004E6AE4" w:rsidRPr="00C278BA" w:rsidRDefault="004E6AE4" w:rsidP="004E6AE4">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Cơ</w:t>
            </w:r>
            <w:proofErr w:type="spellEnd"/>
            <w:r w:rsidRPr="00C278BA">
              <w:rPr>
                <w:rFonts w:ascii="Arial" w:hAnsi="Arial" w:cs="Arial"/>
                <w:b/>
                <w:bCs/>
                <w:lang w:val="en-US"/>
              </w:rPr>
              <w:t xml:space="preserve"> </w:t>
            </w:r>
            <w:proofErr w:type="spellStart"/>
            <w:r w:rsidRPr="00C278BA">
              <w:rPr>
                <w:rFonts w:ascii="Arial" w:hAnsi="Arial" w:cs="Arial"/>
                <w:b/>
                <w:bCs/>
                <w:lang w:val="en-US"/>
              </w:rPr>
              <w:t>cấu</w:t>
            </w:r>
            <w:proofErr w:type="spellEnd"/>
            <w:r w:rsidRPr="00C278BA">
              <w:rPr>
                <w:rFonts w:ascii="Arial" w:hAnsi="Arial" w:cs="Arial"/>
                <w:b/>
                <w:bCs/>
                <w:lang w:val="en-US"/>
              </w:rPr>
              <w:t xml:space="preserve"> </w:t>
            </w:r>
            <w:proofErr w:type="spellStart"/>
            <w:r w:rsidRPr="00C278BA">
              <w:rPr>
                <w:rFonts w:ascii="Arial" w:hAnsi="Arial" w:cs="Arial"/>
                <w:b/>
                <w:bCs/>
                <w:lang w:val="en-US"/>
              </w:rPr>
              <w:t>tài</w:t>
            </w:r>
            <w:proofErr w:type="spellEnd"/>
            <w:r w:rsidRPr="00C278BA">
              <w:rPr>
                <w:rFonts w:ascii="Arial" w:hAnsi="Arial" w:cs="Arial"/>
                <w:b/>
                <w:bCs/>
                <w:lang w:val="en-US"/>
              </w:rPr>
              <w:t xml:space="preserve"> </w:t>
            </w:r>
            <w:proofErr w:type="spellStart"/>
            <w:r w:rsidRPr="00C278BA">
              <w:rPr>
                <w:rFonts w:ascii="Arial" w:hAnsi="Arial" w:cs="Arial"/>
                <w:b/>
                <w:bCs/>
                <w:lang w:val="en-US"/>
              </w:rPr>
              <w:t>sản</w:t>
            </w:r>
            <w:proofErr w:type="spellEnd"/>
            <w:r w:rsidRPr="00C278BA">
              <w:rPr>
                <w:rFonts w:ascii="Arial" w:hAnsi="Arial" w:cs="Arial"/>
                <w:b/>
                <w:bCs/>
                <w:lang w:val="en-US"/>
              </w:rPr>
              <w:t xml:space="preserve"> quỹ</w:t>
            </w:r>
          </w:p>
        </w:tc>
        <w:tc>
          <w:tcPr>
            <w:tcW w:w="2500" w:type="dxa"/>
            <w:tcBorders>
              <w:top w:val="nil"/>
              <w:left w:val="nil"/>
              <w:bottom w:val="nil"/>
              <w:right w:val="nil"/>
            </w:tcBorders>
            <w:shd w:val="clear" w:color="auto" w:fill="auto"/>
            <w:vAlign w:val="center"/>
            <w:hideMark/>
          </w:tcPr>
          <w:p w14:paraId="1B4FD212" w14:textId="43099EC1" w:rsidR="004E6AE4" w:rsidRPr="00C278BA" w:rsidRDefault="004E6AE4" w:rsidP="004E6AE4">
            <w:pPr>
              <w:overflowPunct/>
              <w:autoSpaceDE/>
              <w:autoSpaceDN/>
              <w:adjustRightInd/>
              <w:jc w:val="right"/>
              <w:textAlignment w:val="auto"/>
              <w:rPr>
                <w:rFonts w:ascii="Arial" w:hAnsi="Arial" w:cs="Arial"/>
                <w:b/>
                <w:bCs/>
                <w:lang w:val="en-US"/>
              </w:rPr>
            </w:pPr>
            <w:r w:rsidRPr="00C278BA">
              <w:rPr>
                <w:rFonts w:ascii="Arial" w:hAnsi="Arial" w:cs="Arial"/>
                <w:b/>
                <w:bCs/>
                <w:lang w:val="en-US"/>
              </w:rPr>
              <w:t>3</w:t>
            </w:r>
            <w:r w:rsidR="00635FAC" w:rsidRPr="00C278BA">
              <w:rPr>
                <w:rFonts w:ascii="Arial" w:hAnsi="Arial" w:cs="Arial"/>
                <w:b/>
                <w:bCs/>
                <w:lang w:val="en-US"/>
              </w:rPr>
              <w:t>0</w:t>
            </w:r>
            <w:r w:rsidRPr="00C278BA">
              <w:rPr>
                <w:rFonts w:ascii="Arial" w:hAnsi="Arial" w:cs="Arial"/>
                <w:b/>
                <w:bCs/>
                <w:lang w:val="en-US"/>
              </w:rPr>
              <w:t>-</w:t>
            </w:r>
            <w:r w:rsidR="00A96033" w:rsidRPr="00C278BA">
              <w:rPr>
                <w:rFonts w:ascii="Arial" w:hAnsi="Arial" w:cs="Arial"/>
                <w:b/>
                <w:bCs/>
                <w:lang w:val="en-US"/>
              </w:rPr>
              <w:t>0</w:t>
            </w:r>
            <w:r w:rsidR="00ED71F8" w:rsidRPr="00C278BA">
              <w:rPr>
                <w:rFonts w:ascii="Arial" w:hAnsi="Arial" w:cs="Arial"/>
                <w:b/>
                <w:bCs/>
                <w:lang w:val="en-US"/>
              </w:rPr>
              <w:t>9</w:t>
            </w:r>
            <w:r w:rsidRPr="00C278BA">
              <w:rPr>
                <w:rFonts w:ascii="Arial" w:hAnsi="Arial" w:cs="Arial"/>
                <w:b/>
                <w:bCs/>
                <w:lang w:val="en-US"/>
              </w:rPr>
              <w:t>-</w:t>
            </w:r>
            <w:r w:rsidR="00A96033" w:rsidRPr="00C278BA">
              <w:rPr>
                <w:rFonts w:ascii="Arial" w:hAnsi="Arial" w:cs="Arial"/>
                <w:b/>
                <w:bCs/>
                <w:lang w:val="en-US"/>
              </w:rPr>
              <w:t>20</w:t>
            </w:r>
          </w:p>
        </w:tc>
        <w:tc>
          <w:tcPr>
            <w:tcW w:w="2500" w:type="dxa"/>
            <w:tcBorders>
              <w:top w:val="nil"/>
              <w:left w:val="nil"/>
              <w:bottom w:val="nil"/>
              <w:right w:val="nil"/>
            </w:tcBorders>
            <w:shd w:val="clear" w:color="auto" w:fill="auto"/>
            <w:vAlign w:val="center"/>
            <w:hideMark/>
          </w:tcPr>
          <w:p w14:paraId="603AC97D" w14:textId="4C029379" w:rsidR="004E6AE4" w:rsidRPr="00C278BA" w:rsidRDefault="0082215C" w:rsidP="004E6AE4">
            <w:pPr>
              <w:overflowPunct/>
              <w:autoSpaceDE/>
              <w:autoSpaceDN/>
              <w:adjustRightInd/>
              <w:jc w:val="right"/>
              <w:textAlignment w:val="auto"/>
              <w:rPr>
                <w:rFonts w:ascii="Arial" w:hAnsi="Arial" w:cs="Arial"/>
                <w:b/>
                <w:bCs/>
                <w:lang w:val="en-US"/>
              </w:rPr>
            </w:pPr>
            <w:r w:rsidRPr="00C278BA">
              <w:rPr>
                <w:rFonts w:ascii="Arial" w:hAnsi="Arial" w:cs="Arial"/>
                <w:b/>
                <w:bCs/>
                <w:lang w:val="en-US"/>
              </w:rPr>
              <w:t>3</w:t>
            </w:r>
            <w:r w:rsidR="00635FAC" w:rsidRPr="00C278BA">
              <w:rPr>
                <w:rFonts w:ascii="Arial" w:hAnsi="Arial" w:cs="Arial"/>
                <w:b/>
                <w:bCs/>
                <w:lang w:val="en-US"/>
              </w:rPr>
              <w:t>0</w:t>
            </w:r>
            <w:r w:rsidRPr="00C278BA">
              <w:rPr>
                <w:rFonts w:ascii="Arial" w:hAnsi="Arial" w:cs="Arial"/>
                <w:b/>
                <w:bCs/>
                <w:lang w:val="en-US"/>
              </w:rPr>
              <w:t>-</w:t>
            </w:r>
            <w:r w:rsidR="00A96033" w:rsidRPr="00C278BA">
              <w:rPr>
                <w:rFonts w:ascii="Arial" w:hAnsi="Arial" w:cs="Arial"/>
                <w:b/>
                <w:bCs/>
                <w:lang w:val="en-US"/>
              </w:rPr>
              <w:t>0</w:t>
            </w:r>
            <w:r w:rsidR="00ED71F8" w:rsidRPr="00C278BA">
              <w:rPr>
                <w:rFonts w:ascii="Arial" w:hAnsi="Arial" w:cs="Arial"/>
                <w:b/>
                <w:bCs/>
                <w:lang w:val="en-US"/>
              </w:rPr>
              <w:t>9</w:t>
            </w:r>
            <w:r w:rsidR="004E6AE4" w:rsidRPr="00C278BA">
              <w:rPr>
                <w:rFonts w:ascii="Arial" w:hAnsi="Arial" w:cs="Arial"/>
                <w:b/>
                <w:bCs/>
                <w:lang w:val="en-US"/>
              </w:rPr>
              <w:t>-1</w:t>
            </w:r>
            <w:r w:rsidR="00A96033" w:rsidRPr="00C278BA">
              <w:rPr>
                <w:rFonts w:ascii="Arial" w:hAnsi="Arial" w:cs="Arial"/>
                <w:b/>
                <w:bCs/>
                <w:lang w:val="en-US"/>
              </w:rPr>
              <w:t>9</w:t>
            </w:r>
          </w:p>
        </w:tc>
        <w:tc>
          <w:tcPr>
            <w:tcW w:w="2500" w:type="dxa"/>
            <w:tcBorders>
              <w:top w:val="nil"/>
              <w:left w:val="nil"/>
              <w:bottom w:val="nil"/>
              <w:right w:val="nil"/>
            </w:tcBorders>
            <w:shd w:val="clear" w:color="auto" w:fill="auto"/>
            <w:vAlign w:val="center"/>
            <w:hideMark/>
          </w:tcPr>
          <w:p w14:paraId="4A50AF27" w14:textId="53123D10" w:rsidR="004E6AE4" w:rsidRPr="00C278BA" w:rsidRDefault="0082215C" w:rsidP="004E6AE4">
            <w:pPr>
              <w:overflowPunct/>
              <w:autoSpaceDE/>
              <w:autoSpaceDN/>
              <w:adjustRightInd/>
              <w:jc w:val="right"/>
              <w:textAlignment w:val="auto"/>
              <w:rPr>
                <w:rFonts w:ascii="Arial" w:hAnsi="Arial" w:cs="Arial"/>
                <w:b/>
                <w:bCs/>
                <w:lang w:val="en-US"/>
              </w:rPr>
            </w:pPr>
            <w:r w:rsidRPr="00C278BA">
              <w:rPr>
                <w:rFonts w:ascii="Arial" w:hAnsi="Arial" w:cs="Arial"/>
                <w:b/>
                <w:bCs/>
                <w:lang w:val="en-US"/>
              </w:rPr>
              <w:t>3</w:t>
            </w:r>
            <w:r w:rsidR="00603AA1" w:rsidRPr="00C278BA">
              <w:rPr>
                <w:rFonts w:ascii="Arial" w:hAnsi="Arial" w:cs="Arial"/>
                <w:b/>
                <w:bCs/>
                <w:lang w:val="en-US"/>
              </w:rPr>
              <w:t>0</w:t>
            </w:r>
            <w:r w:rsidRPr="00C278BA">
              <w:rPr>
                <w:rFonts w:ascii="Arial" w:hAnsi="Arial" w:cs="Arial"/>
                <w:b/>
                <w:bCs/>
                <w:lang w:val="en-US"/>
              </w:rPr>
              <w:t>-</w:t>
            </w:r>
            <w:r w:rsidR="00A96033" w:rsidRPr="00C278BA">
              <w:rPr>
                <w:rFonts w:ascii="Arial" w:hAnsi="Arial" w:cs="Arial"/>
                <w:b/>
                <w:bCs/>
                <w:lang w:val="en-US"/>
              </w:rPr>
              <w:t>0</w:t>
            </w:r>
            <w:r w:rsidR="00ED71F8" w:rsidRPr="00C278BA">
              <w:rPr>
                <w:rFonts w:ascii="Arial" w:hAnsi="Arial" w:cs="Arial"/>
                <w:b/>
                <w:bCs/>
                <w:lang w:val="en-US"/>
              </w:rPr>
              <w:t>9</w:t>
            </w:r>
            <w:r w:rsidR="004E6AE4" w:rsidRPr="00C278BA">
              <w:rPr>
                <w:rFonts w:ascii="Arial" w:hAnsi="Arial" w:cs="Arial"/>
                <w:b/>
                <w:bCs/>
                <w:lang w:val="en-US"/>
              </w:rPr>
              <w:t>-1</w:t>
            </w:r>
            <w:r w:rsidR="00A96033" w:rsidRPr="00C278BA">
              <w:rPr>
                <w:rFonts w:ascii="Arial" w:hAnsi="Arial" w:cs="Arial"/>
                <w:b/>
                <w:bCs/>
                <w:lang w:val="en-US"/>
              </w:rPr>
              <w:t>8</w:t>
            </w:r>
          </w:p>
        </w:tc>
      </w:tr>
      <w:tr w:rsidR="00C278BA" w:rsidRPr="00C278BA" w14:paraId="31E94355" w14:textId="77777777" w:rsidTr="009E54ED">
        <w:trPr>
          <w:trHeight w:val="153"/>
        </w:trPr>
        <w:tc>
          <w:tcPr>
            <w:tcW w:w="2500" w:type="dxa"/>
            <w:tcBorders>
              <w:top w:val="nil"/>
              <w:left w:val="nil"/>
              <w:bottom w:val="nil"/>
              <w:right w:val="nil"/>
            </w:tcBorders>
            <w:shd w:val="clear" w:color="auto" w:fill="auto"/>
            <w:vAlign w:val="center"/>
            <w:hideMark/>
          </w:tcPr>
          <w:p w14:paraId="357C509F" w14:textId="77777777" w:rsidR="004E6AE4" w:rsidRPr="00C278BA" w:rsidRDefault="004E6AE4" w:rsidP="004E6AE4">
            <w:pPr>
              <w:overflowPunct/>
              <w:autoSpaceDE/>
              <w:autoSpaceDN/>
              <w:adjustRightInd/>
              <w:jc w:val="right"/>
              <w:textAlignment w:val="auto"/>
              <w:rPr>
                <w:rFonts w:ascii="Arial" w:hAnsi="Arial" w:cs="Arial"/>
                <w:b/>
                <w:bCs/>
                <w:lang w:val="en-US"/>
              </w:rPr>
            </w:pPr>
          </w:p>
        </w:tc>
        <w:tc>
          <w:tcPr>
            <w:tcW w:w="2500" w:type="dxa"/>
            <w:tcBorders>
              <w:top w:val="nil"/>
              <w:left w:val="nil"/>
              <w:bottom w:val="nil"/>
              <w:right w:val="nil"/>
            </w:tcBorders>
            <w:shd w:val="clear" w:color="auto" w:fill="auto"/>
            <w:vAlign w:val="center"/>
            <w:hideMark/>
          </w:tcPr>
          <w:p w14:paraId="7D2DA76B" w14:textId="77777777" w:rsidR="004E6AE4" w:rsidRPr="00C278BA" w:rsidRDefault="004E6AE4" w:rsidP="004E6AE4">
            <w:pPr>
              <w:overflowPunct/>
              <w:autoSpaceDE/>
              <w:autoSpaceDN/>
              <w:adjustRightInd/>
              <w:textAlignment w:val="auto"/>
              <w:rPr>
                <w:rFonts w:ascii="Arial" w:hAnsi="Arial" w:cs="Arial"/>
                <w:lang w:val="en-US"/>
              </w:rPr>
            </w:pPr>
          </w:p>
        </w:tc>
        <w:tc>
          <w:tcPr>
            <w:tcW w:w="2500" w:type="dxa"/>
            <w:tcBorders>
              <w:top w:val="nil"/>
              <w:left w:val="nil"/>
              <w:bottom w:val="nil"/>
              <w:right w:val="nil"/>
            </w:tcBorders>
            <w:shd w:val="clear" w:color="auto" w:fill="auto"/>
            <w:vAlign w:val="center"/>
            <w:hideMark/>
          </w:tcPr>
          <w:p w14:paraId="5B7CB4E5" w14:textId="77777777" w:rsidR="004E6AE4" w:rsidRPr="00C278BA" w:rsidRDefault="004E6AE4" w:rsidP="004E6AE4">
            <w:pPr>
              <w:overflowPunct/>
              <w:autoSpaceDE/>
              <w:autoSpaceDN/>
              <w:adjustRightInd/>
              <w:jc w:val="right"/>
              <w:textAlignment w:val="auto"/>
              <w:rPr>
                <w:rFonts w:ascii="Arial" w:hAnsi="Arial" w:cs="Arial"/>
                <w:lang w:val="en-US"/>
              </w:rPr>
            </w:pPr>
          </w:p>
        </w:tc>
        <w:tc>
          <w:tcPr>
            <w:tcW w:w="2500" w:type="dxa"/>
            <w:tcBorders>
              <w:top w:val="nil"/>
              <w:left w:val="nil"/>
              <w:bottom w:val="nil"/>
              <w:right w:val="nil"/>
            </w:tcBorders>
            <w:shd w:val="clear" w:color="auto" w:fill="auto"/>
            <w:vAlign w:val="center"/>
            <w:hideMark/>
          </w:tcPr>
          <w:p w14:paraId="5A34AD4D" w14:textId="77777777" w:rsidR="004E6AE4" w:rsidRPr="00C278BA" w:rsidRDefault="004E6AE4" w:rsidP="004E6AE4">
            <w:pPr>
              <w:overflowPunct/>
              <w:autoSpaceDE/>
              <w:autoSpaceDN/>
              <w:adjustRightInd/>
              <w:jc w:val="right"/>
              <w:textAlignment w:val="auto"/>
              <w:rPr>
                <w:rFonts w:ascii="Arial" w:hAnsi="Arial" w:cs="Arial"/>
                <w:lang w:val="en-US"/>
              </w:rPr>
            </w:pPr>
          </w:p>
        </w:tc>
      </w:tr>
      <w:tr w:rsidR="00C278BA" w:rsidRPr="00C278BA" w14:paraId="1B12BE6E" w14:textId="77777777" w:rsidTr="00B81A60">
        <w:trPr>
          <w:trHeight w:val="405"/>
        </w:trPr>
        <w:tc>
          <w:tcPr>
            <w:tcW w:w="2500" w:type="dxa"/>
            <w:tcBorders>
              <w:top w:val="nil"/>
              <w:left w:val="nil"/>
              <w:bottom w:val="nil"/>
              <w:right w:val="nil"/>
            </w:tcBorders>
            <w:shd w:val="clear" w:color="auto" w:fill="auto"/>
            <w:vAlign w:val="center"/>
            <w:hideMark/>
          </w:tcPr>
          <w:p w14:paraId="5CC8DDFB" w14:textId="77777777" w:rsidR="005476AA" w:rsidRPr="00C278BA" w:rsidRDefault="005476AA" w:rsidP="005476AA">
            <w:pPr>
              <w:overflowPunct/>
              <w:autoSpaceDE/>
              <w:autoSpaceDN/>
              <w:adjustRightInd/>
              <w:textAlignment w:val="auto"/>
              <w:rPr>
                <w:rFonts w:ascii="Arial" w:hAnsi="Arial" w:cs="Arial"/>
                <w:lang w:val="en-US"/>
              </w:rPr>
            </w:pPr>
            <w:r w:rsidRPr="00C278BA">
              <w:rPr>
                <w:rFonts w:ascii="Arial" w:hAnsi="Arial" w:cs="Arial"/>
                <w:lang w:val="en-US"/>
              </w:rPr>
              <w:t xml:space="preserve">Danh </w:t>
            </w:r>
            <w:proofErr w:type="spellStart"/>
            <w:r w:rsidRPr="00C278BA">
              <w:rPr>
                <w:rFonts w:ascii="Arial" w:hAnsi="Arial" w:cs="Arial"/>
                <w:lang w:val="en-US"/>
              </w:rPr>
              <w:t>mục</w:t>
            </w:r>
            <w:proofErr w:type="spellEnd"/>
            <w:r w:rsidRPr="00C278BA">
              <w:rPr>
                <w:rFonts w:ascii="Arial" w:hAnsi="Arial" w:cs="Arial"/>
                <w:lang w:val="en-US"/>
              </w:rPr>
              <w:t xml:space="preserve"> </w:t>
            </w:r>
            <w:proofErr w:type="spellStart"/>
            <w:r w:rsidRPr="00C278BA">
              <w:rPr>
                <w:rFonts w:ascii="Arial" w:hAnsi="Arial" w:cs="Arial"/>
                <w:lang w:val="en-US"/>
              </w:rPr>
              <w:t>chứng</w:t>
            </w:r>
            <w:proofErr w:type="spellEnd"/>
            <w:r w:rsidRPr="00C278BA">
              <w:rPr>
                <w:rFonts w:ascii="Arial" w:hAnsi="Arial" w:cs="Arial"/>
                <w:lang w:val="en-US"/>
              </w:rPr>
              <w:t xml:space="preserve"> </w:t>
            </w:r>
            <w:proofErr w:type="spellStart"/>
            <w:r w:rsidRPr="00C278BA">
              <w:rPr>
                <w:rFonts w:ascii="Arial" w:hAnsi="Arial" w:cs="Arial"/>
                <w:lang w:val="en-US"/>
              </w:rPr>
              <w:t>khoán</w:t>
            </w:r>
            <w:proofErr w:type="spellEnd"/>
          </w:p>
        </w:tc>
        <w:tc>
          <w:tcPr>
            <w:tcW w:w="2500" w:type="dxa"/>
            <w:tcBorders>
              <w:top w:val="nil"/>
              <w:left w:val="nil"/>
              <w:bottom w:val="nil"/>
              <w:right w:val="nil"/>
            </w:tcBorders>
            <w:shd w:val="clear" w:color="auto" w:fill="auto"/>
            <w:vAlign w:val="center"/>
          </w:tcPr>
          <w:p w14:paraId="20F8D8AD" w14:textId="38ED5387" w:rsidR="005476AA" w:rsidRPr="00C278BA" w:rsidRDefault="005476AA" w:rsidP="005476AA">
            <w:pPr>
              <w:overflowPunct/>
              <w:jc w:val="right"/>
              <w:textAlignment w:val="auto"/>
              <w:rPr>
                <w:rFonts w:ascii="Arial" w:eastAsiaTheme="minorHAnsi" w:hAnsi="Arial" w:cs="Arial"/>
                <w:lang w:val="en-US"/>
              </w:rPr>
            </w:pPr>
            <w:r w:rsidRPr="00C278BA">
              <w:rPr>
                <w:rFonts w:ascii="Arial" w:hAnsi="Arial" w:cs="Arial"/>
              </w:rPr>
              <w:t>0.11%</w:t>
            </w:r>
          </w:p>
        </w:tc>
        <w:tc>
          <w:tcPr>
            <w:tcW w:w="2500" w:type="dxa"/>
            <w:tcBorders>
              <w:top w:val="nil"/>
              <w:left w:val="nil"/>
              <w:bottom w:val="nil"/>
              <w:right w:val="nil"/>
            </w:tcBorders>
            <w:shd w:val="clear" w:color="auto" w:fill="auto"/>
            <w:vAlign w:val="center"/>
          </w:tcPr>
          <w:p w14:paraId="059D2D4F" w14:textId="03AA390A" w:rsidR="005476AA" w:rsidRPr="00C278BA" w:rsidRDefault="005476AA" w:rsidP="005476AA">
            <w:pPr>
              <w:overflowPunct/>
              <w:jc w:val="right"/>
              <w:textAlignment w:val="auto"/>
              <w:rPr>
                <w:rFonts w:ascii="Arial" w:eastAsiaTheme="minorHAnsi" w:hAnsi="Arial" w:cs="Arial"/>
                <w:lang w:val="en-US"/>
              </w:rPr>
            </w:pPr>
            <w:r w:rsidRPr="00C278BA">
              <w:rPr>
                <w:rFonts w:ascii="Arial" w:hAnsi="Arial" w:cs="Arial"/>
              </w:rPr>
              <w:t>52.31%</w:t>
            </w:r>
          </w:p>
        </w:tc>
        <w:tc>
          <w:tcPr>
            <w:tcW w:w="2500" w:type="dxa"/>
            <w:tcBorders>
              <w:top w:val="nil"/>
              <w:left w:val="nil"/>
              <w:bottom w:val="nil"/>
              <w:right w:val="nil"/>
            </w:tcBorders>
            <w:shd w:val="clear" w:color="auto" w:fill="auto"/>
            <w:vAlign w:val="center"/>
          </w:tcPr>
          <w:p w14:paraId="79DFD59C" w14:textId="345AE3B0" w:rsidR="005476AA" w:rsidRPr="00C278BA" w:rsidRDefault="005476AA" w:rsidP="005476AA">
            <w:pPr>
              <w:overflowPunct/>
              <w:autoSpaceDE/>
              <w:autoSpaceDN/>
              <w:adjustRightInd/>
              <w:jc w:val="right"/>
              <w:textAlignment w:val="auto"/>
              <w:rPr>
                <w:rFonts w:ascii="Arial" w:hAnsi="Arial" w:cs="Arial"/>
                <w:lang w:val="en-US"/>
              </w:rPr>
            </w:pPr>
            <w:r w:rsidRPr="00C278BA">
              <w:rPr>
                <w:rFonts w:ascii="Arial" w:hAnsi="Arial" w:cs="Arial"/>
              </w:rPr>
              <w:t>NA</w:t>
            </w:r>
          </w:p>
        </w:tc>
      </w:tr>
      <w:tr w:rsidR="00C278BA" w:rsidRPr="00C278BA" w14:paraId="5E9AC30D" w14:textId="77777777" w:rsidTr="00B81A60">
        <w:trPr>
          <w:trHeight w:val="300"/>
        </w:trPr>
        <w:tc>
          <w:tcPr>
            <w:tcW w:w="2500" w:type="dxa"/>
            <w:tcBorders>
              <w:top w:val="nil"/>
              <w:left w:val="nil"/>
              <w:bottom w:val="nil"/>
              <w:right w:val="nil"/>
            </w:tcBorders>
            <w:shd w:val="clear" w:color="auto" w:fill="auto"/>
            <w:vAlign w:val="center"/>
            <w:hideMark/>
          </w:tcPr>
          <w:p w14:paraId="39204612" w14:textId="77777777" w:rsidR="005476AA" w:rsidRPr="00C278BA" w:rsidRDefault="005476AA" w:rsidP="005476AA">
            <w:pPr>
              <w:overflowPunct/>
              <w:autoSpaceDE/>
              <w:autoSpaceDN/>
              <w:adjustRightInd/>
              <w:textAlignment w:val="auto"/>
              <w:rPr>
                <w:rFonts w:ascii="Arial" w:hAnsi="Arial" w:cs="Arial"/>
                <w:lang w:val="en-US"/>
              </w:rPr>
            </w:pPr>
            <w:proofErr w:type="spellStart"/>
            <w:r w:rsidRPr="00C278BA">
              <w:rPr>
                <w:rFonts w:ascii="Arial" w:hAnsi="Arial" w:cs="Arial"/>
                <w:lang w:val="en-US"/>
              </w:rPr>
              <w:t>Tài</w:t>
            </w:r>
            <w:proofErr w:type="spellEnd"/>
            <w:r w:rsidRPr="00C278BA">
              <w:rPr>
                <w:rFonts w:ascii="Arial" w:hAnsi="Arial" w:cs="Arial"/>
                <w:lang w:val="en-US"/>
              </w:rPr>
              <w:t xml:space="preserve"> </w:t>
            </w:r>
            <w:proofErr w:type="spellStart"/>
            <w:r w:rsidRPr="00C278BA">
              <w:rPr>
                <w:rFonts w:ascii="Arial" w:hAnsi="Arial" w:cs="Arial"/>
                <w:lang w:val="en-US"/>
              </w:rPr>
              <w:t>sản</w:t>
            </w:r>
            <w:proofErr w:type="spellEnd"/>
            <w:r w:rsidRPr="00C278BA">
              <w:rPr>
                <w:rFonts w:ascii="Arial" w:hAnsi="Arial" w:cs="Arial"/>
                <w:lang w:val="en-US"/>
              </w:rPr>
              <w:t xml:space="preserve"> </w:t>
            </w:r>
            <w:proofErr w:type="spellStart"/>
            <w:r w:rsidRPr="00C278BA">
              <w:rPr>
                <w:rFonts w:ascii="Arial" w:hAnsi="Arial" w:cs="Arial"/>
                <w:lang w:val="en-US"/>
              </w:rPr>
              <w:t>khác</w:t>
            </w:r>
            <w:proofErr w:type="spellEnd"/>
          </w:p>
        </w:tc>
        <w:tc>
          <w:tcPr>
            <w:tcW w:w="2500" w:type="dxa"/>
            <w:tcBorders>
              <w:top w:val="nil"/>
              <w:left w:val="nil"/>
              <w:bottom w:val="nil"/>
              <w:right w:val="nil"/>
            </w:tcBorders>
            <w:shd w:val="clear" w:color="auto" w:fill="auto"/>
            <w:vAlign w:val="center"/>
          </w:tcPr>
          <w:p w14:paraId="262CFEA7" w14:textId="1DDDB37A" w:rsidR="005476AA" w:rsidRPr="00C278BA" w:rsidRDefault="005476AA" w:rsidP="005476AA">
            <w:pPr>
              <w:overflowPunct/>
              <w:jc w:val="right"/>
              <w:textAlignment w:val="auto"/>
              <w:rPr>
                <w:rFonts w:ascii="Arial" w:eastAsiaTheme="minorHAnsi" w:hAnsi="Arial" w:cs="Arial"/>
                <w:lang w:val="en-US"/>
              </w:rPr>
            </w:pPr>
            <w:r w:rsidRPr="00C278BA">
              <w:rPr>
                <w:rFonts w:ascii="Arial" w:hAnsi="Arial" w:cs="Arial"/>
              </w:rPr>
              <w:t>99.89%</w:t>
            </w:r>
          </w:p>
        </w:tc>
        <w:tc>
          <w:tcPr>
            <w:tcW w:w="2500" w:type="dxa"/>
            <w:tcBorders>
              <w:top w:val="nil"/>
              <w:left w:val="nil"/>
              <w:bottom w:val="nil"/>
              <w:right w:val="nil"/>
            </w:tcBorders>
            <w:shd w:val="clear" w:color="auto" w:fill="auto"/>
            <w:vAlign w:val="center"/>
          </w:tcPr>
          <w:p w14:paraId="2732058A" w14:textId="5D3B0F4F" w:rsidR="005476AA" w:rsidRPr="00C278BA" w:rsidRDefault="005476AA" w:rsidP="005476AA">
            <w:pPr>
              <w:overflowPunct/>
              <w:jc w:val="right"/>
              <w:textAlignment w:val="auto"/>
              <w:rPr>
                <w:rFonts w:ascii="Arial" w:eastAsiaTheme="minorHAnsi" w:hAnsi="Arial" w:cs="Arial"/>
                <w:lang w:val="en-US"/>
              </w:rPr>
            </w:pPr>
            <w:r w:rsidRPr="00C278BA">
              <w:rPr>
                <w:rFonts w:ascii="Arial" w:hAnsi="Arial" w:cs="Arial"/>
              </w:rPr>
              <w:t>47.69%</w:t>
            </w:r>
          </w:p>
        </w:tc>
        <w:tc>
          <w:tcPr>
            <w:tcW w:w="2500" w:type="dxa"/>
            <w:tcBorders>
              <w:top w:val="nil"/>
              <w:left w:val="nil"/>
              <w:bottom w:val="nil"/>
              <w:right w:val="nil"/>
            </w:tcBorders>
            <w:shd w:val="clear" w:color="auto" w:fill="auto"/>
            <w:vAlign w:val="center"/>
          </w:tcPr>
          <w:p w14:paraId="450B53CD" w14:textId="3DC7282F" w:rsidR="005476AA" w:rsidRPr="00C278BA" w:rsidRDefault="005476AA" w:rsidP="005476AA">
            <w:pPr>
              <w:overflowPunct/>
              <w:autoSpaceDE/>
              <w:autoSpaceDN/>
              <w:adjustRightInd/>
              <w:jc w:val="right"/>
              <w:textAlignment w:val="auto"/>
              <w:rPr>
                <w:rFonts w:ascii="Arial" w:hAnsi="Arial" w:cs="Arial"/>
                <w:lang w:val="en-US"/>
              </w:rPr>
            </w:pPr>
            <w:r w:rsidRPr="00C278BA">
              <w:rPr>
                <w:rFonts w:ascii="Arial" w:hAnsi="Arial" w:cs="Arial"/>
              </w:rPr>
              <w:t>NA</w:t>
            </w:r>
          </w:p>
        </w:tc>
      </w:tr>
      <w:tr w:rsidR="00C278BA" w:rsidRPr="00C278BA" w14:paraId="0944A7CC" w14:textId="77777777" w:rsidTr="00B81A60">
        <w:trPr>
          <w:trHeight w:val="315"/>
        </w:trPr>
        <w:tc>
          <w:tcPr>
            <w:tcW w:w="2500" w:type="dxa"/>
            <w:tcBorders>
              <w:top w:val="nil"/>
              <w:left w:val="nil"/>
              <w:bottom w:val="nil"/>
              <w:right w:val="nil"/>
            </w:tcBorders>
            <w:shd w:val="clear" w:color="auto" w:fill="auto"/>
            <w:vAlign w:val="center"/>
            <w:hideMark/>
          </w:tcPr>
          <w:p w14:paraId="7239B2EB" w14:textId="77777777" w:rsidR="005476AA" w:rsidRPr="00C278BA" w:rsidRDefault="005476AA" w:rsidP="005476AA">
            <w:pPr>
              <w:overflowPunct/>
              <w:autoSpaceDE/>
              <w:autoSpaceDN/>
              <w:adjustRightInd/>
              <w:jc w:val="right"/>
              <w:textAlignment w:val="auto"/>
              <w:rPr>
                <w:rFonts w:ascii="Arial" w:hAnsi="Arial" w:cs="Arial"/>
                <w:lang w:val="en-US"/>
              </w:rPr>
            </w:pPr>
          </w:p>
        </w:tc>
        <w:tc>
          <w:tcPr>
            <w:tcW w:w="2500" w:type="dxa"/>
            <w:tcBorders>
              <w:top w:val="nil"/>
              <w:left w:val="nil"/>
              <w:bottom w:val="single" w:sz="8" w:space="0" w:color="auto"/>
              <w:right w:val="nil"/>
            </w:tcBorders>
            <w:shd w:val="clear" w:color="auto" w:fill="auto"/>
            <w:vAlign w:val="center"/>
          </w:tcPr>
          <w:p w14:paraId="2A91E279" w14:textId="1C5D6ECA" w:rsidR="005476AA" w:rsidRPr="00C278BA" w:rsidRDefault="005476AA" w:rsidP="005476AA">
            <w:pPr>
              <w:overflowPunct/>
              <w:autoSpaceDE/>
              <w:autoSpaceDN/>
              <w:adjustRightInd/>
              <w:jc w:val="right"/>
              <w:textAlignment w:val="auto"/>
              <w:rPr>
                <w:rFonts w:ascii="Arial" w:hAnsi="Arial" w:cs="Arial"/>
                <w:lang w:val="en-US"/>
              </w:rPr>
            </w:pPr>
            <w:r w:rsidRPr="00C278BA">
              <w:rPr>
                <w:rFonts w:ascii="Arial" w:hAnsi="Arial" w:cs="Arial"/>
              </w:rPr>
              <w:t> </w:t>
            </w:r>
          </w:p>
        </w:tc>
        <w:tc>
          <w:tcPr>
            <w:tcW w:w="2500" w:type="dxa"/>
            <w:tcBorders>
              <w:top w:val="nil"/>
              <w:left w:val="nil"/>
              <w:bottom w:val="single" w:sz="8" w:space="0" w:color="auto"/>
              <w:right w:val="nil"/>
            </w:tcBorders>
            <w:shd w:val="clear" w:color="auto" w:fill="auto"/>
            <w:vAlign w:val="center"/>
          </w:tcPr>
          <w:p w14:paraId="39AA1499" w14:textId="476FFB72" w:rsidR="005476AA" w:rsidRPr="00C278BA" w:rsidRDefault="005476AA" w:rsidP="005476AA">
            <w:pPr>
              <w:overflowPunct/>
              <w:autoSpaceDE/>
              <w:autoSpaceDN/>
              <w:adjustRightInd/>
              <w:jc w:val="right"/>
              <w:textAlignment w:val="auto"/>
              <w:rPr>
                <w:rFonts w:ascii="Arial" w:hAnsi="Arial" w:cs="Arial"/>
                <w:lang w:val="en-US"/>
              </w:rPr>
            </w:pPr>
            <w:r w:rsidRPr="00C278BA">
              <w:rPr>
                <w:rFonts w:ascii="Arial" w:hAnsi="Arial" w:cs="Arial"/>
              </w:rPr>
              <w:t> </w:t>
            </w:r>
          </w:p>
        </w:tc>
        <w:tc>
          <w:tcPr>
            <w:tcW w:w="2500" w:type="dxa"/>
            <w:tcBorders>
              <w:top w:val="nil"/>
              <w:left w:val="nil"/>
              <w:bottom w:val="single" w:sz="8" w:space="0" w:color="auto"/>
              <w:right w:val="nil"/>
            </w:tcBorders>
            <w:shd w:val="clear" w:color="auto" w:fill="auto"/>
            <w:vAlign w:val="center"/>
          </w:tcPr>
          <w:p w14:paraId="4CE506DA" w14:textId="2E0E29DE" w:rsidR="005476AA" w:rsidRPr="00C278BA" w:rsidRDefault="005476AA" w:rsidP="005476AA">
            <w:pPr>
              <w:overflowPunct/>
              <w:autoSpaceDE/>
              <w:autoSpaceDN/>
              <w:adjustRightInd/>
              <w:jc w:val="right"/>
              <w:textAlignment w:val="auto"/>
              <w:rPr>
                <w:rFonts w:ascii="Arial" w:hAnsi="Arial" w:cs="Arial"/>
                <w:lang w:val="en-US"/>
              </w:rPr>
            </w:pPr>
            <w:r w:rsidRPr="00C278BA">
              <w:rPr>
                <w:rFonts w:ascii="Arial" w:hAnsi="Arial" w:cs="Arial"/>
              </w:rPr>
              <w:t> </w:t>
            </w:r>
          </w:p>
        </w:tc>
      </w:tr>
      <w:tr w:rsidR="005476AA" w:rsidRPr="00C278BA" w14:paraId="72A8DC1C" w14:textId="77777777" w:rsidTr="00B81A60">
        <w:trPr>
          <w:trHeight w:val="315"/>
        </w:trPr>
        <w:tc>
          <w:tcPr>
            <w:tcW w:w="2500" w:type="dxa"/>
            <w:tcBorders>
              <w:top w:val="nil"/>
              <w:left w:val="nil"/>
              <w:bottom w:val="nil"/>
              <w:right w:val="nil"/>
            </w:tcBorders>
            <w:shd w:val="clear" w:color="auto" w:fill="auto"/>
            <w:vAlign w:val="center"/>
            <w:hideMark/>
          </w:tcPr>
          <w:p w14:paraId="29E60558" w14:textId="77777777" w:rsidR="005476AA" w:rsidRPr="00C278BA" w:rsidRDefault="005476AA" w:rsidP="005476AA">
            <w:pPr>
              <w:overflowPunct/>
              <w:autoSpaceDE/>
              <w:autoSpaceDN/>
              <w:adjustRightInd/>
              <w:textAlignment w:val="auto"/>
              <w:rPr>
                <w:rFonts w:ascii="Arial" w:hAnsi="Arial" w:cs="Arial"/>
                <w:b/>
                <w:bCs/>
                <w:lang w:val="en-US"/>
              </w:rPr>
            </w:pPr>
            <w:proofErr w:type="spellStart"/>
            <w:r w:rsidRPr="00C278BA">
              <w:rPr>
                <w:rFonts w:ascii="Arial" w:hAnsi="Arial" w:cs="Arial"/>
                <w:b/>
                <w:bCs/>
                <w:lang w:val="en-US"/>
              </w:rPr>
              <w:t>Cộng</w:t>
            </w:r>
            <w:proofErr w:type="spellEnd"/>
          </w:p>
        </w:tc>
        <w:tc>
          <w:tcPr>
            <w:tcW w:w="2500" w:type="dxa"/>
            <w:tcBorders>
              <w:top w:val="nil"/>
              <w:left w:val="nil"/>
              <w:bottom w:val="double" w:sz="6" w:space="0" w:color="auto"/>
              <w:right w:val="nil"/>
            </w:tcBorders>
            <w:shd w:val="clear" w:color="auto" w:fill="auto"/>
            <w:vAlign w:val="center"/>
          </w:tcPr>
          <w:p w14:paraId="7867B856" w14:textId="7069013D" w:rsidR="005476AA" w:rsidRPr="00C278BA" w:rsidRDefault="005476AA" w:rsidP="005476AA">
            <w:pPr>
              <w:overflowPunct/>
              <w:autoSpaceDE/>
              <w:autoSpaceDN/>
              <w:adjustRightInd/>
              <w:jc w:val="right"/>
              <w:textAlignment w:val="auto"/>
              <w:rPr>
                <w:rFonts w:ascii="Arial" w:hAnsi="Arial" w:cs="Arial"/>
                <w:b/>
                <w:bCs/>
                <w:lang w:val="en-US"/>
              </w:rPr>
            </w:pPr>
            <w:r w:rsidRPr="00C278BA">
              <w:rPr>
                <w:rFonts w:ascii="Arial" w:hAnsi="Arial" w:cs="Arial"/>
                <w:b/>
                <w:bCs/>
              </w:rPr>
              <w:t>100.00%</w:t>
            </w:r>
          </w:p>
        </w:tc>
        <w:tc>
          <w:tcPr>
            <w:tcW w:w="2500" w:type="dxa"/>
            <w:tcBorders>
              <w:top w:val="nil"/>
              <w:left w:val="nil"/>
              <w:bottom w:val="double" w:sz="6" w:space="0" w:color="auto"/>
              <w:right w:val="nil"/>
            </w:tcBorders>
            <w:shd w:val="clear" w:color="auto" w:fill="auto"/>
            <w:vAlign w:val="center"/>
          </w:tcPr>
          <w:p w14:paraId="3E17C45D" w14:textId="076167F7" w:rsidR="005476AA" w:rsidRPr="00C278BA" w:rsidRDefault="005476AA" w:rsidP="005476AA">
            <w:pPr>
              <w:overflowPunct/>
              <w:autoSpaceDE/>
              <w:autoSpaceDN/>
              <w:adjustRightInd/>
              <w:jc w:val="right"/>
              <w:textAlignment w:val="auto"/>
              <w:rPr>
                <w:rFonts w:ascii="Arial" w:hAnsi="Arial" w:cs="Arial"/>
                <w:b/>
                <w:bCs/>
                <w:lang w:val="en-US"/>
              </w:rPr>
            </w:pPr>
            <w:r w:rsidRPr="00C278BA">
              <w:rPr>
                <w:rFonts w:ascii="Arial" w:hAnsi="Arial" w:cs="Arial"/>
                <w:b/>
                <w:bCs/>
              </w:rPr>
              <w:t>100.00%</w:t>
            </w:r>
          </w:p>
        </w:tc>
        <w:tc>
          <w:tcPr>
            <w:tcW w:w="2500" w:type="dxa"/>
            <w:tcBorders>
              <w:top w:val="nil"/>
              <w:left w:val="nil"/>
              <w:bottom w:val="double" w:sz="6" w:space="0" w:color="auto"/>
              <w:right w:val="nil"/>
            </w:tcBorders>
            <w:shd w:val="clear" w:color="auto" w:fill="auto"/>
            <w:vAlign w:val="center"/>
          </w:tcPr>
          <w:p w14:paraId="30D4E6D9" w14:textId="3EDE2A4D" w:rsidR="005476AA" w:rsidRPr="00C278BA" w:rsidRDefault="005476AA" w:rsidP="005476AA">
            <w:pPr>
              <w:overflowPunct/>
              <w:autoSpaceDE/>
              <w:autoSpaceDN/>
              <w:adjustRightInd/>
              <w:jc w:val="right"/>
              <w:textAlignment w:val="auto"/>
              <w:rPr>
                <w:rFonts w:ascii="Arial" w:hAnsi="Arial" w:cs="Arial"/>
                <w:b/>
                <w:bCs/>
                <w:lang w:val="en-US"/>
              </w:rPr>
            </w:pPr>
            <w:r w:rsidRPr="00C278BA">
              <w:rPr>
                <w:rFonts w:ascii="Arial" w:hAnsi="Arial" w:cs="Arial"/>
                <w:b/>
                <w:bCs/>
              </w:rPr>
              <w:t>NA</w:t>
            </w:r>
          </w:p>
        </w:tc>
      </w:tr>
    </w:tbl>
    <w:p w14:paraId="531110BD" w14:textId="77777777" w:rsidR="003C4141" w:rsidRPr="00C278BA" w:rsidRDefault="003C4141" w:rsidP="008477D9">
      <w:pPr>
        <w:shd w:val="clear" w:color="auto" w:fill="FFFFFF"/>
        <w:tabs>
          <w:tab w:val="left" w:pos="709"/>
        </w:tabs>
        <w:spacing w:before="120"/>
        <w:rPr>
          <w:rFonts w:ascii="Arial" w:hAnsi="Arial" w:cs="Arial"/>
          <w:b/>
          <w:lang w:val="nl-NL"/>
        </w:rPr>
      </w:pPr>
    </w:p>
    <w:p w14:paraId="50BBF229" w14:textId="77777777" w:rsidR="008477D9" w:rsidRPr="00C278BA" w:rsidRDefault="008477D9" w:rsidP="008477D9">
      <w:pPr>
        <w:shd w:val="clear" w:color="auto" w:fill="FFFFFF"/>
        <w:tabs>
          <w:tab w:val="left" w:pos="540"/>
        </w:tabs>
        <w:spacing w:before="120"/>
        <w:rPr>
          <w:rFonts w:ascii="Arial" w:hAnsi="Arial" w:cs="Arial"/>
          <w:b/>
          <w:lang w:val="nl-NL"/>
        </w:rPr>
      </w:pPr>
      <w:r w:rsidRPr="00C278BA">
        <w:rPr>
          <w:rFonts w:ascii="Arial" w:hAnsi="Arial" w:cs="Arial"/>
          <w:b/>
          <w:lang w:val="nl-NL"/>
        </w:rPr>
        <w:t>2.2</w:t>
      </w:r>
      <w:r w:rsidRPr="00C278BA">
        <w:rPr>
          <w:rFonts w:ascii="Arial" w:hAnsi="Arial" w:cs="Arial"/>
          <w:b/>
          <w:lang w:val="nl-NL"/>
        </w:rPr>
        <w:tab/>
        <w:t>Chi tiết chỉ tiêu hoạt động</w:t>
      </w:r>
    </w:p>
    <w:tbl>
      <w:tblPr>
        <w:tblW w:w="10000" w:type="dxa"/>
        <w:tblLook w:val="04A0" w:firstRow="1" w:lastRow="0" w:firstColumn="1" w:lastColumn="0" w:noHBand="0" w:noVBand="1"/>
      </w:tblPr>
      <w:tblGrid>
        <w:gridCol w:w="2500"/>
        <w:gridCol w:w="2500"/>
        <w:gridCol w:w="2500"/>
        <w:gridCol w:w="2500"/>
      </w:tblGrid>
      <w:tr w:rsidR="00C278BA" w:rsidRPr="00C278BA" w14:paraId="40B86628"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45DE05" w14:textId="77777777" w:rsidR="00603AA1" w:rsidRPr="00C278BA" w:rsidRDefault="00603AA1" w:rsidP="00603AA1">
            <w:pPr>
              <w:overflowPunct/>
              <w:autoSpaceDE/>
              <w:autoSpaceDN/>
              <w:adjustRightInd/>
              <w:jc w:val="center"/>
              <w:textAlignment w:val="auto"/>
              <w:rPr>
                <w:rFonts w:ascii="Arial" w:hAnsi="Arial" w:cs="Arial"/>
                <w:b/>
                <w:bCs/>
                <w:lang w:val="en-US"/>
              </w:rPr>
            </w:pPr>
            <w:r w:rsidRPr="00C278BA">
              <w:rPr>
                <w:rFonts w:ascii="Arial" w:hAnsi="Arial" w:cs="Arial"/>
                <w:b/>
                <w:bCs/>
                <w:lang w:val="en-US"/>
              </w:rPr>
              <w:t xml:space="preserve">Chi </w:t>
            </w:r>
            <w:proofErr w:type="spellStart"/>
            <w:r w:rsidRPr="00C278BA">
              <w:rPr>
                <w:rFonts w:ascii="Arial" w:hAnsi="Arial" w:cs="Arial"/>
                <w:b/>
                <w:bCs/>
                <w:lang w:val="en-US"/>
              </w:rPr>
              <w:t>tiêu</w:t>
            </w:r>
            <w:proofErr w:type="spellEnd"/>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74633876" w14:textId="5F529D6F" w:rsidR="00603AA1" w:rsidRPr="00C278BA" w:rsidRDefault="00603AA1" w:rsidP="00603AA1">
            <w:pPr>
              <w:overflowPunct/>
              <w:autoSpaceDE/>
              <w:autoSpaceDN/>
              <w:adjustRightInd/>
              <w:jc w:val="center"/>
              <w:textAlignment w:val="auto"/>
              <w:rPr>
                <w:rFonts w:ascii="Arial" w:hAnsi="Arial" w:cs="Arial"/>
                <w:b/>
                <w:bCs/>
                <w:lang w:val="en-US"/>
              </w:rPr>
            </w:pPr>
            <w:r w:rsidRPr="00C278BA">
              <w:rPr>
                <w:rFonts w:ascii="Arial" w:hAnsi="Arial" w:cs="Arial"/>
                <w:b/>
                <w:bCs/>
                <w:lang w:val="en-US"/>
              </w:rPr>
              <w:t>30-0</w:t>
            </w:r>
            <w:r w:rsidR="00B81A60" w:rsidRPr="00C278BA">
              <w:rPr>
                <w:rFonts w:ascii="Arial" w:hAnsi="Arial" w:cs="Arial"/>
                <w:b/>
                <w:bCs/>
                <w:lang w:val="en-US"/>
              </w:rPr>
              <w:t>9</w:t>
            </w:r>
            <w:r w:rsidRPr="00C278BA">
              <w:rPr>
                <w:rFonts w:ascii="Arial" w:hAnsi="Arial" w:cs="Arial"/>
                <w:b/>
                <w:bCs/>
                <w:lang w:val="en-US"/>
              </w:rPr>
              <w:t>-20</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1D79EE1F" w14:textId="4EDD6395" w:rsidR="00603AA1" w:rsidRPr="00C278BA" w:rsidRDefault="00603AA1" w:rsidP="00603AA1">
            <w:pPr>
              <w:overflowPunct/>
              <w:autoSpaceDE/>
              <w:autoSpaceDN/>
              <w:adjustRightInd/>
              <w:jc w:val="center"/>
              <w:textAlignment w:val="auto"/>
              <w:rPr>
                <w:rFonts w:ascii="Arial" w:hAnsi="Arial" w:cs="Arial"/>
                <w:b/>
                <w:bCs/>
                <w:lang w:val="en-US"/>
              </w:rPr>
            </w:pPr>
            <w:r w:rsidRPr="00C278BA">
              <w:rPr>
                <w:rFonts w:ascii="Arial" w:hAnsi="Arial" w:cs="Arial"/>
                <w:b/>
                <w:bCs/>
                <w:lang w:val="en-US"/>
              </w:rPr>
              <w:t>30-0</w:t>
            </w:r>
            <w:r w:rsidR="00B81A60" w:rsidRPr="00C278BA">
              <w:rPr>
                <w:rFonts w:ascii="Arial" w:hAnsi="Arial" w:cs="Arial"/>
                <w:b/>
                <w:bCs/>
                <w:lang w:val="en-US"/>
              </w:rPr>
              <w:t>9</w:t>
            </w:r>
            <w:r w:rsidRPr="00C278BA">
              <w:rPr>
                <w:rFonts w:ascii="Arial" w:hAnsi="Arial" w:cs="Arial"/>
                <w:b/>
                <w:bCs/>
                <w:lang w:val="en-US"/>
              </w:rPr>
              <w:t>-19</w:t>
            </w:r>
          </w:p>
        </w:tc>
        <w:tc>
          <w:tcPr>
            <w:tcW w:w="2500" w:type="dxa"/>
            <w:tcBorders>
              <w:top w:val="single" w:sz="8" w:space="0" w:color="auto"/>
              <w:left w:val="nil"/>
              <w:bottom w:val="single" w:sz="8" w:space="0" w:color="auto"/>
              <w:right w:val="single" w:sz="8" w:space="0" w:color="auto"/>
            </w:tcBorders>
            <w:shd w:val="clear" w:color="auto" w:fill="auto"/>
            <w:vAlign w:val="center"/>
            <w:hideMark/>
          </w:tcPr>
          <w:p w14:paraId="69B0DA6D" w14:textId="6CDB7561" w:rsidR="00603AA1" w:rsidRPr="00C278BA" w:rsidRDefault="00603AA1" w:rsidP="00603AA1">
            <w:pPr>
              <w:overflowPunct/>
              <w:autoSpaceDE/>
              <w:autoSpaceDN/>
              <w:adjustRightInd/>
              <w:jc w:val="center"/>
              <w:textAlignment w:val="auto"/>
              <w:rPr>
                <w:rFonts w:ascii="Arial" w:hAnsi="Arial" w:cs="Arial"/>
                <w:b/>
                <w:bCs/>
                <w:lang w:val="en-US"/>
              </w:rPr>
            </w:pPr>
            <w:r w:rsidRPr="00C278BA">
              <w:rPr>
                <w:rFonts w:ascii="Arial" w:hAnsi="Arial" w:cs="Arial"/>
                <w:b/>
                <w:bCs/>
                <w:lang w:val="en-US"/>
              </w:rPr>
              <w:t>30-0</w:t>
            </w:r>
            <w:r w:rsidR="00B81A60" w:rsidRPr="00C278BA">
              <w:rPr>
                <w:rFonts w:ascii="Arial" w:hAnsi="Arial" w:cs="Arial"/>
                <w:b/>
                <w:bCs/>
                <w:lang w:val="en-US"/>
              </w:rPr>
              <w:t>9</w:t>
            </w:r>
            <w:r w:rsidRPr="00C278BA">
              <w:rPr>
                <w:rFonts w:ascii="Arial" w:hAnsi="Arial" w:cs="Arial"/>
                <w:b/>
                <w:bCs/>
                <w:lang w:val="en-US"/>
              </w:rPr>
              <w:t>-18</w:t>
            </w:r>
          </w:p>
        </w:tc>
      </w:tr>
      <w:tr w:rsidR="00C278BA" w:rsidRPr="00C278BA" w14:paraId="170B1375"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06C7C915" w14:textId="6C30189F" w:rsidR="005476AA" w:rsidRPr="00C278BA" w:rsidRDefault="005476AA" w:rsidP="005476AA">
            <w:pPr>
              <w:overflowPunct/>
              <w:autoSpaceDE/>
              <w:autoSpaceDN/>
              <w:adjustRightInd/>
              <w:jc w:val="left"/>
              <w:textAlignment w:val="auto"/>
              <w:rPr>
                <w:rFonts w:ascii="Arial" w:hAnsi="Arial" w:cs="Arial"/>
                <w:b/>
                <w:bCs/>
                <w:lang w:val="en-US"/>
              </w:rPr>
            </w:pPr>
            <w:r w:rsidRPr="00C278BA">
              <w:rPr>
                <w:rFonts w:ascii="Arial" w:hAnsi="Arial" w:cs="Arial"/>
              </w:rPr>
              <w:t>2.</w:t>
            </w:r>
            <w:proofErr w:type="gramStart"/>
            <w:r w:rsidRPr="00C278BA">
              <w:rPr>
                <w:rFonts w:ascii="Arial" w:hAnsi="Arial" w:cs="Arial"/>
              </w:rPr>
              <w:t>1.Giá</w:t>
            </w:r>
            <w:proofErr w:type="gramEnd"/>
            <w:r w:rsidRPr="00C278BA">
              <w:rPr>
                <w:rFonts w:ascii="Arial" w:hAnsi="Arial" w:cs="Arial"/>
              </w:rPr>
              <w:t xml:space="preserve"> </w:t>
            </w:r>
            <w:proofErr w:type="spellStart"/>
            <w:r w:rsidRPr="00C278BA">
              <w:rPr>
                <w:rFonts w:ascii="Arial" w:hAnsi="Arial" w:cs="Arial"/>
              </w:rPr>
              <w:t>trị</w:t>
            </w:r>
            <w:proofErr w:type="spellEnd"/>
            <w:r w:rsidRPr="00C278BA">
              <w:rPr>
                <w:rFonts w:ascii="Arial" w:hAnsi="Arial" w:cs="Arial"/>
              </w:rPr>
              <w:t xml:space="preserve"> </w:t>
            </w:r>
            <w:proofErr w:type="spellStart"/>
            <w:r w:rsidRPr="00C278BA">
              <w:rPr>
                <w:rFonts w:ascii="Arial" w:hAnsi="Arial" w:cs="Arial"/>
              </w:rPr>
              <w:t>tài</w:t>
            </w:r>
            <w:proofErr w:type="spellEnd"/>
            <w:r w:rsidRPr="00C278BA">
              <w:rPr>
                <w:rFonts w:ascii="Arial" w:hAnsi="Arial" w:cs="Arial"/>
              </w:rPr>
              <w:t xml:space="preserve"> </w:t>
            </w:r>
            <w:proofErr w:type="spellStart"/>
            <w:r w:rsidRPr="00C278BA">
              <w:rPr>
                <w:rFonts w:ascii="Arial" w:hAnsi="Arial" w:cs="Arial"/>
              </w:rPr>
              <w:t>sản</w:t>
            </w:r>
            <w:proofErr w:type="spellEnd"/>
            <w:r w:rsidRPr="00C278BA">
              <w:rPr>
                <w:rFonts w:ascii="Arial" w:hAnsi="Arial" w:cs="Arial"/>
              </w:rPr>
              <w:t xml:space="preserve"> </w:t>
            </w:r>
            <w:proofErr w:type="spellStart"/>
            <w:r w:rsidRPr="00C278BA">
              <w:rPr>
                <w:rFonts w:ascii="Arial" w:hAnsi="Arial" w:cs="Arial"/>
              </w:rPr>
              <w:t>ròng</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Quỹ (VND)</w:t>
            </w:r>
          </w:p>
        </w:tc>
        <w:tc>
          <w:tcPr>
            <w:tcW w:w="2500" w:type="dxa"/>
            <w:tcBorders>
              <w:top w:val="single" w:sz="8" w:space="0" w:color="auto"/>
              <w:left w:val="nil"/>
              <w:bottom w:val="single" w:sz="8" w:space="0" w:color="auto"/>
              <w:right w:val="single" w:sz="8" w:space="0" w:color="auto"/>
            </w:tcBorders>
            <w:shd w:val="clear" w:color="auto" w:fill="auto"/>
            <w:vAlign w:val="center"/>
          </w:tcPr>
          <w:p w14:paraId="3979E18D" w14:textId="1B708C88"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20,648,045,037</w:t>
            </w:r>
          </w:p>
        </w:tc>
        <w:tc>
          <w:tcPr>
            <w:tcW w:w="2500" w:type="dxa"/>
            <w:tcBorders>
              <w:top w:val="single" w:sz="8" w:space="0" w:color="auto"/>
              <w:left w:val="nil"/>
              <w:bottom w:val="single" w:sz="8" w:space="0" w:color="auto"/>
              <w:right w:val="single" w:sz="8" w:space="0" w:color="auto"/>
            </w:tcBorders>
            <w:shd w:val="clear" w:color="auto" w:fill="auto"/>
            <w:vAlign w:val="center"/>
          </w:tcPr>
          <w:p w14:paraId="13CEBD89" w14:textId="47CC04F6"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64,515,401,024</w:t>
            </w:r>
          </w:p>
        </w:tc>
        <w:tc>
          <w:tcPr>
            <w:tcW w:w="2500" w:type="dxa"/>
            <w:tcBorders>
              <w:top w:val="single" w:sz="8" w:space="0" w:color="auto"/>
              <w:left w:val="nil"/>
              <w:bottom w:val="single" w:sz="8" w:space="0" w:color="auto"/>
              <w:right w:val="single" w:sz="8" w:space="0" w:color="auto"/>
            </w:tcBorders>
            <w:shd w:val="clear" w:color="auto" w:fill="auto"/>
            <w:vAlign w:val="center"/>
          </w:tcPr>
          <w:p w14:paraId="7D49E60A" w14:textId="119E3101"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lang w:val="en-US"/>
              </w:rPr>
              <w:t>N/A</w:t>
            </w:r>
          </w:p>
        </w:tc>
      </w:tr>
      <w:tr w:rsidR="00C278BA" w:rsidRPr="00C278BA" w14:paraId="2B26811B"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3133E80D" w14:textId="0C2D8287" w:rsidR="005476AA" w:rsidRPr="00C278BA" w:rsidRDefault="005476AA" w:rsidP="005476AA">
            <w:pPr>
              <w:overflowPunct/>
              <w:autoSpaceDE/>
              <w:autoSpaceDN/>
              <w:adjustRightInd/>
              <w:jc w:val="left"/>
              <w:textAlignment w:val="auto"/>
              <w:rPr>
                <w:rFonts w:ascii="Arial" w:hAnsi="Arial" w:cs="Arial"/>
                <w:b/>
                <w:bCs/>
                <w:lang w:val="en-US"/>
              </w:rPr>
            </w:pPr>
            <w:r w:rsidRPr="00C278BA">
              <w:rPr>
                <w:rFonts w:ascii="Arial" w:hAnsi="Arial" w:cs="Arial"/>
              </w:rPr>
              <w:t>2.</w:t>
            </w:r>
            <w:proofErr w:type="gramStart"/>
            <w:r w:rsidRPr="00C278BA">
              <w:rPr>
                <w:rFonts w:ascii="Arial" w:hAnsi="Arial" w:cs="Arial"/>
              </w:rPr>
              <w:t>2.Tổng</w:t>
            </w:r>
            <w:proofErr w:type="gramEnd"/>
            <w:r w:rsidRPr="00C278BA">
              <w:rPr>
                <w:rFonts w:ascii="Arial" w:hAnsi="Arial" w:cs="Arial"/>
              </w:rPr>
              <w:t xml:space="preserve"> </w:t>
            </w:r>
            <w:proofErr w:type="spellStart"/>
            <w:r w:rsidRPr="00C278BA">
              <w:rPr>
                <w:rFonts w:ascii="Arial" w:hAnsi="Arial" w:cs="Arial"/>
              </w:rPr>
              <w:t>số</w:t>
            </w:r>
            <w:proofErr w:type="spellEnd"/>
            <w:r w:rsidRPr="00C278BA">
              <w:rPr>
                <w:rFonts w:ascii="Arial" w:hAnsi="Arial" w:cs="Arial"/>
              </w:rPr>
              <w:t xml:space="preserve"> </w:t>
            </w:r>
            <w:proofErr w:type="spellStart"/>
            <w:r w:rsidRPr="00C278BA">
              <w:rPr>
                <w:rFonts w:ascii="Arial" w:hAnsi="Arial" w:cs="Arial"/>
              </w:rPr>
              <w:t>chứng</w:t>
            </w:r>
            <w:proofErr w:type="spellEnd"/>
            <w:r w:rsidRPr="00C278BA">
              <w:rPr>
                <w:rFonts w:ascii="Arial" w:hAnsi="Arial" w:cs="Arial"/>
              </w:rPr>
              <w:t xml:space="preserve"> </w:t>
            </w:r>
            <w:proofErr w:type="spellStart"/>
            <w:r w:rsidRPr="00C278BA">
              <w:rPr>
                <w:rFonts w:ascii="Arial" w:hAnsi="Arial" w:cs="Arial"/>
              </w:rPr>
              <w:t>chỉ</w:t>
            </w:r>
            <w:proofErr w:type="spellEnd"/>
            <w:r w:rsidRPr="00C278BA">
              <w:rPr>
                <w:rFonts w:ascii="Arial" w:hAnsi="Arial" w:cs="Arial"/>
              </w:rPr>
              <w:t xml:space="preserve"> quỹ </w:t>
            </w:r>
            <w:proofErr w:type="spellStart"/>
            <w:r w:rsidRPr="00C278BA">
              <w:rPr>
                <w:rFonts w:ascii="Arial" w:hAnsi="Arial" w:cs="Arial"/>
              </w:rPr>
              <w:t>đang</w:t>
            </w:r>
            <w:proofErr w:type="spellEnd"/>
            <w:r w:rsidRPr="00C278BA">
              <w:rPr>
                <w:rFonts w:ascii="Arial" w:hAnsi="Arial" w:cs="Arial"/>
              </w:rPr>
              <w:t xml:space="preserve"> </w:t>
            </w:r>
            <w:proofErr w:type="spellStart"/>
            <w:r w:rsidRPr="00C278BA">
              <w:rPr>
                <w:rFonts w:ascii="Arial" w:hAnsi="Arial" w:cs="Arial"/>
              </w:rPr>
              <w:t>lưu</w:t>
            </w:r>
            <w:proofErr w:type="spellEnd"/>
            <w:r w:rsidRPr="00C278BA">
              <w:rPr>
                <w:rFonts w:ascii="Arial" w:hAnsi="Arial" w:cs="Arial"/>
              </w:rPr>
              <w:t xml:space="preserve"> </w:t>
            </w:r>
            <w:proofErr w:type="spellStart"/>
            <w:r w:rsidRPr="00C278BA">
              <w:rPr>
                <w:rFonts w:ascii="Arial" w:hAnsi="Arial" w:cs="Arial"/>
              </w:rPr>
              <w:t>hành</w:t>
            </w:r>
            <w:proofErr w:type="spellEnd"/>
            <w:r w:rsidRPr="00C278BA">
              <w:rPr>
                <w:rFonts w:ascii="Arial" w:hAnsi="Arial" w:cs="Arial"/>
              </w:rPr>
              <w:t xml:space="preserve"> (VND)</w:t>
            </w:r>
          </w:p>
        </w:tc>
        <w:tc>
          <w:tcPr>
            <w:tcW w:w="2500" w:type="dxa"/>
            <w:tcBorders>
              <w:top w:val="single" w:sz="8" w:space="0" w:color="auto"/>
              <w:left w:val="nil"/>
              <w:bottom w:val="single" w:sz="8" w:space="0" w:color="auto"/>
              <w:right w:val="single" w:sz="8" w:space="0" w:color="auto"/>
            </w:tcBorders>
            <w:shd w:val="clear" w:color="auto" w:fill="auto"/>
            <w:vAlign w:val="center"/>
          </w:tcPr>
          <w:p w14:paraId="2F59F684" w14:textId="09CD01D6"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2,150,529.81</w:t>
            </w:r>
          </w:p>
        </w:tc>
        <w:tc>
          <w:tcPr>
            <w:tcW w:w="2500" w:type="dxa"/>
            <w:tcBorders>
              <w:top w:val="single" w:sz="8" w:space="0" w:color="auto"/>
              <w:left w:val="nil"/>
              <w:bottom w:val="single" w:sz="8" w:space="0" w:color="auto"/>
              <w:right w:val="single" w:sz="8" w:space="0" w:color="auto"/>
            </w:tcBorders>
            <w:shd w:val="clear" w:color="auto" w:fill="auto"/>
            <w:vAlign w:val="center"/>
          </w:tcPr>
          <w:p w14:paraId="2952FDD9" w14:textId="211E423C"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6,250,298.72</w:t>
            </w:r>
          </w:p>
        </w:tc>
        <w:tc>
          <w:tcPr>
            <w:tcW w:w="2500" w:type="dxa"/>
            <w:tcBorders>
              <w:top w:val="single" w:sz="8" w:space="0" w:color="auto"/>
              <w:left w:val="nil"/>
              <w:bottom w:val="single" w:sz="8" w:space="0" w:color="auto"/>
              <w:right w:val="single" w:sz="8" w:space="0" w:color="auto"/>
            </w:tcBorders>
            <w:shd w:val="clear" w:color="auto" w:fill="auto"/>
            <w:vAlign w:val="center"/>
          </w:tcPr>
          <w:p w14:paraId="6FE123C7" w14:textId="08E78FD2"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lang w:val="en-US"/>
              </w:rPr>
              <w:t>N/A</w:t>
            </w:r>
          </w:p>
        </w:tc>
      </w:tr>
      <w:tr w:rsidR="00C278BA" w:rsidRPr="00C278BA" w14:paraId="30003B5F"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040E6649" w14:textId="48F524C6" w:rsidR="005476AA" w:rsidRPr="00C278BA" w:rsidRDefault="005476AA" w:rsidP="005476AA">
            <w:pPr>
              <w:overflowPunct/>
              <w:autoSpaceDE/>
              <w:autoSpaceDN/>
              <w:adjustRightInd/>
              <w:jc w:val="left"/>
              <w:textAlignment w:val="auto"/>
              <w:rPr>
                <w:rFonts w:ascii="Arial" w:hAnsi="Arial" w:cs="Arial"/>
                <w:b/>
                <w:bCs/>
                <w:lang w:val="en-US"/>
              </w:rPr>
            </w:pPr>
            <w:r w:rsidRPr="00C278BA">
              <w:rPr>
                <w:rFonts w:ascii="Arial" w:hAnsi="Arial" w:cs="Arial"/>
              </w:rPr>
              <w:t>2.</w:t>
            </w:r>
            <w:proofErr w:type="gramStart"/>
            <w:r w:rsidRPr="00C278BA">
              <w:rPr>
                <w:rFonts w:ascii="Arial" w:hAnsi="Arial" w:cs="Arial"/>
              </w:rPr>
              <w:t>3.Giá</w:t>
            </w:r>
            <w:proofErr w:type="gramEnd"/>
            <w:r w:rsidRPr="00C278BA">
              <w:rPr>
                <w:rFonts w:ascii="Arial" w:hAnsi="Arial" w:cs="Arial"/>
              </w:rPr>
              <w:t xml:space="preserve"> </w:t>
            </w:r>
            <w:proofErr w:type="spellStart"/>
            <w:r w:rsidRPr="00C278BA">
              <w:rPr>
                <w:rFonts w:ascii="Arial" w:hAnsi="Arial" w:cs="Arial"/>
              </w:rPr>
              <w:t>trị</w:t>
            </w:r>
            <w:proofErr w:type="spellEnd"/>
            <w:r w:rsidRPr="00C278BA">
              <w:rPr>
                <w:rFonts w:ascii="Arial" w:hAnsi="Arial" w:cs="Arial"/>
              </w:rPr>
              <w:t xml:space="preserve"> </w:t>
            </w:r>
            <w:proofErr w:type="spellStart"/>
            <w:r w:rsidRPr="00C278BA">
              <w:rPr>
                <w:rFonts w:ascii="Arial" w:hAnsi="Arial" w:cs="Arial"/>
              </w:rPr>
              <w:t>tài</w:t>
            </w:r>
            <w:proofErr w:type="spellEnd"/>
            <w:r w:rsidRPr="00C278BA">
              <w:rPr>
                <w:rFonts w:ascii="Arial" w:hAnsi="Arial" w:cs="Arial"/>
              </w:rPr>
              <w:t xml:space="preserve"> </w:t>
            </w:r>
            <w:proofErr w:type="spellStart"/>
            <w:r w:rsidRPr="00C278BA">
              <w:rPr>
                <w:rFonts w:ascii="Arial" w:hAnsi="Arial" w:cs="Arial"/>
              </w:rPr>
              <w:t>sản</w:t>
            </w:r>
            <w:proofErr w:type="spellEnd"/>
            <w:r w:rsidRPr="00C278BA">
              <w:rPr>
                <w:rFonts w:ascii="Arial" w:hAnsi="Arial" w:cs="Arial"/>
              </w:rPr>
              <w:t xml:space="preserve"> </w:t>
            </w:r>
            <w:proofErr w:type="spellStart"/>
            <w:r w:rsidRPr="00C278BA">
              <w:rPr>
                <w:rFonts w:ascii="Arial" w:hAnsi="Arial" w:cs="Arial"/>
              </w:rPr>
              <w:t>ròng</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w:t>
            </w:r>
            <w:proofErr w:type="spellStart"/>
            <w:r w:rsidRPr="00C278BA">
              <w:rPr>
                <w:rFonts w:ascii="Arial" w:hAnsi="Arial" w:cs="Arial"/>
              </w:rPr>
              <w:t>một</w:t>
            </w:r>
            <w:proofErr w:type="spellEnd"/>
            <w:r w:rsidRPr="00C278BA">
              <w:rPr>
                <w:rFonts w:ascii="Arial" w:hAnsi="Arial" w:cs="Arial"/>
              </w:rPr>
              <w:t xml:space="preserve"> </w:t>
            </w:r>
            <w:proofErr w:type="spellStart"/>
            <w:r w:rsidRPr="00C278BA">
              <w:rPr>
                <w:rFonts w:ascii="Arial" w:hAnsi="Arial" w:cs="Arial"/>
              </w:rPr>
              <w:t>đơn</w:t>
            </w:r>
            <w:proofErr w:type="spellEnd"/>
            <w:r w:rsidRPr="00C278BA">
              <w:rPr>
                <w:rFonts w:ascii="Arial" w:hAnsi="Arial" w:cs="Arial"/>
              </w:rPr>
              <w:t xml:space="preserve"> </w:t>
            </w:r>
            <w:proofErr w:type="spellStart"/>
            <w:r w:rsidRPr="00C278BA">
              <w:rPr>
                <w:rFonts w:ascii="Arial" w:hAnsi="Arial" w:cs="Arial"/>
              </w:rPr>
              <w:t>vị</w:t>
            </w:r>
            <w:proofErr w:type="spellEnd"/>
            <w:r w:rsidRPr="00C278BA">
              <w:rPr>
                <w:rFonts w:ascii="Arial" w:hAnsi="Arial" w:cs="Arial"/>
              </w:rPr>
              <w:t xml:space="preserve"> </w:t>
            </w:r>
            <w:proofErr w:type="spellStart"/>
            <w:r w:rsidRPr="00C278BA">
              <w:rPr>
                <w:rFonts w:ascii="Arial" w:hAnsi="Arial" w:cs="Arial"/>
              </w:rPr>
              <w:t>Chứng</w:t>
            </w:r>
            <w:proofErr w:type="spellEnd"/>
            <w:r w:rsidRPr="00C278BA">
              <w:rPr>
                <w:rFonts w:ascii="Arial" w:hAnsi="Arial" w:cs="Arial"/>
              </w:rPr>
              <w:t xml:space="preserve"> </w:t>
            </w:r>
            <w:proofErr w:type="spellStart"/>
            <w:r w:rsidRPr="00C278BA">
              <w:rPr>
                <w:rFonts w:ascii="Arial" w:hAnsi="Arial" w:cs="Arial"/>
              </w:rPr>
              <w:t>chỉ</w:t>
            </w:r>
            <w:proofErr w:type="spellEnd"/>
            <w:r w:rsidRPr="00C278BA">
              <w:rPr>
                <w:rFonts w:ascii="Arial" w:hAnsi="Arial" w:cs="Arial"/>
              </w:rPr>
              <w:t xml:space="preserve"> quỹ (CCQ) (VND)</w:t>
            </w:r>
          </w:p>
        </w:tc>
        <w:tc>
          <w:tcPr>
            <w:tcW w:w="2500" w:type="dxa"/>
            <w:tcBorders>
              <w:top w:val="single" w:sz="8" w:space="0" w:color="auto"/>
              <w:left w:val="nil"/>
              <w:bottom w:val="single" w:sz="8" w:space="0" w:color="auto"/>
              <w:right w:val="single" w:sz="8" w:space="0" w:color="auto"/>
            </w:tcBorders>
            <w:shd w:val="clear" w:color="auto" w:fill="auto"/>
            <w:vAlign w:val="center"/>
          </w:tcPr>
          <w:p w14:paraId="3776B717" w14:textId="2783766F"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9,601.37</w:t>
            </w:r>
          </w:p>
        </w:tc>
        <w:tc>
          <w:tcPr>
            <w:tcW w:w="2500" w:type="dxa"/>
            <w:tcBorders>
              <w:top w:val="single" w:sz="8" w:space="0" w:color="auto"/>
              <w:left w:val="nil"/>
              <w:bottom w:val="single" w:sz="8" w:space="0" w:color="auto"/>
              <w:right w:val="single" w:sz="8" w:space="0" w:color="auto"/>
            </w:tcBorders>
            <w:shd w:val="clear" w:color="auto" w:fill="auto"/>
            <w:vAlign w:val="center"/>
          </w:tcPr>
          <w:p w14:paraId="605ACC83" w14:textId="79633BF7"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10,321.97</w:t>
            </w:r>
          </w:p>
        </w:tc>
        <w:tc>
          <w:tcPr>
            <w:tcW w:w="2500" w:type="dxa"/>
            <w:tcBorders>
              <w:top w:val="single" w:sz="8" w:space="0" w:color="auto"/>
              <w:left w:val="nil"/>
              <w:bottom w:val="single" w:sz="8" w:space="0" w:color="auto"/>
              <w:right w:val="single" w:sz="8" w:space="0" w:color="auto"/>
            </w:tcBorders>
            <w:shd w:val="clear" w:color="auto" w:fill="auto"/>
            <w:vAlign w:val="center"/>
          </w:tcPr>
          <w:p w14:paraId="1664B1A8" w14:textId="2ACF2454"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lang w:val="en-US"/>
              </w:rPr>
              <w:t>N/A</w:t>
            </w:r>
          </w:p>
        </w:tc>
      </w:tr>
      <w:tr w:rsidR="00C278BA" w:rsidRPr="00C278BA" w14:paraId="73EBBD87"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3C4D621B" w14:textId="7F908E73" w:rsidR="005476AA" w:rsidRPr="00C278BA" w:rsidRDefault="005476AA" w:rsidP="005476AA">
            <w:pPr>
              <w:overflowPunct/>
              <w:autoSpaceDE/>
              <w:autoSpaceDN/>
              <w:adjustRightInd/>
              <w:jc w:val="left"/>
              <w:textAlignment w:val="auto"/>
              <w:rPr>
                <w:rFonts w:ascii="Arial" w:hAnsi="Arial" w:cs="Arial"/>
                <w:b/>
                <w:bCs/>
                <w:lang w:val="en-US"/>
              </w:rPr>
            </w:pPr>
            <w:r w:rsidRPr="00C278BA">
              <w:rPr>
                <w:rFonts w:ascii="Arial" w:hAnsi="Arial" w:cs="Arial"/>
              </w:rPr>
              <w:t>2.</w:t>
            </w:r>
            <w:proofErr w:type="gramStart"/>
            <w:r w:rsidRPr="00C278BA">
              <w:rPr>
                <w:rFonts w:ascii="Arial" w:hAnsi="Arial" w:cs="Arial"/>
              </w:rPr>
              <w:t>4.Giá</w:t>
            </w:r>
            <w:proofErr w:type="gramEnd"/>
            <w:r w:rsidRPr="00C278BA">
              <w:rPr>
                <w:rFonts w:ascii="Arial" w:hAnsi="Arial" w:cs="Arial"/>
              </w:rPr>
              <w:t xml:space="preserve"> </w:t>
            </w:r>
            <w:proofErr w:type="spellStart"/>
            <w:r w:rsidRPr="00C278BA">
              <w:rPr>
                <w:rFonts w:ascii="Arial" w:hAnsi="Arial" w:cs="Arial"/>
              </w:rPr>
              <w:t>trị</w:t>
            </w:r>
            <w:proofErr w:type="spellEnd"/>
            <w:r w:rsidRPr="00C278BA">
              <w:rPr>
                <w:rFonts w:ascii="Arial" w:hAnsi="Arial" w:cs="Arial"/>
              </w:rPr>
              <w:t xml:space="preserve"> </w:t>
            </w:r>
            <w:proofErr w:type="spellStart"/>
            <w:r w:rsidRPr="00C278BA">
              <w:rPr>
                <w:rFonts w:ascii="Arial" w:hAnsi="Arial" w:cs="Arial"/>
              </w:rPr>
              <w:t>tài</w:t>
            </w:r>
            <w:proofErr w:type="spellEnd"/>
            <w:r w:rsidRPr="00C278BA">
              <w:rPr>
                <w:rFonts w:ascii="Arial" w:hAnsi="Arial" w:cs="Arial"/>
              </w:rPr>
              <w:t xml:space="preserve"> </w:t>
            </w:r>
            <w:proofErr w:type="spellStart"/>
            <w:r w:rsidRPr="00C278BA">
              <w:rPr>
                <w:rFonts w:ascii="Arial" w:hAnsi="Arial" w:cs="Arial"/>
              </w:rPr>
              <w:t>sản</w:t>
            </w:r>
            <w:proofErr w:type="spellEnd"/>
            <w:r w:rsidRPr="00C278BA">
              <w:rPr>
                <w:rFonts w:ascii="Arial" w:hAnsi="Arial" w:cs="Arial"/>
              </w:rPr>
              <w:t xml:space="preserve"> </w:t>
            </w:r>
            <w:proofErr w:type="spellStart"/>
            <w:r w:rsidRPr="00C278BA">
              <w:rPr>
                <w:rFonts w:ascii="Arial" w:hAnsi="Arial" w:cs="Arial"/>
              </w:rPr>
              <w:t>ròng</w:t>
            </w:r>
            <w:proofErr w:type="spellEnd"/>
            <w:r w:rsidRPr="00C278BA">
              <w:rPr>
                <w:rFonts w:ascii="Arial" w:hAnsi="Arial" w:cs="Arial"/>
              </w:rPr>
              <w:t xml:space="preserve"> </w:t>
            </w:r>
            <w:proofErr w:type="spellStart"/>
            <w:r w:rsidRPr="00C278BA">
              <w:rPr>
                <w:rFonts w:ascii="Arial" w:hAnsi="Arial" w:cs="Arial"/>
              </w:rPr>
              <w:t>cao</w:t>
            </w:r>
            <w:proofErr w:type="spellEnd"/>
            <w:r w:rsidRPr="00C278BA">
              <w:rPr>
                <w:rFonts w:ascii="Arial" w:hAnsi="Arial" w:cs="Arial"/>
              </w:rPr>
              <w:t xml:space="preserve"> </w:t>
            </w:r>
            <w:proofErr w:type="spellStart"/>
            <w:r w:rsidRPr="00C278BA">
              <w:rPr>
                <w:rFonts w:ascii="Arial" w:hAnsi="Arial" w:cs="Arial"/>
              </w:rPr>
              <w:t>nhất</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1 </w:t>
            </w:r>
            <w:proofErr w:type="spellStart"/>
            <w:r w:rsidRPr="00C278BA">
              <w:rPr>
                <w:rFonts w:ascii="Arial" w:hAnsi="Arial" w:cs="Arial"/>
              </w:rPr>
              <w:t>đơn</w:t>
            </w:r>
            <w:proofErr w:type="spellEnd"/>
            <w:r w:rsidRPr="00C278BA">
              <w:rPr>
                <w:rFonts w:ascii="Arial" w:hAnsi="Arial" w:cs="Arial"/>
              </w:rPr>
              <w:t xml:space="preserve"> </w:t>
            </w:r>
            <w:proofErr w:type="spellStart"/>
            <w:r w:rsidRPr="00C278BA">
              <w:rPr>
                <w:rFonts w:ascii="Arial" w:hAnsi="Arial" w:cs="Arial"/>
              </w:rPr>
              <w:t>vị</w:t>
            </w:r>
            <w:proofErr w:type="spellEnd"/>
            <w:r w:rsidRPr="00C278BA">
              <w:rPr>
                <w:rFonts w:ascii="Arial" w:hAnsi="Arial" w:cs="Arial"/>
              </w:rPr>
              <w:t xml:space="preserve"> CCQ </w:t>
            </w:r>
            <w:proofErr w:type="spellStart"/>
            <w:r w:rsidRPr="00C278BA">
              <w:rPr>
                <w:rFonts w:ascii="Arial" w:hAnsi="Arial" w:cs="Arial"/>
              </w:rPr>
              <w:t>trong</w:t>
            </w:r>
            <w:proofErr w:type="spellEnd"/>
            <w:r w:rsidRPr="00C278BA">
              <w:rPr>
                <w:rFonts w:ascii="Arial" w:hAnsi="Arial" w:cs="Arial"/>
              </w:rPr>
              <w:t xml:space="preserve"> </w:t>
            </w:r>
            <w:proofErr w:type="spellStart"/>
            <w:r w:rsidRPr="00C278BA">
              <w:rPr>
                <w:rFonts w:ascii="Arial" w:hAnsi="Arial" w:cs="Arial"/>
              </w:rPr>
              <w:t>kỳ</w:t>
            </w:r>
            <w:proofErr w:type="spellEnd"/>
            <w:r w:rsidRPr="00C278BA">
              <w:rPr>
                <w:rFonts w:ascii="Arial" w:hAnsi="Arial" w:cs="Arial"/>
              </w:rPr>
              <w:t xml:space="preserve"> </w:t>
            </w:r>
            <w:proofErr w:type="spellStart"/>
            <w:r w:rsidRPr="00C278BA">
              <w:rPr>
                <w:rFonts w:ascii="Arial" w:hAnsi="Arial" w:cs="Arial"/>
              </w:rPr>
              <w:t>báo</w:t>
            </w:r>
            <w:proofErr w:type="spellEnd"/>
            <w:r w:rsidRPr="00C278BA">
              <w:rPr>
                <w:rFonts w:ascii="Arial" w:hAnsi="Arial" w:cs="Arial"/>
              </w:rPr>
              <w:t xml:space="preserve"> </w:t>
            </w:r>
            <w:proofErr w:type="spellStart"/>
            <w:r w:rsidRPr="00C278BA">
              <w:rPr>
                <w:rFonts w:ascii="Arial" w:hAnsi="Arial" w:cs="Arial"/>
              </w:rPr>
              <w:t>cáo</w:t>
            </w:r>
            <w:proofErr w:type="spellEnd"/>
            <w:r w:rsidRPr="00C278BA">
              <w:rPr>
                <w:rFonts w:ascii="Arial" w:hAnsi="Arial" w:cs="Arial"/>
              </w:rPr>
              <w:t xml:space="preserve"> (VND)</w:t>
            </w:r>
          </w:p>
        </w:tc>
        <w:tc>
          <w:tcPr>
            <w:tcW w:w="2500" w:type="dxa"/>
            <w:tcBorders>
              <w:top w:val="single" w:sz="8" w:space="0" w:color="auto"/>
              <w:left w:val="nil"/>
              <w:bottom w:val="single" w:sz="8" w:space="0" w:color="auto"/>
              <w:right w:val="single" w:sz="8" w:space="0" w:color="auto"/>
            </w:tcBorders>
            <w:shd w:val="clear" w:color="auto" w:fill="auto"/>
            <w:vAlign w:val="center"/>
          </w:tcPr>
          <w:p w14:paraId="7FB9753B" w14:textId="6F00630C"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9,623.48</w:t>
            </w:r>
          </w:p>
        </w:tc>
        <w:tc>
          <w:tcPr>
            <w:tcW w:w="2500" w:type="dxa"/>
            <w:tcBorders>
              <w:top w:val="single" w:sz="8" w:space="0" w:color="auto"/>
              <w:left w:val="nil"/>
              <w:bottom w:val="single" w:sz="8" w:space="0" w:color="auto"/>
              <w:right w:val="single" w:sz="8" w:space="0" w:color="auto"/>
            </w:tcBorders>
            <w:shd w:val="clear" w:color="auto" w:fill="auto"/>
            <w:vAlign w:val="center"/>
          </w:tcPr>
          <w:p w14:paraId="08D346F5" w14:textId="7CE4A7FC"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10,321.97</w:t>
            </w:r>
          </w:p>
        </w:tc>
        <w:tc>
          <w:tcPr>
            <w:tcW w:w="2500" w:type="dxa"/>
            <w:tcBorders>
              <w:top w:val="single" w:sz="8" w:space="0" w:color="auto"/>
              <w:left w:val="nil"/>
              <w:bottom w:val="single" w:sz="8" w:space="0" w:color="auto"/>
              <w:right w:val="single" w:sz="8" w:space="0" w:color="auto"/>
            </w:tcBorders>
            <w:shd w:val="clear" w:color="auto" w:fill="auto"/>
            <w:vAlign w:val="center"/>
          </w:tcPr>
          <w:p w14:paraId="2C55D57C" w14:textId="1B5B6058"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lang w:val="en-US"/>
              </w:rPr>
              <w:t>N/A</w:t>
            </w:r>
          </w:p>
        </w:tc>
      </w:tr>
      <w:tr w:rsidR="00C278BA" w:rsidRPr="00C278BA" w14:paraId="59D7E959"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2083BA3C" w14:textId="67B5DFC4" w:rsidR="005476AA" w:rsidRPr="00C278BA" w:rsidRDefault="005476AA" w:rsidP="005476AA">
            <w:pPr>
              <w:overflowPunct/>
              <w:autoSpaceDE/>
              <w:autoSpaceDN/>
              <w:adjustRightInd/>
              <w:jc w:val="left"/>
              <w:textAlignment w:val="auto"/>
              <w:rPr>
                <w:rFonts w:ascii="Arial" w:hAnsi="Arial" w:cs="Arial"/>
                <w:b/>
                <w:bCs/>
                <w:lang w:val="en-US"/>
              </w:rPr>
            </w:pPr>
            <w:r w:rsidRPr="00C278BA">
              <w:rPr>
                <w:rFonts w:ascii="Arial" w:hAnsi="Arial" w:cs="Arial"/>
              </w:rPr>
              <w:t>2.</w:t>
            </w:r>
            <w:proofErr w:type="gramStart"/>
            <w:r w:rsidRPr="00C278BA">
              <w:rPr>
                <w:rFonts w:ascii="Arial" w:hAnsi="Arial" w:cs="Arial"/>
              </w:rPr>
              <w:t>5.Giá</w:t>
            </w:r>
            <w:proofErr w:type="gramEnd"/>
            <w:r w:rsidRPr="00C278BA">
              <w:rPr>
                <w:rFonts w:ascii="Arial" w:hAnsi="Arial" w:cs="Arial"/>
              </w:rPr>
              <w:t xml:space="preserve"> </w:t>
            </w:r>
            <w:proofErr w:type="spellStart"/>
            <w:r w:rsidRPr="00C278BA">
              <w:rPr>
                <w:rFonts w:ascii="Arial" w:hAnsi="Arial" w:cs="Arial"/>
              </w:rPr>
              <w:t>trị</w:t>
            </w:r>
            <w:proofErr w:type="spellEnd"/>
            <w:r w:rsidRPr="00C278BA">
              <w:rPr>
                <w:rFonts w:ascii="Arial" w:hAnsi="Arial" w:cs="Arial"/>
              </w:rPr>
              <w:t xml:space="preserve"> </w:t>
            </w:r>
            <w:proofErr w:type="spellStart"/>
            <w:r w:rsidRPr="00C278BA">
              <w:rPr>
                <w:rFonts w:ascii="Arial" w:hAnsi="Arial" w:cs="Arial"/>
              </w:rPr>
              <w:t>tài</w:t>
            </w:r>
            <w:proofErr w:type="spellEnd"/>
            <w:r w:rsidRPr="00C278BA">
              <w:rPr>
                <w:rFonts w:ascii="Arial" w:hAnsi="Arial" w:cs="Arial"/>
              </w:rPr>
              <w:t xml:space="preserve"> </w:t>
            </w:r>
            <w:proofErr w:type="spellStart"/>
            <w:r w:rsidRPr="00C278BA">
              <w:rPr>
                <w:rFonts w:ascii="Arial" w:hAnsi="Arial" w:cs="Arial"/>
              </w:rPr>
              <w:t>sản</w:t>
            </w:r>
            <w:proofErr w:type="spellEnd"/>
            <w:r w:rsidRPr="00C278BA">
              <w:rPr>
                <w:rFonts w:ascii="Arial" w:hAnsi="Arial" w:cs="Arial"/>
              </w:rPr>
              <w:t xml:space="preserve"> </w:t>
            </w:r>
            <w:proofErr w:type="spellStart"/>
            <w:r w:rsidRPr="00C278BA">
              <w:rPr>
                <w:rFonts w:ascii="Arial" w:hAnsi="Arial" w:cs="Arial"/>
              </w:rPr>
              <w:t>ròng</w:t>
            </w:r>
            <w:proofErr w:type="spellEnd"/>
            <w:r w:rsidRPr="00C278BA">
              <w:rPr>
                <w:rFonts w:ascii="Arial" w:hAnsi="Arial" w:cs="Arial"/>
              </w:rPr>
              <w:t xml:space="preserve"> </w:t>
            </w:r>
            <w:proofErr w:type="spellStart"/>
            <w:r w:rsidRPr="00C278BA">
              <w:rPr>
                <w:rFonts w:ascii="Arial" w:hAnsi="Arial" w:cs="Arial"/>
              </w:rPr>
              <w:t>thấp</w:t>
            </w:r>
            <w:proofErr w:type="spellEnd"/>
            <w:r w:rsidRPr="00C278BA">
              <w:rPr>
                <w:rFonts w:ascii="Arial" w:hAnsi="Arial" w:cs="Arial"/>
              </w:rPr>
              <w:t xml:space="preserve"> </w:t>
            </w:r>
            <w:proofErr w:type="spellStart"/>
            <w:r w:rsidRPr="00C278BA">
              <w:rPr>
                <w:rFonts w:ascii="Arial" w:hAnsi="Arial" w:cs="Arial"/>
              </w:rPr>
              <w:t>nhất</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1 </w:t>
            </w:r>
            <w:proofErr w:type="spellStart"/>
            <w:r w:rsidRPr="00C278BA">
              <w:rPr>
                <w:rFonts w:ascii="Arial" w:hAnsi="Arial" w:cs="Arial"/>
              </w:rPr>
              <w:t>đơn</w:t>
            </w:r>
            <w:proofErr w:type="spellEnd"/>
            <w:r w:rsidRPr="00C278BA">
              <w:rPr>
                <w:rFonts w:ascii="Arial" w:hAnsi="Arial" w:cs="Arial"/>
              </w:rPr>
              <w:t xml:space="preserve"> </w:t>
            </w:r>
            <w:proofErr w:type="spellStart"/>
            <w:r w:rsidRPr="00C278BA">
              <w:rPr>
                <w:rFonts w:ascii="Arial" w:hAnsi="Arial" w:cs="Arial"/>
              </w:rPr>
              <w:t>vị</w:t>
            </w:r>
            <w:proofErr w:type="spellEnd"/>
            <w:r w:rsidRPr="00C278BA">
              <w:rPr>
                <w:rFonts w:ascii="Arial" w:hAnsi="Arial" w:cs="Arial"/>
              </w:rPr>
              <w:t xml:space="preserve"> CCQ </w:t>
            </w:r>
            <w:proofErr w:type="spellStart"/>
            <w:r w:rsidRPr="00C278BA">
              <w:rPr>
                <w:rFonts w:ascii="Arial" w:hAnsi="Arial" w:cs="Arial"/>
              </w:rPr>
              <w:t>trong</w:t>
            </w:r>
            <w:proofErr w:type="spellEnd"/>
            <w:r w:rsidRPr="00C278BA">
              <w:rPr>
                <w:rFonts w:ascii="Arial" w:hAnsi="Arial" w:cs="Arial"/>
              </w:rPr>
              <w:t xml:space="preserve"> </w:t>
            </w:r>
            <w:proofErr w:type="spellStart"/>
            <w:r w:rsidRPr="00C278BA">
              <w:rPr>
                <w:rFonts w:ascii="Arial" w:hAnsi="Arial" w:cs="Arial"/>
              </w:rPr>
              <w:t>kỳ</w:t>
            </w:r>
            <w:proofErr w:type="spellEnd"/>
            <w:r w:rsidRPr="00C278BA">
              <w:rPr>
                <w:rFonts w:ascii="Arial" w:hAnsi="Arial" w:cs="Arial"/>
              </w:rPr>
              <w:t xml:space="preserve"> </w:t>
            </w:r>
            <w:proofErr w:type="spellStart"/>
            <w:r w:rsidRPr="00C278BA">
              <w:rPr>
                <w:rFonts w:ascii="Arial" w:hAnsi="Arial" w:cs="Arial"/>
              </w:rPr>
              <w:t>báo</w:t>
            </w:r>
            <w:proofErr w:type="spellEnd"/>
            <w:r w:rsidRPr="00C278BA">
              <w:rPr>
                <w:rFonts w:ascii="Arial" w:hAnsi="Arial" w:cs="Arial"/>
              </w:rPr>
              <w:t xml:space="preserve"> </w:t>
            </w:r>
            <w:proofErr w:type="spellStart"/>
            <w:r w:rsidRPr="00C278BA">
              <w:rPr>
                <w:rFonts w:ascii="Arial" w:hAnsi="Arial" w:cs="Arial"/>
              </w:rPr>
              <w:t>cáo</w:t>
            </w:r>
            <w:proofErr w:type="spellEnd"/>
            <w:r w:rsidRPr="00C278BA">
              <w:rPr>
                <w:rFonts w:ascii="Arial" w:hAnsi="Arial" w:cs="Arial"/>
              </w:rPr>
              <w:t xml:space="preserve"> (VND)</w:t>
            </w:r>
          </w:p>
        </w:tc>
        <w:tc>
          <w:tcPr>
            <w:tcW w:w="2500" w:type="dxa"/>
            <w:tcBorders>
              <w:top w:val="single" w:sz="8" w:space="0" w:color="auto"/>
              <w:left w:val="nil"/>
              <w:bottom w:val="single" w:sz="8" w:space="0" w:color="auto"/>
              <w:right w:val="single" w:sz="8" w:space="0" w:color="auto"/>
            </w:tcBorders>
            <w:shd w:val="clear" w:color="auto" w:fill="auto"/>
            <w:vAlign w:val="center"/>
          </w:tcPr>
          <w:p w14:paraId="788C4837" w14:textId="6B0D6CA6"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9,601.37</w:t>
            </w:r>
          </w:p>
        </w:tc>
        <w:tc>
          <w:tcPr>
            <w:tcW w:w="2500" w:type="dxa"/>
            <w:tcBorders>
              <w:top w:val="single" w:sz="8" w:space="0" w:color="auto"/>
              <w:left w:val="nil"/>
              <w:bottom w:val="single" w:sz="8" w:space="0" w:color="auto"/>
              <w:right w:val="single" w:sz="8" w:space="0" w:color="auto"/>
            </w:tcBorders>
            <w:shd w:val="clear" w:color="auto" w:fill="auto"/>
            <w:vAlign w:val="center"/>
          </w:tcPr>
          <w:p w14:paraId="38BB5D91" w14:textId="7D0E111D"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rPr>
              <w:t>10,112.51</w:t>
            </w:r>
          </w:p>
        </w:tc>
        <w:tc>
          <w:tcPr>
            <w:tcW w:w="2500" w:type="dxa"/>
            <w:tcBorders>
              <w:top w:val="single" w:sz="8" w:space="0" w:color="auto"/>
              <w:left w:val="nil"/>
              <w:bottom w:val="single" w:sz="8" w:space="0" w:color="auto"/>
              <w:right w:val="single" w:sz="8" w:space="0" w:color="auto"/>
            </w:tcBorders>
            <w:shd w:val="clear" w:color="auto" w:fill="auto"/>
            <w:vAlign w:val="center"/>
          </w:tcPr>
          <w:p w14:paraId="0701599F" w14:textId="5CDE3230" w:rsidR="005476AA" w:rsidRPr="00C278BA" w:rsidRDefault="005476AA" w:rsidP="005476AA">
            <w:pPr>
              <w:overflowPunct/>
              <w:autoSpaceDE/>
              <w:autoSpaceDN/>
              <w:adjustRightInd/>
              <w:jc w:val="center"/>
              <w:textAlignment w:val="auto"/>
              <w:rPr>
                <w:rFonts w:ascii="Arial" w:hAnsi="Arial" w:cs="Arial"/>
                <w:b/>
                <w:bCs/>
                <w:lang w:val="en-US"/>
              </w:rPr>
            </w:pPr>
            <w:r w:rsidRPr="00C278BA">
              <w:rPr>
                <w:rFonts w:ascii="Arial" w:hAnsi="Arial" w:cs="Arial"/>
                <w:lang w:val="en-US"/>
              </w:rPr>
              <w:t>N/A</w:t>
            </w:r>
          </w:p>
        </w:tc>
      </w:tr>
      <w:tr w:rsidR="00C278BA" w:rsidRPr="00C278BA" w14:paraId="6BDC8510" w14:textId="77777777" w:rsidTr="005254BB">
        <w:trPr>
          <w:trHeight w:val="315"/>
        </w:trPr>
        <w:tc>
          <w:tcPr>
            <w:tcW w:w="2500" w:type="dxa"/>
            <w:tcBorders>
              <w:top w:val="single" w:sz="8" w:space="0" w:color="auto"/>
              <w:left w:val="single" w:sz="8" w:space="0" w:color="auto"/>
              <w:bottom w:val="single" w:sz="8" w:space="0" w:color="auto"/>
              <w:right w:val="single" w:sz="8" w:space="0" w:color="auto"/>
            </w:tcBorders>
            <w:shd w:val="clear" w:color="auto" w:fill="auto"/>
            <w:vAlign w:val="center"/>
          </w:tcPr>
          <w:p w14:paraId="40F8813F" w14:textId="47564422" w:rsidR="00DD1D0E" w:rsidRPr="00C278BA" w:rsidRDefault="00DD1D0E" w:rsidP="00DD1D0E">
            <w:pPr>
              <w:overflowPunct/>
              <w:autoSpaceDE/>
              <w:autoSpaceDN/>
              <w:adjustRightInd/>
              <w:jc w:val="left"/>
              <w:textAlignment w:val="auto"/>
              <w:rPr>
                <w:rFonts w:ascii="Arial" w:hAnsi="Arial" w:cs="Arial"/>
                <w:b/>
                <w:bCs/>
                <w:lang w:val="en-US"/>
              </w:rPr>
            </w:pPr>
            <w:r w:rsidRPr="00C278BA">
              <w:rPr>
                <w:rFonts w:ascii="Arial" w:hAnsi="Arial" w:cs="Arial"/>
              </w:rPr>
              <w:t>2.</w:t>
            </w:r>
            <w:proofErr w:type="gramStart"/>
            <w:r w:rsidRPr="00C278BA">
              <w:rPr>
                <w:rFonts w:ascii="Arial" w:hAnsi="Arial" w:cs="Arial"/>
              </w:rPr>
              <w:t>6.Giá</w:t>
            </w:r>
            <w:proofErr w:type="gramEnd"/>
            <w:r w:rsidRPr="00C278BA">
              <w:rPr>
                <w:rFonts w:ascii="Arial" w:hAnsi="Arial" w:cs="Arial"/>
              </w:rPr>
              <w:t xml:space="preserve"> </w:t>
            </w:r>
            <w:proofErr w:type="spellStart"/>
            <w:r w:rsidRPr="00C278BA">
              <w:rPr>
                <w:rFonts w:ascii="Arial" w:hAnsi="Arial" w:cs="Arial"/>
              </w:rPr>
              <w:t>cuối</w:t>
            </w:r>
            <w:proofErr w:type="spellEnd"/>
            <w:r w:rsidRPr="00C278BA">
              <w:rPr>
                <w:rFonts w:ascii="Arial" w:hAnsi="Arial" w:cs="Arial"/>
              </w:rPr>
              <w:t xml:space="preserve"> </w:t>
            </w:r>
            <w:proofErr w:type="spellStart"/>
            <w:r w:rsidRPr="00C278BA">
              <w:rPr>
                <w:rFonts w:ascii="Arial" w:hAnsi="Arial" w:cs="Arial"/>
              </w:rPr>
              <w:t>ngày</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1 </w:t>
            </w:r>
            <w:proofErr w:type="spellStart"/>
            <w:r w:rsidRPr="00C278BA">
              <w:rPr>
                <w:rFonts w:ascii="Arial" w:hAnsi="Arial" w:cs="Arial"/>
              </w:rPr>
              <w:t>đơn</w:t>
            </w:r>
            <w:proofErr w:type="spellEnd"/>
            <w:r w:rsidRPr="00C278BA">
              <w:rPr>
                <w:rFonts w:ascii="Arial" w:hAnsi="Arial" w:cs="Arial"/>
              </w:rPr>
              <w:t xml:space="preserve"> </w:t>
            </w:r>
            <w:proofErr w:type="spellStart"/>
            <w:r w:rsidRPr="00C278BA">
              <w:rPr>
                <w:rFonts w:ascii="Arial" w:hAnsi="Arial" w:cs="Arial"/>
              </w:rPr>
              <w:t>vị</w:t>
            </w:r>
            <w:proofErr w:type="spellEnd"/>
            <w:r w:rsidRPr="00C278BA">
              <w:rPr>
                <w:rFonts w:ascii="Arial" w:hAnsi="Arial" w:cs="Arial"/>
              </w:rPr>
              <w:t xml:space="preserve"> CCQ </w:t>
            </w:r>
            <w:proofErr w:type="spellStart"/>
            <w:r w:rsidRPr="00C278BA">
              <w:rPr>
                <w:rFonts w:ascii="Arial" w:hAnsi="Arial" w:cs="Arial"/>
              </w:rPr>
              <w:t>tại</w:t>
            </w:r>
            <w:proofErr w:type="spellEnd"/>
            <w:r w:rsidRPr="00C278BA">
              <w:rPr>
                <w:rFonts w:ascii="Arial" w:hAnsi="Arial" w:cs="Arial"/>
              </w:rPr>
              <w:t xml:space="preserve"> </w:t>
            </w:r>
            <w:proofErr w:type="spellStart"/>
            <w:r w:rsidRPr="00C278BA">
              <w:rPr>
                <w:rFonts w:ascii="Arial" w:hAnsi="Arial" w:cs="Arial"/>
              </w:rPr>
              <w:t>ngày</w:t>
            </w:r>
            <w:proofErr w:type="spellEnd"/>
            <w:r w:rsidRPr="00C278BA">
              <w:rPr>
                <w:rFonts w:ascii="Arial" w:hAnsi="Arial" w:cs="Arial"/>
              </w:rPr>
              <w:t xml:space="preserve"> </w:t>
            </w:r>
            <w:proofErr w:type="spellStart"/>
            <w:r w:rsidRPr="00C278BA">
              <w:rPr>
                <w:rFonts w:ascii="Arial" w:hAnsi="Arial" w:cs="Arial"/>
              </w:rPr>
              <w:t>báo</w:t>
            </w:r>
            <w:proofErr w:type="spellEnd"/>
            <w:r w:rsidRPr="00C278BA">
              <w:rPr>
                <w:rFonts w:ascii="Arial" w:hAnsi="Arial" w:cs="Arial"/>
              </w:rPr>
              <w:t xml:space="preserve"> </w:t>
            </w:r>
            <w:proofErr w:type="spellStart"/>
            <w:r w:rsidRPr="00C278BA">
              <w:rPr>
                <w:rFonts w:ascii="Arial" w:hAnsi="Arial" w:cs="Arial"/>
              </w:rPr>
              <w:t>cáo</w:t>
            </w:r>
            <w:proofErr w:type="spellEnd"/>
            <w:r w:rsidRPr="00C278BA">
              <w:rPr>
                <w:rFonts w:ascii="Arial" w:hAnsi="Arial" w:cs="Arial"/>
              </w:rPr>
              <w:t xml:space="preserve"> (VND)</w:t>
            </w:r>
          </w:p>
        </w:tc>
        <w:tc>
          <w:tcPr>
            <w:tcW w:w="2500" w:type="dxa"/>
            <w:tcBorders>
              <w:top w:val="single" w:sz="8" w:space="0" w:color="auto"/>
              <w:left w:val="nil"/>
              <w:bottom w:val="single" w:sz="8" w:space="0" w:color="auto"/>
              <w:right w:val="single" w:sz="8" w:space="0" w:color="auto"/>
            </w:tcBorders>
            <w:shd w:val="clear" w:color="auto" w:fill="auto"/>
            <w:vAlign w:val="center"/>
          </w:tcPr>
          <w:p w14:paraId="188335E4" w14:textId="016BFB45" w:rsidR="00DD1D0E" w:rsidRPr="00C278BA" w:rsidRDefault="00DD1D0E" w:rsidP="00DD1D0E">
            <w:pPr>
              <w:overflowPunct/>
              <w:autoSpaceDE/>
              <w:autoSpaceDN/>
              <w:adjustRightInd/>
              <w:jc w:val="center"/>
              <w:textAlignment w:val="auto"/>
              <w:rPr>
                <w:rFonts w:ascii="Arial" w:hAnsi="Arial" w:cs="Arial"/>
                <w:b/>
                <w:bCs/>
                <w:lang w:val="en-US"/>
              </w:rPr>
            </w:pPr>
            <w:r w:rsidRPr="00C278BA">
              <w:rPr>
                <w:rFonts w:ascii="Arial" w:hAnsi="Arial" w:cs="Arial"/>
              </w:rPr>
              <w:t>N/A</w:t>
            </w:r>
          </w:p>
        </w:tc>
        <w:tc>
          <w:tcPr>
            <w:tcW w:w="2500" w:type="dxa"/>
            <w:tcBorders>
              <w:top w:val="single" w:sz="8" w:space="0" w:color="auto"/>
              <w:left w:val="nil"/>
              <w:bottom w:val="single" w:sz="8" w:space="0" w:color="auto"/>
              <w:right w:val="single" w:sz="8" w:space="0" w:color="auto"/>
            </w:tcBorders>
            <w:shd w:val="clear" w:color="auto" w:fill="auto"/>
            <w:vAlign w:val="center"/>
          </w:tcPr>
          <w:p w14:paraId="7CB73ACD" w14:textId="7AB1488B" w:rsidR="00DD1D0E" w:rsidRPr="00C278BA" w:rsidRDefault="00DD1D0E" w:rsidP="00DD1D0E">
            <w:pPr>
              <w:overflowPunct/>
              <w:autoSpaceDE/>
              <w:autoSpaceDN/>
              <w:adjustRightInd/>
              <w:jc w:val="center"/>
              <w:textAlignment w:val="auto"/>
              <w:rPr>
                <w:rFonts w:ascii="Arial" w:hAnsi="Arial" w:cs="Arial"/>
                <w:b/>
                <w:bCs/>
                <w:lang w:val="en-US"/>
              </w:rPr>
            </w:pPr>
            <w:r w:rsidRPr="00C278BA">
              <w:rPr>
                <w:rFonts w:ascii="Arial" w:hAnsi="Arial" w:cs="Arial"/>
              </w:rPr>
              <w:t>N/A</w:t>
            </w:r>
          </w:p>
        </w:tc>
        <w:tc>
          <w:tcPr>
            <w:tcW w:w="2500" w:type="dxa"/>
            <w:tcBorders>
              <w:top w:val="single" w:sz="8" w:space="0" w:color="auto"/>
              <w:left w:val="nil"/>
              <w:bottom w:val="single" w:sz="8" w:space="0" w:color="auto"/>
              <w:right w:val="single" w:sz="8" w:space="0" w:color="auto"/>
            </w:tcBorders>
            <w:shd w:val="clear" w:color="auto" w:fill="auto"/>
            <w:vAlign w:val="center"/>
          </w:tcPr>
          <w:p w14:paraId="1C57B58C" w14:textId="6A394CC6" w:rsidR="00DD1D0E" w:rsidRPr="00C278BA" w:rsidRDefault="00DD1D0E" w:rsidP="00DD1D0E">
            <w:pPr>
              <w:overflowPunct/>
              <w:autoSpaceDE/>
              <w:autoSpaceDN/>
              <w:adjustRightInd/>
              <w:jc w:val="center"/>
              <w:textAlignment w:val="auto"/>
              <w:rPr>
                <w:rFonts w:ascii="Arial" w:hAnsi="Arial" w:cs="Arial"/>
                <w:b/>
                <w:bCs/>
                <w:lang w:val="en-US"/>
              </w:rPr>
            </w:pPr>
            <w:r w:rsidRPr="00C278BA">
              <w:rPr>
                <w:rFonts w:ascii="Arial" w:hAnsi="Arial" w:cs="Arial"/>
              </w:rPr>
              <w:t>N/A</w:t>
            </w:r>
          </w:p>
        </w:tc>
      </w:tr>
      <w:tr w:rsidR="00C278BA" w:rsidRPr="00C278BA" w14:paraId="2AE6E0CD" w14:textId="77777777" w:rsidTr="00216BC2">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D33EF35" w14:textId="77777777" w:rsidR="003A7098" w:rsidRPr="00C278BA" w:rsidRDefault="003A7098" w:rsidP="003A7098">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7.Giá</w:t>
            </w:r>
            <w:proofErr w:type="gramEnd"/>
            <w:r w:rsidRPr="00C278BA">
              <w:rPr>
                <w:rFonts w:ascii="Arial" w:hAnsi="Arial" w:cs="Arial"/>
                <w:lang w:val="en-US"/>
              </w:rPr>
              <w:t xml:space="preserve"> </w:t>
            </w:r>
            <w:proofErr w:type="spellStart"/>
            <w:r w:rsidRPr="00C278BA">
              <w:rPr>
                <w:rFonts w:ascii="Arial" w:hAnsi="Arial" w:cs="Arial"/>
                <w:lang w:val="en-US"/>
              </w:rPr>
              <w:t>cuối</w:t>
            </w:r>
            <w:proofErr w:type="spellEnd"/>
            <w:r w:rsidRPr="00C278BA">
              <w:rPr>
                <w:rFonts w:ascii="Arial" w:hAnsi="Arial" w:cs="Arial"/>
                <w:lang w:val="en-US"/>
              </w:rPr>
              <w:t xml:space="preserve"> </w:t>
            </w:r>
            <w:proofErr w:type="spellStart"/>
            <w:r w:rsidRPr="00C278BA">
              <w:rPr>
                <w:rFonts w:ascii="Arial" w:hAnsi="Arial" w:cs="Arial"/>
                <w:lang w:val="en-US"/>
              </w:rPr>
              <w:t>ngày</w:t>
            </w:r>
            <w:proofErr w:type="spellEnd"/>
            <w:r w:rsidRPr="00C278BA">
              <w:rPr>
                <w:rFonts w:ascii="Arial" w:hAnsi="Arial" w:cs="Arial"/>
                <w:lang w:val="en-US"/>
              </w:rPr>
              <w:t xml:space="preserve"> </w:t>
            </w:r>
            <w:proofErr w:type="spellStart"/>
            <w:r w:rsidRPr="00C278BA">
              <w:rPr>
                <w:rFonts w:ascii="Arial" w:hAnsi="Arial" w:cs="Arial"/>
                <w:lang w:val="en-US"/>
              </w:rPr>
              <w:t>cao</w:t>
            </w:r>
            <w:proofErr w:type="spellEnd"/>
            <w:r w:rsidRPr="00C278BA">
              <w:rPr>
                <w:rFonts w:ascii="Arial" w:hAnsi="Arial" w:cs="Arial"/>
                <w:lang w:val="en-US"/>
              </w:rPr>
              <w:t xml:space="preserve"> </w:t>
            </w:r>
            <w:proofErr w:type="spellStart"/>
            <w:r w:rsidRPr="00C278BA">
              <w:rPr>
                <w:rFonts w:ascii="Arial" w:hAnsi="Arial" w:cs="Arial"/>
                <w:lang w:val="en-US"/>
              </w:rPr>
              <w:t>nhất</w:t>
            </w:r>
            <w:proofErr w:type="spellEnd"/>
            <w:r w:rsidRPr="00C278BA">
              <w:rPr>
                <w:rFonts w:ascii="Arial" w:hAnsi="Arial" w:cs="Arial"/>
                <w:lang w:val="en-US"/>
              </w:rPr>
              <w:t xml:space="preserve"> </w:t>
            </w:r>
            <w:proofErr w:type="spellStart"/>
            <w:r w:rsidRPr="00C278BA">
              <w:rPr>
                <w:rFonts w:ascii="Arial" w:hAnsi="Arial" w:cs="Arial"/>
                <w:lang w:val="en-US"/>
              </w:rPr>
              <w:t>của</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 </w:t>
            </w:r>
            <w:proofErr w:type="spellStart"/>
            <w:r w:rsidRPr="00C278BA">
              <w:rPr>
                <w:rFonts w:ascii="Arial" w:hAnsi="Arial" w:cs="Arial"/>
                <w:lang w:val="en-US"/>
              </w:rPr>
              <w:t>trong</w:t>
            </w:r>
            <w:proofErr w:type="spellEnd"/>
            <w:r w:rsidRPr="00C278BA">
              <w:rPr>
                <w:rFonts w:ascii="Arial" w:hAnsi="Arial" w:cs="Arial"/>
                <w:lang w:val="en-US"/>
              </w:rPr>
              <w:t xml:space="preserve"> </w:t>
            </w:r>
            <w:proofErr w:type="spellStart"/>
            <w:r w:rsidRPr="00C278BA">
              <w:rPr>
                <w:rFonts w:ascii="Arial" w:hAnsi="Arial" w:cs="Arial"/>
                <w:lang w:val="en-US"/>
              </w:rPr>
              <w:t>kỳ</w:t>
            </w:r>
            <w:proofErr w:type="spellEnd"/>
            <w:r w:rsidRPr="00C278BA">
              <w:rPr>
                <w:rFonts w:ascii="Arial" w:hAnsi="Arial" w:cs="Arial"/>
                <w:lang w:val="en-US"/>
              </w:rPr>
              <w:t xml:space="preserve"> </w:t>
            </w:r>
            <w:proofErr w:type="spellStart"/>
            <w:r w:rsidRPr="00C278BA">
              <w:rPr>
                <w:rFonts w:ascii="Arial" w:hAnsi="Arial" w:cs="Arial"/>
                <w:lang w:val="en-US"/>
              </w:rPr>
              <w:t>báo</w:t>
            </w:r>
            <w:proofErr w:type="spellEnd"/>
            <w:r w:rsidRPr="00C278BA">
              <w:rPr>
                <w:rFonts w:ascii="Arial" w:hAnsi="Arial" w:cs="Arial"/>
                <w:lang w:val="en-US"/>
              </w:rPr>
              <w:t xml:space="preserve"> </w:t>
            </w:r>
            <w:proofErr w:type="spellStart"/>
            <w:r w:rsidRPr="00C278BA">
              <w:rPr>
                <w:rFonts w:ascii="Arial" w:hAnsi="Arial" w:cs="Arial"/>
                <w:lang w:val="en-US"/>
              </w:rPr>
              <w:t>cáo</w:t>
            </w:r>
            <w:proofErr w:type="spellEnd"/>
          </w:p>
        </w:tc>
        <w:tc>
          <w:tcPr>
            <w:tcW w:w="2500" w:type="dxa"/>
            <w:tcBorders>
              <w:top w:val="nil"/>
              <w:left w:val="nil"/>
              <w:bottom w:val="single" w:sz="8" w:space="0" w:color="auto"/>
              <w:right w:val="single" w:sz="8" w:space="0" w:color="auto"/>
            </w:tcBorders>
            <w:shd w:val="clear" w:color="auto" w:fill="auto"/>
            <w:vAlign w:val="center"/>
          </w:tcPr>
          <w:p w14:paraId="4C6CCCEC" w14:textId="0C4AF3AE" w:rsidR="003A7098" w:rsidRPr="00C278BA" w:rsidRDefault="003A7098" w:rsidP="003A7098">
            <w:pPr>
              <w:overflowPunct/>
              <w:autoSpaceDE/>
              <w:autoSpaceDN/>
              <w:adjustRightInd/>
              <w:jc w:val="center"/>
              <w:textAlignment w:val="auto"/>
              <w:rPr>
                <w:rFonts w:ascii="Arial" w:hAnsi="Arial" w:cs="Arial"/>
                <w:lang w:val="en-US"/>
              </w:rPr>
            </w:pPr>
            <w:r w:rsidRPr="00C278BA">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hideMark/>
          </w:tcPr>
          <w:p w14:paraId="04FE5F91" w14:textId="02BB8C4B" w:rsidR="003A7098" w:rsidRPr="00C278BA" w:rsidRDefault="003A7098" w:rsidP="003A7098">
            <w:pPr>
              <w:overflowPunct/>
              <w:autoSpaceDE/>
              <w:autoSpaceDN/>
              <w:adjustRightInd/>
              <w:jc w:val="center"/>
              <w:textAlignment w:val="auto"/>
              <w:rPr>
                <w:rFonts w:ascii="Arial" w:hAnsi="Arial" w:cs="Arial"/>
                <w:lang w:val="en-US"/>
              </w:rPr>
            </w:pPr>
            <w:r w:rsidRPr="00C278BA">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hideMark/>
          </w:tcPr>
          <w:p w14:paraId="2DA4EB62" w14:textId="124DED68" w:rsidR="003A7098" w:rsidRPr="00C278BA" w:rsidRDefault="003A7098" w:rsidP="003A7098">
            <w:pPr>
              <w:overflowPunct/>
              <w:autoSpaceDE/>
              <w:autoSpaceDN/>
              <w:adjustRightInd/>
              <w:jc w:val="center"/>
              <w:textAlignment w:val="auto"/>
              <w:rPr>
                <w:rFonts w:ascii="Arial" w:hAnsi="Arial" w:cs="Arial"/>
                <w:lang w:val="en-US"/>
              </w:rPr>
            </w:pPr>
            <w:r w:rsidRPr="00C278BA">
              <w:rPr>
                <w:rFonts w:ascii="Arial" w:hAnsi="Arial" w:cs="Arial"/>
              </w:rPr>
              <w:t>N/A</w:t>
            </w:r>
          </w:p>
        </w:tc>
      </w:tr>
      <w:tr w:rsidR="00C278BA" w:rsidRPr="00C278BA" w14:paraId="6B29E30D" w14:textId="77777777" w:rsidTr="00216BC2">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64AD5E9" w14:textId="77777777" w:rsidR="003A7098" w:rsidRPr="00C278BA" w:rsidRDefault="003A7098" w:rsidP="003A7098">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8.Giá</w:t>
            </w:r>
            <w:proofErr w:type="gramEnd"/>
            <w:r w:rsidRPr="00C278BA">
              <w:rPr>
                <w:rFonts w:ascii="Arial" w:hAnsi="Arial" w:cs="Arial"/>
                <w:lang w:val="en-US"/>
              </w:rPr>
              <w:t xml:space="preserve"> </w:t>
            </w:r>
            <w:proofErr w:type="spellStart"/>
            <w:r w:rsidRPr="00C278BA">
              <w:rPr>
                <w:rFonts w:ascii="Arial" w:hAnsi="Arial" w:cs="Arial"/>
                <w:lang w:val="en-US"/>
              </w:rPr>
              <w:t>cuối</w:t>
            </w:r>
            <w:proofErr w:type="spellEnd"/>
            <w:r w:rsidRPr="00C278BA">
              <w:rPr>
                <w:rFonts w:ascii="Arial" w:hAnsi="Arial" w:cs="Arial"/>
                <w:lang w:val="en-US"/>
              </w:rPr>
              <w:t xml:space="preserve"> </w:t>
            </w:r>
            <w:proofErr w:type="spellStart"/>
            <w:r w:rsidRPr="00C278BA">
              <w:rPr>
                <w:rFonts w:ascii="Arial" w:hAnsi="Arial" w:cs="Arial"/>
                <w:lang w:val="en-US"/>
              </w:rPr>
              <w:t>ngày</w:t>
            </w:r>
            <w:proofErr w:type="spellEnd"/>
            <w:r w:rsidRPr="00C278BA">
              <w:rPr>
                <w:rFonts w:ascii="Arial" w:hAnsi="Arial" w:cs="Arial"/>
                <w:lang w:val="en-US"/>
              </w:rPr>
              <w:t xml:space="preserve"> </w:t>
            </w:r>
            <w:proofErr w:type="spellStart"/>
            <w:r w:rsidRPr="00C278BA">
              <w:rPr>
                <w:rFonts w:ascii="Arial" w:hAnsi="Arial" w:cs="Arial"/>
                <w:lang w:val="en-US"/>
              </w:rPr>
              <w:t>thấp</w:t>
            </w:r>
            <w:proofErr w:type="spellEnd"/>
            <w:r w:rsidRPr="00C278BA">
              <w:rPr>
                <w:rFonts w:ascii="Arial" w:hAnsi="Arial" w:cs="Arial"/>
                <w:lang w:val="en-US"/>
              </w:rPr>
              <w:t xml:space="preserve"> </w:t>
            </w:r>
            <w:proofErr w:type="spellStart"/>
            <w:r w:rsidRPr="00C278BA">
              <w:rPr>
                <w:rFonts w:ascii="Arial" w:hAnsi="Arial" w:cs="Arial"/>
                <w:lang w:val="en-US"/>
              </w:rPr>
              <w:t>nhất</w:t>
            </w:r>
            <w:proofErr w:type="spellEnd"/>
            <w:r w:rsidRPr="00C278BA">
              <w:rPr>
                <w:rFonts w:ascii="Arial" w:hAnsi="Arial" w:cs="Arial"/>
                <w:lang w:val="en-US"/>
              </w:rPr>
              <w:t xml:space="preserve"> </w:t>
            </w:r>
            <w:proofErr w:type="spellStart"/>
            <w:r w:rsidRPr="00C278BA">
              <w:rPr>
                <w:rFonts w:ascii="Arial" w:hAnsi="Arial" w:cs="Arial"/>
                <w:lang w:val="en-US"/>
              </w:rPr>
              <w:t>của</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 </w:t>
            </w:r>
            <w:proofErr w:type="spellStart"/>
            <w:r w:rsidRPr="00C278BA">
              <w:rPr>
                <w:rFonts w:ascii="Arial" w:hAnsi="Arial" w:cs="Arial"/>
                <w:lang w:val="en-US"/>
              </w:rPr>
              <w:t>trong</w:t>
            </w:r>
            <w:proofErr w:type="spellEnd"/>
            <w:r w:rsidRPr="00C278BA">
              <w:rPr>
                <w:rFonts w:ascii="Arial" w:hAnsi="Arial" w:cs="Arial"/>
                <w:lang w:val="en-US"/>
              </w:rPr>
              <w:t xml:space="preserve"> </w:t>
            </w:r>
            <w:proofErr w:type="spellStart"/>
            <w:r w:rsidRPr="00C278BA">
              <w:rPr>
                <w:rFonts w:ascii="Arial" w:hAnsi="Arial" w:cs="Arial"/>
                <w:lang w:val="en-US"/>
              </w:rPr>
              <w:t>kỳ</w:t>
            </w:r>
            <w:proofErr w:type="spellEnd"/>
            <w:r w:rsidRPr="00C278BA">
              <w:rPr>
                <w:rFonts w:ascii="Arial" w:hAnsi="Arial" w:cs="Arial"/>
                <w:lang w:val="en-US"/>
              </w:rPr>
              <w:t xml:space="preserve"> </w:t>
            </w:r>
            <w:proofErr w:type="spellStart"/>
            <w:r w:rsidRPr="00C278BA">
              <w:rPr>
                <w:rFonts w:ascii="Arial" w:hAnsi="Arial" w:cs="Arial"/>
                <w:lang w:val="en-US"/>
              </w:rPr>
              <w:t>báo</w:t>
            </w:r>
            <w:proofErr w:type="spellEnd"/>
            <w:r w:rsidRPr="00C278BA">
              <w:rPr>
                <w:rFonts w:ascii="Arial" w:hAnsi="Arial" w:cs="Arial"/>
                <w:lang w:val="en-US"/>
              </w:rPr>
              <w:t xml:space="preserve"> </w:t>
            </w:r>
            <w:proofErr w:type="spellStart"/>
            <w:r w:rsidRPr="00C278BA">
              <w:rPr>
                <w:rFonts w:ascii="Arial" w:hAnsi="Arial" w:cs="Arial"/>
                <w:lang w:val="en-US"/>
              </w:rPr>
              <w:t>cáo</w:t>
            </w:r>
            <w:proofErr w:type="spellEnd"/>
          </w:p>
        </w:tc>
        <w:tc>
          <w:tcPr>
            <w:tcW w:w="2500" w:type="dxa"/>
            <w:tcBorders>
              <w:top w:val="nil"/>
              <w:left w:val="nil"/>
              <w:bottom w:val="single" w:sz="8" w:space="0" w:color="auto"/>
              <w:right w:val="single" w:sz="8" w:space="0" w:color="auto"/>
            </w:tcBorders>
            <w:shd w:val="clear" w:color="auto" w:fill="auto"/>
            <w:vAlign w:val="center"/>
          </w:tcPr>
          <w:p w14:paraId="2FFD49C0" w14:textId="63CDF374" w:rsidR="003A7098" w:rsidRPr="00C278BA" w:rsidRDefault="003A7098" w:rsidP="003A7098">
            <w:pPr>
              <w:overflowPunct/>
              <w:autoSpaceDE/>
              <w:autoSpaceDN/>
              <w:adjustRightInd/>
              <w:jc w:val="center"/>
              <w:textAlignment w:val="auto"/>
              <w:rPr>
                <w:rFonts w:ascii="Arial" w:hAnsi="Arial" w:cs="Arial"/>
                <w:lang w:val="en-US"/>
              </w:rPr>
            </w:pPr>
            <w:r w:rsidRPr="00C278BA">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hideMark/>
          </w:tcPr>
          <w:p w14:paraId="23031934" w14:textId="2B520318" w:rsidR="003A7098" w:rsidRPr="00C278BA" w:rsidRDefault="003A7098" w:rsidP="003A7098">
            <w:pPr>
              <w:overflowPunct/>
              <w:autoSpaceDE/>
              <w:autoSpaceDN/>
              <w:adjustRightInd/>
              <w:jc w:val="center"/>
              <w:textAlignment w:val="auto"/>
              <w:rPr>
                <w:rFonts w:ascii="Arial" w:hAnsi="Arial" w:cs="Arial"/>
                <w:lang w:val="en-US"/>
              </w:rPr>
            </w:pPr>
            <w:r w:rsidRPr="00C278BA">
              <w:rPr>
                <w:rFonts w:ascii="Arial" w:hAnsi="Arial" w:cs="Arial"/>
              </w:rPr>
              <w:t>N/A</w:t>
            </w:r>
          </w:p>
        </w:tc>
        <w:tc>
          <w:tcPr>
            <w:tcW w:w="2500" w:type="dxa"/>
            <w:tcBorders>
              <w:top w:val="nil"/>
              <w:left w:val="nil"/>
              <w:bottom w:val="single" w:sz="8" w:space="0" w:color="auto"/>
              <w:right w:val="single" w:sz="8" w:space="0" w:color="auto"/>
            </w:tcBorders>
            <w:shd w:val="clear" w:color="auto" w:fill="auto"/>
            <w:vAlign w:val="center"/>
            <w:hideMark/>
          </w:tcPr>
          <w:p w14:paraId="48EA9A2F" w14:textId="2B7B1D74" w:rsidR="003A7098" w:rsidRPr="00C278BA" w:rsidRDefault="003A7098" w:rsidP="003A7098">
            <w:pPr>
              <w:overflowPunct/>
              <w:autoSpaceDE/>
              <w:autoSpaceDN/>
              <w:adjustRightInd/>
              <w:jc w:val="center"/>
              <w:textAlignment w:val="auto"/>
              <w:rPr>
                <w:rFonts w:ascii="Arial" w:hAnsi="Arial" w:cs="Arial"/>
                <w:lang w:val="en-US"/>
              </w:rPr>
            </w:pPr>
            <w:r w:rsidRPr="00C278BA">
              <w:rPr>
                <w:rFonts w:ascii="Arial" w:hAnsi="Arial" w:cs="Arial"/>
              </w:rPr>
              <w:t>N/A</w:t>
            </w:r>
          </w:p>
        </w:tc>
      </w:tr>
      <w:tr w:rsidR="00C278BA" w:rsidRPr="00C278BA" w14:paraId="1AAE1A7C" w14:textId="77777777" w:rsidTr="003B6370">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0F84BBB" w14:textId="77777777" w:rsidR="005476AA" w:rsidRPr="00C278BA" w:rsidRDefault="005476AA" w:rsidP="005476AA">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9.Tổng</w:t>
            </w:r>
            <w:proofErr w:type="gramEnd"/>
            <w:r w:rsidRPr="00C278BA">
              <w:rPr>
                <w:rFonts w:ascii="Arial" w:hAnsi="Arial" w:cs="Arial"/>
                <w:lang w:val="en-US"/>
              </w:rPr>
              <w:t xml:space="preserve"> </w:t>
            </w:r>
            <w:proofErr w:type="spellStart"/>
            <w:r w:rsidRPr="00C278BA">
              <w:rPr>
                <w:rFonts w:ascii="Arial" w:hAnsi="Arial" w:cs="Arial"/>
                <w:lang w:val="en-US"/>
              </w:rPr>
              <w:t>tăng</w:t>
            </w:r>
            <w:proofErr w:type="spell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2500" w:type="dxa"/>
            <w:tcBorders>
              <w:top w:val="nil"/>
              <w:left w:val="nil"/>
              <w:bottom w:val="single" w:sz="8" w:space="0" w:color="auto"/>
              <w:right w:val="single" w:sz="8" w:space="0" w:color="auto"/>
            </w:tcBorders>
            <w:shd w:val="clear" w:color="auto" w:fill="auto"/>
            <w:vAlign w:val="center"/>
          </w:tcPr>
          <w:p w14:paraId="107E0EE4" w14:textId="6D75F403" w:rsidR="005476AA" w:rsidRPr="00C278BA" w:rsidRDefault="005476AA" w:rsidP="005476AA">
            <w:pPr>
              <w:overflowPunct/>
              <w:autoSpaceDE/>
              <w:autoSpaceDN/>
              <w:adjustRightInd/>
              <w:jc w:val="center"/>
              <w:textAlignment w:val="auto"/>
              <w:rPr>
                <w:rFonts w:ascii="Arial" w:hAnsi="Arial" w:cs="Arial"/>
                <w:lang w:val="en-US"/>
              </w:rPr>
            </w:pPr>
            <w:r w:rsidRPr="00C278BA">
              <w:rPr>
                <w:rFonts w:ascii="Arial" w:hAnsi="Arial" w:cs="Arial"/>
              </w:rPr>
              <w:t>-0.04%</w:t>
            </w:r>
          </w:p>
        </w:tc>
        <w:tc>
          <w:tcPr>
            <w:tcW w:w="2500" w:type="dxa"/>
            <w:tcBorders>
              <w:top w:val="nil"/>
              <w:left w:val="nil"/>
              <w:bottom w:val="single" w:sz="8" w:space="0" w:color="auto"/>
              <w:right w:val="single" w:sz="8" w:space="0" w:color="auto"/>
            </w:tcBorders>
            <w:shd w:val="clear" w:color="auto" w:fill="auto"/>
            <w:vAlign w:val="center"/>
          </w:tcPr>
          <w:p w14:paraId="4F0DFF05" w14:textId="611F0469" w:rsidR="005476AA" w:rsidRPr="00C278BA" w:rsidRDefault="005476AA" w:rsidP="005476AA">
            <w:pPr>
              <w:overflowPunct/>
              <w:autoSpaceDE/>
              <w:autoSpaceDN/>
              <w:adjustRightInd/>
              <w:jc w:val="center"/>
              <w:textAlignment w:val="auto"/>
              <w:rPr>
                <w:rFonts w:ascii="Arial" w:hAnsi="Arial" w:cs="Arial"/>
                <w:lang w:val="en-US"/>
              </w:rPr>
            </w:pPr>
            <w:r w:rsidRPr="00C278BA">
              <w:rPr>
                <w:rFonts w:ascii="Arial" w:hAnsi="Arial" w:cs="Arial"/>
              </w:rPr>
              <w:t>2.05%</w:t>
            </w:r>
          </w:p>
        </w:tc>
        <w:tc>
          <w:tcPr>
            <w:tcW w:w="2500" w:type="dxa"/>
            <w:tcBorders>
              <w:top w:val="nil"/>
              <w:left w:val="nil"/>
              <w:bottom w:val="single" w:sz="8" w:space="0" w:color="auto"/>
              <w:right w:val="single" w:sz="8" w:space="0" w:color="auto"/>
            </w:tcBorders>
            <w:shd w:val="clear" w:color="auto" w:fill="auto"/>
            <w:vAlign w:val="center"/>
          </w:tcPr>
          <w:p w14:paraId="66FD3383" w14:textId="6C305EB1" w:rsidR="005476AA" w:rsidRPr="00C278BA" w:rsidRDefault="005476AA" w:rsidP="005476AA">
            <w:pPr>
              <w:jc w:val="center"/>
              <w:rPr>
                <w:rFonts w:ascii="Arial" w:hAnsi="Arial" w:cs="Arial"/>
              </w:rPr>
            </w:pPr>
            <w:r w:rsidRPr="00C278BA">
              <w:rPr>
                <w:rFonts w:ascii="Arial" w:hAnsi="Arial" w:cs="Arial"/>
                <w:lang w:val="en-US"/>
              </w:rPr>
              <w:t>N/A</w:t>
            </w:r>
          </w:p>
        </w:tc>
      </w:tr>
      <w:tr w:rsidR="00C278BA" w:rsidRPr="00C278BA" w14:paraId="373DC1AE" w14:textId="77777777" w:rsidTr="003B6370">
        <w:trPr>
          <w:trHeight w:val="780"/>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43ABE1F" w14:textId="77777777" w:rsidR="005476AA" w:rsidRPr="00C278BA" w:rsidRDefault="005476AA" w:rsidP="005476AA">
            <w:pPr>
              <w:overflowPunct/>
              <w:autoSpaceDE/>
              <w:autoSpaceDN/>
              <w:adjustRightInd/>
              <w:jc w:val="left"/>
              <w:textAlignment w:val="auto"/>
              <w:rPr>
                <w:rFonts w:ascii="Arial" w:hAnsi="Arial" w:cs="Arial"/>
                <w:lang w:val="en-US"/>
              </w:rPr>
            </w:pPr>
            <w:r w:rsidRPr="00C278BA">
              <w:rPr>
                <w:rFonts w:ascii="Arial" w:hAnsi="Arial" w:cs="Arial"/>
                <w:lang w:val="en-US"/>
              </w:rPr>
              <w:t>2.9.</w:t>
            </w:r>
            <w:proofErr w:type="gramStart"/>
            <w:r w:rsidRPr="00C278BA">
              <w:rPr>
                <w:rFonts w:ascii="Arial" w:hAnsi="Arial" w:cs="Arial"/>
                <w:lang w:val="en-US"/>
              </w:rPr>
              <w:t>1.Tăng</w:t>
            </w:r>
            <w:proofErr w:type="gram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 </w:t>
            </w:r>
            <w:proofErr w:type="spellStart"/>
            <w:r w:rsidRPr="00C278BA">
              <w:rPr>
                <w:rFonts w:ascii="Arial" w:hAnsi="Arial" w:cs="Arial"/>
                <w:lang w:val="en-US"/>
              </w:rPr>
              <w:t>vốn</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 (</w:t>
            </w:r>
            <w:proofErr w:type="spellStart"/>
            <w:r w:rsidRPr="00C278BA">
              <w:rPr>
                <w:rFonts w:ascii="Arial" w:hAnsi="Arial" w:cs="Arial"/>
                <w:lang w:val="en-US"/>
              </w:rPr>
              <w:t>Thay</w:t>
            </w:r>
            <w:proofErr w:type="spellEnd"/>
            <w:r w:rsidRPr="00C278BA">
              <w:rPr>
                <w:rFonts w:ascii="Arial" w:hAnsi="Arial" w:cs="Arial"/>
                <w:lang w:val="en-US"/>
              </w:rPr>
              <w:t xml:space="preserve"> </w:t>
            </w:r>
            <w:proofErr w:type="spellStart"/>
            <w:r w:rsidRPr="00C278BA">
              <w:rPr>
                <w:rFonts w:ascii="Arial" w:hAnsi="Arial" w:cs="Arial"/>
                <w:lang w:val="en-US"/>
              </w:rPr>
              <w:t>đổi</w:t>
            </w:r>
            <w:proofErr w:type="spellEnd"/>
            <w:r w:rsidRPr="00C278BA">
              <w:rPr>
                <w:rFonts w:ascii="Arial" w:hAnsi="Arial" w:cs="Arial"/>
                <w:lang w:val="en-US"/>
              </w:rPr>
              <w:t xml:space="preserve"> do </w:t>
            </w:r>
            <w:proofErr w:type="spellStart"/>
            <w:r w:rsidRPr="00C278BA">
              <w:rPr>
                <w:rFonts w:ascii="Arial" w:hAnsi="Arial" w:cs="Arial"/>
                <w:lang w:val="en-US"/>
              </w:rPr>
              <w:t>biến</w:t>
            </w:r>
            <w:proofErr w:type="spellEnd"/>
            <w:r w:rsidRPr="00C278BA">
              <w:rPr>
                <w:rFonts w:ascii="Arial" w:hAnsi="Arial" w:cs="Arial"/>
                <w:lang w:val="en-US"/>
              </w:rPr>
              <w:t xml:space="preserve"> </w:t>
            </w:r>
            <w:proofErr w:type="spellStart"/>
            <w:r w:rsidRPr="00C278BA">
              <w:rPr>
                <w:rFonts w:ascii="Arial" w:hAnsi="Arial" w:cs="Arial"/>
                <w:lang w:val="en-US"/>
              </w:rPr>
              <w:t>động</w:t>
            </w:r>
            <w:proofErr w:type="spellEnd"/>
            <w:r w:rsidRPr="00C278BA">
              <w:rPr>
                <w:rFonts w:ascii="Arial" w:hAnsi="Arial" w:cs="Arial"/>
                <w:lang w:val="en-US"/>
              </w:rPr>
              <w:t xml:space="preserve"> </w:t>
            </w:r>
            <w:proofErr w:type="spellStart"/>
            <w:r w:rsidRPr="00C278BA">
              <w:rPr>
                <w:rFonts w:ascii="Arial" w:hAnsi="Arial" w:cs="Arial"/>
                <w:lang w:val="en-US"/>
              </w:rPr>
              <w:t>giá</w:t>
            </w:r>
            <w:proofErr w:type="spellEnd"/>
            <w:r w:rsidRPr="00C278BA">
              <w:rPr>
                <w:rFonts w:ascii="Arial" w:hAnsi="Arial" w:cs="Arial"/>
                <w:lang w:val="en-US"/>
              </w:rPr>
              <w:t>)</w:t>
            </w:r>
          </w:p>
        </w:tc>
        <w:tc>
          <w:tcPr>
            <w:tcW w:w="2500" w:type="dxa"/>
            <w:tcBorders>
              <w:top w:val="nil"/>
              <w:left w:val="nil"/>
              <w:bottom w:val="single" w:sz="8" w:space="0" w:color="auto"/>
              <w:right w:val="single" w:sz="8" w:space="0" w:color="auto"/>
            </w:tcBorders>
            <w:shd w:val="clear" w:color="auto" w:fill="auto"/>
            <w:vAlign w:val="center"/>
          </w:tcPr>
          <w:p w14:paraId="7C9C7224" w14:textId="7DF90A94" w:rsidR="005476AA" w:rsidRPr="00C278BA" w:rsidRDefault="005476AA" w:rsidP="005476AA">
            <w:pPr>
              <w:overflowPunct/>
              <w:autoSpaceDE/>
              <w:autoSpaceDN/>
              <w:adjustRightInd/>
              <w:jc w:val="center"/>
              <w:textAlignment w:val="auto"/>
              <w:rPr>
                <w:rFonts w:ascii="Arial" w:hAnsi="Arial" w:cs="Arial"/>
                <w:lang w:val="en-US"/>
              </w:rPr>
            </w:pPr>
            <w:r w:rsidRPr="00C278BA">
              <w:rPr>
                <w:rFonts w:ascii="Arial" w:hAnsi="Arial" w:cs="Arial"/>
              </w:rPr>
              <w:t>0.23%</w:t>
            </w:r>
          </w:p>
        </w:tc>
        <w:tc>
          <w:tcPr>
            <w:tcW w:w="2500" w:type="dxa"/>
            <w:tcBorders>
              <w:top w:val="nil"/>
              <w:left w:val="nil"/>
              <w:bottom w:val="single" w:sz="8" w:space="0" w:color="auto"/>
              <w:right w:val="single" w:sz="8" w:space="0" w:color="auto"/>
            </w:tcBorders>
            <w:shd w:val="clear" w:color="auto" w:fill="auto"/>
            <w:vAlign w:val="center"/>
          </w:tcPr>
          <w:p w14:paraId="18D3C8D7" w14:textId="5617D92F" w:rsidR="005476AA" w:rsidRPr="00C278BA" w:rsidRDefault="005476AA" w:rsidP="005476AA">
            <w:pPr>
              <w:jc w:val="center"/>
              <w:rPr>
                <w:rFonts w:ascii="Arial" w:hAnsi="Arial" w:cs="Arial"/>
              </w:rPr>
            </w:pPr>
            <w:r w:rsidRPr="00C278BA">
              <w:rPr>
                <w:rFonts w:ascii="Arial" w:hAnsi="Arial" w:cs="Arial"/>
              </w:rPr>
              <w:t>0.64%</w:t>
            </w:r>
          </w:p>
        </w:tc>
        <w:tc>
          <w:tcPr>
            <w:tcW w:w="2500" w:type="dxa"/>
            <w:tcBorders>
              <w:top w:val="nil"/>
              <w:left w:val="nil"/>
              <w:bottom w:val="single" w:sz="8" w:space="0" w:color="auto"/>
              <w:right w:val="single" w:sz="8" w:space="0" w:color="auto"/>
            </w:tcBorders>
            <w:shd w:val="clear" w:color="auto" w:fill="auto"/>
            <w:vAlign w:val="center"/>
          </w:tcPr>
          <w:p w14:paraId="0FCC9A07" w14:textId="5925845C" w:rsidR="005476AA" w:rsidRPr="00C278BA" w:rsidRDefault="005476AA" w:rsidP="005476AA">
            <w:pPr>
              <w:jc w:val="center"/>
              <w:rPr>
                <w:rFonts w:ascii="Arial" w:hAnsi="Arial" w:cs="Arial"/>
              </w:rPr>
            </w:pPr>
            <w:r w:rsidRPr="00C278BA">
              <w:rPr>
                <w:rFonts w:ascii="Arial" w:hAnsi="Arial" w:cs="Arial"/>
                <w:lang w:val="en-US"/>
              </w:rPr>
              <w:t>N/A</w:t>
            </w:r>
          </w:p>
        </w:tc>
      </w:tr>
      <w:tr w:rsidR="00C278BA" w:rsidRPr="00C278BA" w14:paraId="30180F15" w14:textId="77777777" w:rsidTr="003B6370">
        <w:trPr>
          <w:trHeight w:val="103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573C0075" w14:textId="77777777" w:rsidR="005476AA" w:rsidRPr="00C278BA" w:rsidRDefault="005476AA" w:rsidP="005476AA">
            <w:pPr>
              <w:overflowPunct/>
              <w:autoSpaceDE/>
              <w:autoSpaceDN/>
              <w:adjustRightInd/>
              <w:jc w:val="left"/>
              <w:textAlignment w:val="auto"/>
              <w:rPr>
                <w:rFonts w:ascii="Arial" w:hAnsi="Arial" w:cs="Arial"/>
                <w:lang w:val="en-US"/>
              </w:rPr>
            </w:pPr>
            <w:r w:rsidRPr="00C278BA">
              <w:rPr>
                <w:rFonts w:ascii="Arial" w:hAnsi="Arial" w:cs="Arial"/>
                <w:lang w:val="en-US"/>
              </w:rPr>
              <w:t xml:space="preserve">2.9.2. </w:t>
            </w:r>
            <w:proofErr w:type="spellStart"/>
            <w:r w:rsidRPr="00C278BA">
              <w:rPr>
                <w:rFonts w:ascii="Arial" w:hAnsi="Arial" w:cs="Arial"/>
                <w:lang w:val="en-US"/>
              </w:rPr>
              <w:t>Tăng</w:t>
            </w:r>
            <w:proofErr w:type="spell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 </w:t>
            </w:r>
            <w:proofErr w:type="spellStart"/>
            <w:r w:rsidRPr="00C278BA">
              <w:rPr>
                <w:rFonts w:ascii="Arial" w:hAnsi="Arial" w:cs="Arial"/>
                <w:lang w:val="en-US"/>
              </w:rPr>
              <w:t>thu</w:t>
            </w:r>
            <w:proofErr w:type="spellEnd"/>
            <w:r w:rsidRPr="00C278BA">
              <w:rPr>
                <w:rFonts w:ascii="Arial" w:hAnsi="Arial" w:cs="Arial"/>
                <w:lang w:val="en-US"/>
              </w:rPr>
              <w:t xml:space="preserve"> </w:t>
            </w:r>
            <w:proofErr w:type="spellStart"/>
            <w:r w:rsidRPr="00C278BA">
              <w:rPr>
                <w:rFonts w:ascii="Arial" w:hAnsi="Arial" w:cs="Arial"/>
                <w:lang w:val="en-US"/>
              </w:rPr>
              <w:t>nhập</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 (</w:t>
            </w:r>
            <w:proofErr w:type="spellStart"/>
            <w:r w:rsidRPr="00C278BA">
              <w:rPr>
                <w:rFonts w:ascii="Arial" w:hAnsi="Arial" w:cs="Arial"/>
                <w:lang w:val="en-US"/>
              </w:rPr>
              <w:t>Tính</w:t>
            </w:r>
            <w:proofErr w:type="spellEnd"/>
            <w:r w:rsidRPr="00C278BA">
              <w:rPr>
                <w:rFonts w:ascii="Arial" w:hAnsi="Arial" w:cs="Arial"/>
                <w:lang w:val="en-US"/>
              </w:rPr>
              <w:t xml:space="preserve"> </w:t>
            </w:r>
            <w:proofErr w:type="spellStart"/>
            <w:r w:rsidRPr="00C278BA">
              <w:rPr>
                <w:rFonts w:ascii="Arial" w:hAnsi="Arial" w:cs="Arial"/>
                <w:lang w:val="en-US"/>
              </w:rPr>
              <w:t>trên</w:t>
            </w:r>
            <w:proofErr w:type="spellEnd"/>
            <w:r w:rsidRPr="00C278BA">
              <w:rPr>
                <w:rFonts w:ascii="Arial" w:hAnsi="Arial" w:cs="Arial"/>
                <w:lang w:val="en-US"/>
              </w:rPr>
              <w:t xml:space="preserve"> </w:t>
            </w:r>
            <w:proofErr w:type="spellStart"/>
            <w:r w:rsidRPr="00C278BA">
              <w:rPr>
                <w:rFonts w:ascii="Arial" w:hAnsi="Arial" w:cs="Arial"/>
                <w:lang w:val="en-US"/>
              </w:rPr>
              <w:t>thu</w:t>
            </w:r>
            <w:proofErr w:type="spellEnd"/>
            <w:r w:rsidRPr="00C278BA">
              <w:rPr>
                <w:rFonts w:ascii="Arial" w:hAnsi="Arial" w:cs="Arial"/>
                <w:lang w:val="en-US"/>
              </w:rPr>
              <w:t xml:space="preserve"> </w:t>
            </w:r>
            <w:proofErr w:type="spellStart"/>
            <w:r w:rsidRPr="00C278BA">
              <w:rPr>
                <w:rFonts w:ascii="Arial" w:hAnsi="Arial" w:cs="Arial"/>
                <w:lang w:val="en-US"/>
              </w:rPr>
              <w:t>nhập</w:t>
            </w:r>
            <w:proofErr w:type="spellEnd"/>
            <w:r w:rsidRPr="00C278BA">
              <w:rPr>
                <w:rFonts w:ascii="Arial" w:hAnsi="Arial" w:cs="Arial"/>
                <w:lang w:val="en-US"/>
              </w:rPr>
              <w:t xml:space="preserve"> </w:t>
            </w:r>
            <w:proofErr w:type="spellStart"/>
            <w:r w:rsidRPr="00C278BA">
              <w:rPr>
                <w:rFonts w:ascii="Arial" w:hAnsi="Arial" w:cs="Arial"/>
                <w:lang w:val="en-US"/>
              </w:rPr>
              <w:t>đã</w:t>
            </w:r>
            <w:proofErr w:type="spellEnd"/>
            <w:r w:rsidRPr="00C278BA">
              <w:rPr>
                <w:rFonts w:ascii="Arial" w:hAnsi="Arial" w:cs="Arial"/>
                <w:lang w:val="en-US"/>
              </w:rPr>
              <w:t xml:space="preserve"> </w:t>
            </w:r>
            <w:proofErr w:type="spellStart"/>
            <w:r w:rsidRPr="00C278BA">
              <w:rPr>
                <w:rFonts w:ascii="Arial" w:hAnsi="Arial" w:cs="Arial"/>
                <w:lang w:val="en-US"/>
              </w:rPr>
              <w:t>thực</w:t>
            </w:r>
            <w:proofErr w:type="spellEnd"/>
            <w:r w:rsidRPr="00C278BA">
              <w:rPr>
                <w:rFonts w:ascii="Arial" w:hAnsi="Arial" w:cs="Arial"/>
                <w:lang w:val="en-US"/>
              </w:rPr>
              <w:t xml:space="preserve"> </w:t>
            </w:r>
            <w:proofErr w:type="spellStart"/>
            <w:r w:rsidRPr="00C278BA">
              <w:rPr>
                <w:rFonts w:ascii="Arial" w:hAnsi="Arial" w:cs="Arial"/>
                <w:lang w:val="en-US"/>
              </w:rPr>
              <w:t>hiện</w:t>
            </w:r>
            <w:proofErr w:type="spellEnd"/>
            <w:r w:rsidRPr="00C278BA">
              <w:rPr>
                <w:rFonts w:ascii="Arial" w:hAnsi="Arial" w:cs="Arial"/>
                <w:lang w:val="en-US"/>
              </w:rPr>
              <w:t>)</w:t>
            </w:r>
          </w:p>
        </w:tc>
        <w:tc>
          <w:tcPr>
            <w:tcW w:w="2500" w:type="dxa"/>
            <w:tcBorders>
              <w:top w:val="nil"/>
              <w:left w:val="nil"/>
              <w:bottom w:val="single" w:sz="8" w:space="0" w:color="auto"/>
              <w:right w:val="single" w:sz="8" w:space="0" w:color="auto"/>
            </w:tcBorders>
            <w:shd w:val="clear" w:color="auto" w:fill="auto"/>
            <w:vAlign w:val="center"/>
          </w:tcPr>
          <w:p w14:paraId="33EA76F3" w14:textId="6BF3BF02" w:rsidR="005476AA" w:rsidRPr="00C278BA" w:rsidRDefault="005476AA" w:rsidP="005476AA">
            <w:pPr>
              <w:overflowPunct/>
              <w:autoSpaceDE/>
              <w:autoSpaceDN/>
              <w:adjustRightInd/>
              <w:jc w:val="center"/>
              <w:textAlignment w:val="auto"/>
              <w:rPr>
                <w:rFonts w:ascii="Arial" w:hAnsi="Arial" w:cs="Arial"/>
                <w:lang w:val="en-US"/>
              </w:rPr>
            </w:pPr>
            <w:r w:rsidRPr="00C278BA">
              <w:rPr>
                <w:rFonts w:ascii="Arial" w:hAnsi="Arial" w:cs="Arial"/>
              </w:rPr>
              <w:t>-0.26%</w:t>
            </w:r>
          </w:p>
        </w:tc>
        <w:tc>
          <w:tcPr>
            <w:tcW w:w="2500" w:type="dxa"/>
            <w:tcBorders>
              <w:top w:val="nil"/>
              <w:left w:val="nil"/>
              <w:bottom w:val="single" w:sz="8" w:space="0" w:color="auto"/>
              <w:right w:val="single" w:sz="8" w:space="0" w:color="auto"/>
            </w:tcBorders>
            <w:shd w:val="clear" w:color="auto" w:fill="auto"/>
            <w:vAlign w:val="center"/>
          </w:tcPr>
          <w:p w14:paraId="44E21813" w14:textId="00F38EE4" w:rsidR="005476AA" w:rsidRPr="00C278BA" w:rsidRDefault="005476AA" w:rsidP="005476AA">
            <w:pPr>
              <w:jc w:val="center"/>
              <w:rPr>
                <w:rFonts w:ascii="Arial" w:hAnsi="Arial" w:cs="Arial"/>
              </w:rPr>
            </w:pPr>
            <w:r w:rsidRPr="00C278BA">
              <w:rPr>
                <w:rFonts w:ascii="Arial" w:hAnsi="Arial" w:cs="Arial"/>
              </w:rPr>
              <w:t>1.42%</w:t>
            </w:r>
          </w:p>
        </w:tc>
        <w:tc>
          <w:tcPr>
            <w:tcW w:w="2500" w:type="dxa"/>
            <w:tcBorders>
              <w:top w:val="nil"/>
              <w:left w:val="nil"/>
              <w:bottom w:val="single" w:sz="8" w:space="0" w:color="auto"/>
              <w:right w:val="single" w:sz="8" w:space="0" w:color="auto"/>
            </w:tcBorders>
            <w:shd w:val="clear" w:color="auto" w:fill="auto"/>
            <w:vAlign w:val="center"/>
          </w:tcPr>
          <w:p w14:paraId="30C27BE7" w14:textId="1B2C8E26" w:rsidR="005476AA" w:rsidRPr="00C278BA" w:rsidRDefault="005476AA" w:rsidP="005476AA">
            <w:pPr>
              <w:jc w:val="center"/>
              <w:rPr>
                <w:rFonts w:ascii="Arial" w:hAnsi="Arial" w:cs="Arial"/>
              </w:rPr>
            </w:pPr>
            <w:r w:rsidRPr="00C278BA">
              <w:rPr>
                <w:rFonts w:ascii="Arial" w:hAnsi="Arial" w:cs="Arial"/>
                <w:lang w:val="en-US"/>
              </w:rPr>
              <w:t>N/A</w:t>
            </w:r>
          </w:p>
        </w:tc>
      </w:tr>
      <w:tr w:rsidR="00C278BA" w:rsidRPr="00C278BA" w14:paraId="5BCFCF2C"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26075B04" w14:textId="77777777" w:rsidR="005254BB" w:rsidRPr="00C278BA" w:rsidRDefault="005254BB" w:rsidP="005254BB">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10.Phân</w:t>
            </w:r>
            <w:proofErr w:type="gramEnd"/>
            <w:r w:rsidRPr="00C278BA">
              <w:rPr>
                <w:rFonts w:ascii="Arial" w:hAnsi="Arial" w:cs="Arial"/>
                <w:lang w:val="en-US"/>
              </w:rPr>
              <w:t xml:space="preserve"> </w:t>
            </w:r>
            <w:proofErr w:type="spellStart"/>
            <w:r w:rsidRPr="00C278BA">
              <w:rPr>
                <w:rFonts w:ascii="Arial" w:hAnsi="Arial" w:cs="Arial"/>
                <w:lang w:val="en-US"/>
              </w:rPr>
              <w:t>phối</w:t>
            </w:r>
            <w:proofErr w:type="spellEnd"/>
            <w:r w:rsidRPr="00C278BA">
              <w:rPr>
                <w:rFonts w:ascii="Arial" w:hAnsi="Arial" w:cs="Arial"/>
                <w:lang w:val="en-US"/>
              </w:rPr>
              <w:t xml:space="preserve"> </w:t>
            </w:r>
            <w:proofErr w:type="spellStart"/>
            <w:r w:rsidRPr="00C278BA">
              <w:rPr>
                <w:rFonts w:ascii="Arial" w:hAnsi="Arial" w:cs="Arial"/>
                <w:lang w:val="en-US"/>
              </w:rPr>
              <w:t>gộp</w:t>
            </w:r>
            <w:proofErr w:type="spellEnd"/>
            <w:r w:rsidRPr="00C278BA">
              <w:rPr>
                <w:rFonts w:ascii="Arial" w:hAnsi="Arial" w:cs="Arial"/>
                <w:lang w:val="en-US"/>
              </w:rPr>
              <w:t xml:space="preserve"> </w:t>
            </w:r>
            <w:proofErr w:type="spellStart"/>
            <w:r w:rsidRPr="00C278BA">
              <w:rPr>
                <w:rFonts w:ascii="Arial" w:hAnsi="Arial" w:cs="Arial"/>
                <w:lang w:val="en-US"/>
              </w:rPr>
              <w:t>trên</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2500" w:type="dxa"/>
            <w:tcBorders>
              <w:top w:val="nil"/>
              <w:left w:val="nil"/>
              <w:bottom w:val="single" w:sz="8" w:space="0" w:color="auto"/>
              <w:right w:val="single" w:sz="8" w:space="0" w:color="auto"/>
            </w:tcBorders>
            <w:shd w:val="clear" w:color="auto" w:fill="auto"/>
            <w:vAlign w:val="center"/>
            <w:hideMark/>
          </w:tcPr>
          <w:p w14:paraId="033B7FC0" w14:textId="5A3CC1F0" w:rsidR="005254BB" w:rsidRPr="00C278BA" w:rsidRDefault="00B604C9" w:rsidP="005254BB">
            <w:pPr>
              <w:overflowPunct/>
              <w:autoSpaceDE/>
              <w:autoSpaceDN/>
              <w:adjustRightInd/>
              <w:jc w:val="center"/>
              <w:textAlignment w:val="auto"/>
              <w:rPr>
                <w:rFonts w:ascii="Arial" w:hAnsi="Arial" w:cs="Arial"/>
                <w:lang w:val="en-US"/>
              </w:rPr>
            </w:pPr>
            <w:proofErr w:type="spellStart"/>
            <w:r w:rsidRPr="00C278BA">
              <w:rPr>
                <w:rFonts w:ascii="Arial" w:hAnsi="Arial" w:cs="Arial"/>
                <w:lang w:val="en-US"/>
              </w:rPr>
              <w:t>Không</w:t>
            </w:r>
            <w:proofErr w:type="spellEnd"/>
            <w:r w:rsidRPr="00C278BA">
              <w:rPr>
                <w:rFonts w:ascii="Arial" w:hAnsi="Arial" w:cs="Arial"/>
                <w:lang w:val="en-US"/>
              </w:rPr>
              <w:t xml:space="preserve"> </w:t>
            </w:r>
            <w:proofErr w:type="spellStart"/>
            <w:r w:rsidRPr="00C278BA">
              <w:rPr>
                <w:rFonts w:ascii="Arial" w:hAnsi="Arial" w:cs="Arial"/>
                <w:lang w:val="en-US"/>
              </w:rPr>
              <w:t>có</w:t>
            </w:r>
            <w:proofErr w:type="spellEnd"/>
            <w:r w:rsidR="005254BB" w:rsidRPr="00C278BA">
              <w:rPr>
                <w:rFonts w:ascii="Arial" w:hAnsi="Arial" w:cs="Arial"/>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1CA08D51" w14:textId="6F1A078A" w:rsidR="005254BB" w:rsidRPr="00C278BA" w:rsidRDefault="00B604C9" w:rsidP="005254BB">
            <w:pPr>
              <w:overflowPunct/>
              <w:autoSpaceDE/>
              <w:autoSpaceDN/>
              <w:adjustRightInd/>
              <w:jc w:val="center"/>
              <w:textAlignment w:val="auto"/>
              <w:rPr>
                <w:rFonts w:ascii="Arial" w:hAnsi="Arial" w:cs="Arial"/>
                <w:lang w:val="en-US"/>
              </w:rPr>
            </w:pPr>
            <w:proofErr w:type="spellStart"/>
            <w:r w:rsidRPr="00C278BA">
              <w:rPr>
                <w:rFonts w:ascii="Arial" w:hAnsi="Arial" w:cs="Arial"/>
                <w:lang w:val="en-US"/>
              </w:rPr>
              <w:t>Không</w:t>
            </w:r>
            <w:proofErr w:type="spellEnd"/>
            <w:r w:rsidRPr="00C278BA">
              <w:rPr>
                <w:rFonts w:ascii="Arial" w:hAnsi="Arial" w:cs="Arial"/>
                <w:lang w:val="en-US"/>
              </w:rPr>
              <w:t xml:space="preserve"> </w:t>
            </w:r>
            <w:proofErr w:type="spellStart"/>
            <w:r w:rsidRPr="00C278BA">
              <w:rPr>
                <w:rFonts w:ascii="Arial" w:hAnsi="Arial" w:cs="Arial"/>
                <w:lang w:val="en-US"/>
              </w:rPr>
              <w:t>có</w:t>
            </w:r>
            <w:proofErr w:type="spellEnd"/>
            <w:r w:rsidRPr="00C278BA">
              <w:rPr>
                <w:rFonts w:ascii="Arial" w:hAnsi="Arial" w:cs="Arial"/>
                <w:lang w:val="en-US"/>
              </w:rPr>
              <w:t> </w:t>
            </w:r>
            <w:r w:rsidR="005254BB" w:rsidRPr="00C278BA">
              <w:rPr>
                <w:rFonts w:ascii="Arial" w:hAnsi="Arial" w:cs="Arial"/>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565A287B" w14:textId="54A024A7" w:rsidR="005254BB" w:rsidRPr="00C278BA" w:rsidRDefault="00B604C9" w:rsidP="005254BB">
            <w:pPr>
              <w:overflowPunct/>
              <w:autoSpaceDE/>
              <w:autoSpaceDN/>
              <w:adjustRightInd/>
              <w:jc w:val="center"/>
              <w:textAlignment w:val="auto"/>
              <w:rPr>
                <w:rFonts w:ascii="Arial" w:hAnsi="Arial" w:cs="Arial"/>
                <w:lang w:val="en-US"/>
              </w:rPr>
            </w:pPr>
            <w:proofErr w:type="spellStart"/>
            <w:r w:rsidRPr="00C278BA">
              <w:rPr>
                <w:rFonts w:ascii="Arial" w:hAnsi="Arial" w:cs="Arial"/>
                <w:lang w:val="en-US"/>
              </w:rPr>
              <w:t>Không</w:t>
            </w:r>
            <w:proofErr w:type="spellEnd"/>
            <w:r w:rsidRPr="00C278BA">
              <w:rPr>
                <w:rFonts w:ascii="Arial" w:hAnsi="Arial" w:cs="Arial"/>
                <w:lang w:val="en-US"/>
              </w:rPr>
              <w:t xml:space="preserve"> </w:t>
            </w:r>
            <w:proofErr w:type="spellStart"/>
            <w:r w:rsidRPr="00C278BA">
              <w:rPr>
                <w:rFonts w:ascii="Arial" w:hAnsi="Arial" w:cs="Arial"/>
                <w:lang w:val="en-US"/>
              </w:rPr>
              <w:t>có</w:t>
            </w:r>
            <w:proofErr w:type="spellEnd"/>
            <w:r w:rsidRPr="00C278BA">
              <w:rPr>
                <w:rFonts w:ascii="Arial" w:hAnsi="Arial" w:cs="Arial"/>
                <w:lang w:val="en-US"/>
              </w:rPr>
              <w:t> </w:t>
            </w:r>
            <w:r w:rsidR="005254BB" w:rsidRPr="00C278BA">
              <w:rPr>
                <w:rFonts w:ascii="Arial" w:hAnsi="Arial" w:cs="Arial"/>
                <w:lang w:val="en-US"/>
              </w:rPr>
              <w:t> </w:t>
            </w:r>
          </w:p>
        </w:tc>
      </w:tr>
      <w:tr w:rsidR="00C278BA" w:rsidRPr="00C278BA" w14:paraId="23C5B4BF"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4E4BB8AE" w14:textId="77777777" w:rsidR="005254BB" w:rsidRPr="00C278BA" w:rsidRDefault="005254BB" w:rsidP="005254BB">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11.Phân</w:t>
            </w:r>
            <w:proofErr w:type="gramEnd"/>
            <w:r w:rsidRPr="00C278BA">
              <w:rPr>
                <w:rFonts w:ascii="Arial" w:hAnsi="Arial" w:cs="Arial"/>
                <w:lang w:val="en-US"/>
              </w:rPr>
              <w:t xml:space="preserve"> </w:t>
            </w:r>
            <w:proofErr w:type="spellStart"/>
            <w:r w:rsidRPr="00C278BA">
              <w:rPr>
                <w:rFonts w:ascii="Arial" w:hAnsi="Arial" w:cs="Arial"/>
                <w:lang w:val="en-US"/>
              </w:rPr>
              <w:t>phối</w:t>
            </w:r>
            <w:proofErr w:type="spellEnd"/>
            <w:r w:rsidRPr="00C278BA">
              <w:rPr>
                <w:rFonts w:ascii="Arial" w:hAnsi="Arial" w:cs="Arial"/>
                <w:lang w:val="en-US"/>
              </w:rPr>
              <w:t xml:space="preserve"> </w:t>
            </w:r>
            <w:proofErr w:type="spellStart"/>
            <w:r w:rsidRPr="00C278BA">
              <w:rPr>
                <w:rFonts w:ascii="Arial" w:hAnsi="Arial" w:cs="Arial"/>
                <w:lang w:val="en-US"/>
              </w:rPr>
              <w:t>ròng</w:t>
            </w:r>
            <w:proofErr w:type="spellEnd"/>
            <w:r w:rsidRPr="00C278BA">
              <w:rPr>
                <w:rFonts w:ascii="Arial" w:hAnsi="Arial" w:cs="Arial"/>
                <w:lang w:val="en-US"/>
              </w:rPr>
              <w:t xml:space="preserve"> </w:t>
            </w:r>
            <w:proofErr w:type="spellStart"/>
            <w:r w:rsidRPr="00C278BA">
              <w:rPr>
                <w:rFonts w:ascii="Arial" w:hAnsi="Arial" w:cs="Arial"/>
                <w:lang w:val="en-US"/>
              </w:rPr>
              <w:t>trên</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2500" w:type="dxa"/>
            <w:tcBorders>
              <w:top w:val="nil"/>
              <w:left w:val="nil"/>
              <w:bottom w:val="single" w:sz="8" w:space="0" w:color="auto"/>
              <w:right w:val="single" w:sz="8" w:space="0" w:color="auto"/>
            </w:tcBorders>
            <w:shd w:val="clear" w:color="auto" w:fill="auto"/>
            <w:vAlign w:val="center"/>
            <w:hideMark/>
          </w:tcPr>
          <w:p w14:paraId="49F8C20D" w14:textId="1EAB0DAF" w:rsidR="005254BB" w:rsidRPr="00C278BA" w:rsidRDefault="005254BB" w:rsidP="005254BB">
            <w:pPr>
              <w:overflowPunct/>
              <w:autoSpaceDE/>
              <w:autoSpaceDN/>
              <w:adjustRightInd/>
              <w:jc w:val="center"/>
              <w:textAlignment w:val="auto"/>
              <w:rPr>
                <w:rFonts w:ascii="Arial" w:hAnsi="Arial" w:cs="Arial"/>
                <w:lang w:val="en-US"/>
              </w:rPr>
            </w:pPr>
            <w:r w:rsidRPr="00C278BA">
              <w:rPr>
                <w:rFonts w:ascii="Arial" w:hAnsi="Arial" w:cs="Arial"/>
                <w:lang w:val="en-US"/>
              </w:rPr>
              <w:t> </w:t>
            </w:r>
            <w:proofErr w:type="spellStart"/>
            <w:r w:rsidR="00B604C9" w:rsidRPr="00C278BA">
              <w:rPr>
                <w:rFonts w:ascii="Arial" w:hAnsi="Arial" w:cs="Arial"/>
                <w:lang w:val="en-US"/>
              </w:rPr>
              <w:t>Không</w:t>
            </w:r>
            <w:proofErr w:type="spellEnd"/>
            <w:r w:rsidR="00B604C9" w:rsidRPr="00C278BA">
              <w:rPr>
                <w:rFonts w:ascii="Arial" w:hAnsi="Arial" w:cs="Arial"/>
                <w:lang w:val="en-US"/>
              </w:rPr>
              <w:t xml:space="preserve"> </w:t>
            </w:r>
            <w:proofErr w:type="spellStart"/>
            <w:r w:rsidR="00B604C9" w:rsidRPr="00C278BA">
              <w:rPr>
                <w:rFonts w:ascii="Arial" w:hAnsi="Arial" w:cs="Arial"/>
                <w:lang w:val="en-US"/>
              </w:rPr>
              <w:t>có</w:t>
            </w:r>
            <w:proofErr w:type="spellEnd"/>
            <w:r w:rsidR="00B604C9" w:rsidRPr="00C278BA">
              <w:rPr>
                <w:rFonts w:ascii="Arial" w:hAnsi="Arial" w:cs="Arial"/>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67395A91" w14:textId="2338C572" w:rsidR="005254BB" w:rsidRPr="00C278BA" w:rsidRDefault="00B604C9" w:rsidP="005254BB">
            <w:pPr>
              <w:overflowPunct/>
              <w:autoSpaceDE/>
              <w:autoSpaceDN/>
              <w:adjustRightInd/>
              <w:jc w:val="center"/>
              <w:textAlignment w:val="auto"/>
              <w:rPr>
                <w:rFonts w:ascii="Arial" w:hAnsi="Arial" w:cs="Arial"/>
                <w:lang w:val="en-US"/>
              </w:rPr>
            </w:pPr>
            <w:proofErr w:type="spellStart"/>
            <w:r w:rsidRPr="00C278BA">
              <w:rPr>
                <w:rFonts w:ascii="Arial" w:hAnsi="Arial" w:cs="Arial"/>
                <w:lang w:val="en-US"/>
              </w:rPr>
              <w:t>Không</w:t>
            </w:r>
            <w:proofErr w:type="spellEnd"/>
            <w:r w:rsidRPr="00C278BA">
              <w:rPr>
                <w:rFonts w:ascii="Arial" w:hAnsi="Arial" w:cs="Arial"/>
                <w:lang w:val="en-US"/>
              </w:rPr>
              <w:t xml:space="preserve"> </w:t>
            </w:r>
            <w:proofErr w:type="spellStart"/>
            <w:r w:rsidRPr="00C278BA">
              <w:rPr>
                <w:rFonts w:ascii="Arial" w:hAnsi="Arial" w:cs="Arial"/>
                <w:lang w:val="en-US"/>
              </w:rPr>
              <w:t>có</w:t>
            </w:r>
            <w:proofErr w:type="spellEnd"/>
            <w:r w:rsidRPr="00C278BA">
              <w:rPr>
                <w:rFonts w:ascii="Arial" w:hAnsi="Arial" w:cs="Arial"/>
                <w:lang w:val="en-US"/>
              </w:rPr>
              <w:t> </w:t>
            </w:r>
            <w:r w:rsidR="005254BB" w:rsidRPr="00C278BA">
              <w:rPr>
                <w:rFonts w:ascii="Arial" w:hAnsi="Arial" w:cs="Arial"/>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1E545175" w14:textId="53FB7C35" w:rsidR="005254BB" w:rsidRPr="00C278BA" w:rsidRDefault="00B604C9" w:rsidP="005254BB">
            <w:pPr>
              <w:overflowPunct/>
              <w:autoSpaceDE/>
              <w:autoSpaceDN/>
              <w:adjustRightInd/>
              <w:jc w:val="center"/>
              <w:textAlignment w:val="auto"/>
              <w:rPr>
                <w:rFonts w:ascii="Arial" w:hAnsi="Arial" w:cs="Arial"/>
                <w:lang w:val="en-US"/>
              </w:rPr>
            </w:pPr>
            <w:proofErr w:type="spellStart"/>
            <w:r w:rsidRPr="00C278BA">
              <w:rPr>
                <w:rFonts w:ascii="Arial" w:hAnsi="Arial" w:cs="Arial"/>
                <w:lang w:val="en-US"/>
              </w:rPr>
              <w:t>Không</w:t>
            </w:r>
            <w:proofErr w:type="spellEnd"/>
            <w:r w:rsidRPr="00C278BA">
              <w:rPr>
                <w:rFonts w:ascii="Arial" w:hAnsi="Arial" w:cs="Arial"/>
                <w:lang w:val="en-US"/>
              </w:rPr>
              <w:t xml:space="preserve"> </w:t>
            </w:r>
            <w:proofErr w:type="spellStart"/>
            <w:r w:rsidRPr="00C278BA">
              <w:rPr>
                <w:rFonts w:ascii="Arial" w:hAnsi="Arial" w:cs="Arial"/>
                <w:lang w:val="en-US"/>
              </w:rPr>
              <w:t>có</w:t>
            </w:r>
            <w:proofErr w:type="spellEnd"/>
            <w:r w:rsidRPr="00C278BA">
              <w:rPr>
                <w:rFonts w:ascii="Arial" w:hAnsi="Arial" w:cs="Arial"/>
                <w:lang w:val="en-US"/>
              </w:rPr>
              <w:t> </w:t>
            </w:r>
            <w:r w:rsidR="005254BB" w:rsidRPr="00C278BA">
              <w:rPr>
                <w:rFonts w:ascii="Arial" w:hAnsi="Arial" w:cs="Arial"/>
                <w:lang w:val="en-US"/>
              </w:rPr>
              <w:t> </w:t>
            </w:r>
          </w:p>
        </w:tc>
      </w:tr>
      <w:tr w:rsidR="00C278BA" w:rsidRPr="00C278BA" w14:paraId="7C527556" w14:textId="77777777" w:rsidTr="005254BB">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72B3C28C" w14:textId="77777777" w:rsidR="005254BB" w:rsidRPr="00C278BA" w:rsidRDefault="005254BB" w:rsidP="005254BB">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12.Ngày</w:t>
            </w:r>
            <w:proofErr w:type="gramEnd"/>
            <w:r w:rsidRPr="00C278BA">
              <w:rPr>
                <w:rFonts w:ascii="Arial" w:hAnsi="Arial" w:cs="Arial"/>
                <w:lang w:val="en-US"/>
              </w:rPr>
              <w:t xml:space="preserve"> </w:t>
            </w:r>
            <w:proofErr w:type="spellStart"/>
            <w:r w:rsidRPr="00C278BA">
              <w:rPr>
                <w:rFonts w:ascii="Arial" w:hAnsi="Arial" w:cs="Arial"/>
                <w:lang w:val="en-US"/>
              </w:rPr>
              <w:t>chốt</w:t>
            </w:r>
            <w:proofErr w:type="spellEnd"/>
            <w:r w:rsidRPr="00C278BA">
              <w:rPr>
                <w:rFonts w:ascii="Arial" w:hAnsi="Arial" w:cs="Arial"/>
                <w:lang w:val="en-US"/>
              </w:rPr>
              <w:t xml:space="preserve"> </w:t>
            </w:r>
            <w:proofErr w:type="spellStart"/>
            <w:r w:rsidRPr="00C278BA">
              <w:rPr>
                <w:rFonts w:ascii="Arial" w:hAnsi="Arial" w:cs="Arial"/>
                <w:lang w:val="en-US"/>
              </w:rPr>
              <w:t>quyền</w:t>
            </w:r>
            <w:proofErr w:type="spellEnd"/>
            <w:r w:rsidRPr="00C278BA">
              <w:rPr>
                <w:rFonts w:ascii="Arial" w:hAnsi="Arial" w:cs="Arial"/>
                <w:lang w:val="en-US"/>
              </w:rPr>
              <w:t xml:space="preserve"> (Ex-date of distribution)</w:t>
            </w:r>
          </w:p>
        </w:tc>
        <w:tc>
          <w:tcPr>
            <w:tcW w:w="2500" w:type="dxa"/>
            <w:tcBorders>
              <w:top w:val="nil"/>
              <w:left w:val="nil"/>
              <w:bottom w:val="single" w:sz="8" w:space="0" w:color="auto"/>
              <w:right w:val="single" w:sz="8" w:space="0" w:color="auto"/>
            </w:tcBorders>
            <w:shd w:val="clear" w:color="auto" w:fill="auto"/>
            <w:vAlign w:val="center"/>
            <w:hideMark/>
          </w:tcPr>
          <w:p w14:paraId="753B79C7" w14:textId="71D8D644" w:rsidR="005254BB" w:rsidRPr="00C278BA" w:rsidRDefault="005254BB" w:rsidP="005254BB">
            <w:pPr>
              <w:overflowPunct/>
              <w:autoSpaceDE/>
              <w:autoSpaceDN/>
              <w:adjustRightInd/>
              <w:jc w:val="center"/>
              <w:textAlignment w:val="auto"/>
              <w:rPr>
                <w:rFonts w:ascii="Arial" w:hAnsi="Arial" w:cs="Arial"/>
                <w:lang w:val="en-US"/>
              </w:rPr>
            </w:pPr>
            <w:r w:rsidRPr="00C278BA">
              <w:rPr>
                <w:rFonts w:ascii="Arial" w:hAnsi="Arial" w:cs="Arial"/>
                <w:lang w:val="en-US"/>
              </w:rPr>
              <w:t> </w:t>
            </w:r>
            <w:proofErr w:type="spellStart"/>
            <w:r w:rsidR="00B604C9" w:rsidRPr="00C278BA">
              <w:rPr>
                <w:rFonts w:ascii="Arial" w:hAnsi="Arial" w:cs="Arial"/>
                <w:lang w:val="en-US"/>
              </w:rPr>
              <w:t>Không</w:t>
            </w:r>
            <w:proofErr w:type="spellEnd"/>
            <w:r w:rsidR="00B604C9" w:rsidRPr="00C278BA">
              <w:rPr>
                <w:rFonts w:ascii="Arial" w:hAnsi="Arial" w:cs="Arial"/>
                <w:lang w:val="en-US"/>
              </w:rPr>
              <w:t xml:space="preserve"> </w:t>
            </w:r>
            <w:proofErr w:type="spellStart"/>
            <w:r w:rsidR="00B604C9" w:rsidRPr="00C278BA">
              <w:rPr>
                <w:rFonts w:ascii="Arial" w:hAnsi="Arial" w:cs="Arial"/>
                <w:lang w:val="en-US"/>
              </w:rPr>
              <w:t>có</w:t>
            </w:r>
            <w:proofErr w:type="spellEnd"/>
            <w:r w:rsidR="00B604C9" w:rsidRPr="00C278BA">
              <w:rPr>
                <w:rFonts w:ascii="Arial" w:hAnsi="Arial" w:cs="Arial"/>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05BBD07E" w14:textId="26A0E6D1" w:rsidR="005254BB" w:rsidRPr="00C278BA" w:rsidRDefault="00B604C9" w:rsidP="005254BB">
            <w:pPr>
              <w:overflowPunct/>
              <w:autoSpaceDE/>
              <w:autoSpaceDN/>
              <w:adjustRightInd/>
              <w:jc w:val="center"/>
              <w:textAlignment w:val="auto"/>
              <w:rPr>
                <w:rFonts w:ascii="Arial" w:hAnsi="Arial" w:cs="Arial"/>
                <w:lang w:val="en-US"/>
              </w:rPr>
            </w:pPr>
            <w:proofErr w:type="spellStart"/>
            <w:r w:rsidRPr="00C278BA">
              <w:rPr>
                <w:rFonts w:ascii="Arial" w:hAnsi="Arial" w:cs="Arial"/>
                <w:lang w:val="en-US"/>
              </w:rPr>
              <w:t>Không</w:t>
            </w:r>
            <w:proofErr w:type="spellEnd"/>
            <w:r w:rsidRPr="00C278BA">
              <w:rPr>
                <w:rFonts w:ascii="Arial" w:hAnsi="Arial" w:cs="Arial"/>
                <w:lang w:val="en-US"/>
              </w:rPr>
              <w:t xml:space="preserve"> </w:t>
            </w:r>
            <w:proofErr w:type="spellStart"/>
            <w:r w:rsidRPr="00C278BA">
              <w:rPr>
                <w:rFonts w:ascii="Arial" w:hAnsi="Arial" w:cs="Arial"/>
                <w:lang w:val="en-US"/>
              </w:rPr>
              <w:t>có</w:t>
            </w:r>
            <w:proofErr w:type="spellEnd"/>
            <w:r w:rsidRPr="00C278BA">
              <w:rPr>
                <w:rFonts w:ascii="Arial" w:hAnsi="Arial" w:cs="Arial"/>
                <w:lang w:val="en-US"/>
              </w:rPr>
              <w:t> </w:t>
            </w:r>
            <w:r w:rsidR="005254BB" w:rsidRPr="00C278BA">
              <w:rPr>
                <w:rFonts w:ascii="Arial" w:hAnsi="Arial" w:cs="Arial"/>
                <w:lang w:val="en-US"/>
              </w:rPr>
              <w:t> </w:t>
            </w:r>
          </w:p>
        </w:tc>
        <w:tc>
          <w:tcPr>
            <w:tcW w:w="2500" w:type="dxa"/>
            <w:tcBorders>
              <w:top w:val="nil"/>
              <w:left w:val="nil"/>
              <w:bottom w:val="single" w:sz="8" w:space="0" w:color="auto"/>
              <w:right w:val="single" w:sz="8" w:space="0" w:color="auto"/>
            </w:tcBorders>
            <w:shd w:val="clear" w:color="auto" w:fill="auto"/>
            <w:vAlign w:val="center"/>
            <w:hideMark/>
          </w:tcPr>
          <w:p w14:paraId="113A155E" w14:textId="05C39A00" w:rsidR="005254BB" w:rsidRPr="00C278BA" w:rsidRDefault="00B604C9" w:rsidP="005254BB">
            <w:pPr>
              <w:overflowPunct/>
              <w:autoSpaceDE/>
              <w:autoSpaceDN/>
              <w:adjustRightInd/>
              <w:jc w:val="center"/>
              <w:textAlignment w:val="auto"/>
              <w:rPr>
                <w:rFonts w:ascii="Arial" w:hAnsi="Arial" w:cs="Arial"/>
                <w:lang w:val="en-US"/>
              </w:rPr>
            </w:pPr>
            <w:proofErr w:type="spellStart"/>
            <w:r w:rsidRPr="00C278BA">
              <w:rPr>
                <w:rFonts w:ascii="Arial" w:hAnsi="Arial" w:cs="Arial"/>
                <w:lang w:val="en-US"/>
              </w:rPr>
              <w:t>Không</w:t>
            </w:r>
            <w:proofErr w:type="spellEnd"/>
            <w:r w:rsidRPr="00C278BA">
              <w:rPr>
                <w:rFonts w:ascii="Arial" w:hAnsi="Arial" w:cs="Arial"/>
                <w:lang w:val="en-US"/>
              </w:rPr>
              <w:t xml:space="preserve"> </w:t>
            </w:r>
            <w:proofErr w:type="spellStart"/>
            <w:r w:rsidRPr="00C278BA">
              <w:rPr>
                <w:rFonts w:ascii="Arial" w:hAnsi="Arial" w:cs="Arial"/>
                <w:lang w:val="en-US"/>
              </w:rPr>
              <w:t>có</w:t>
            </w:r>
            <w:proofErr w:type="spellEnd"/>
            <w:r w:rsidRPr="00C278BA">
              <w:rPr>
                <w:rFonts w:ascii="Arial" w:hAnsi="Arial" w:cs="Arial"/>
                <w:lang w:val="en-US"/>
              </w:rPr>
              <w:t> </w:t>
            </w:r>
            <w:r w:rsidR="005254BB" w:rsidRPr="00C278BA">
              <w:rPr>
                <w:rFonts w:ascii="Arial" w:hAnsi="Arial" w:cs="Arial"/>
                <w:lang w:val="en-US"/>
              </w:rPr>
              <w:t> </w:t>
            </w:r>
          </w:p>
        </w:tc>
      </w:tr>
      <w:tr w:rsidR="00C278BA" w:rsidRPr="00C278BA" w14:paraId="0C945341" w14:textId="77777777" w:rsidTr="009C12CC">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026C5B4F" w14:textId="77777777" w:rsidR="005476AA" w:rsidRPr="00C278BA" w:rsidRDefault="005476AA" w:rsidP="005476AA">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13.Tỷ</w:t>
            </w:r>
            <w:proofErr w:type="gramEnd"/>
            <w:r w:rsidRPr="00C278BA">
              <w:rPr>
                <w:rFonts w:ascii="Arial" w:hAnsi="Arial" w:cs="Arial"/>
                <w:lang w:val="en-US"/>
              </w:rPr>
              <w:t xml:space="preserve"> </w:t>
            </w:r>
            <w:proofErr w:type="spellStart"/>
            <w:r w:rsidRPr="00C278BA">
              <w:rPr>
                <w:rFonts w:ascii="Arial" w:hAnsi="Arial" w:cs="Arial"/>
                <w:lang w:val="en-US"/>
              </w:rPr>
              <w:t>lệ</w:t>
            </w:r>
            <w:proofErr w:type="spellEnd"/>
            <w:r w:rsidRPr="00C278BA">
              <w:rPr>
                <w:rFonts w:ascii="Arial" w:hAnsi="Arial" w:cs="Arial"/>
                <w:lang w:val="en-US"/>
              </w:rPr>
              <w:t xml:space="preserve"> chi </w:t>
            </w:r>
            <w:proofErr w:type="spellStart"/>
            <w:r w:rsidRPr="00C278BA">
              <w:rPr>
                <w:rFonts w:ascii="Arial" w:hAnsi="Arial" w:cs="Arial"/>
                <w:lang w:val="en-US"/>
              </w:rPr>
              <w:t>phí</w:t>
            </w:r>
            <w:proofErr w:type="spellEnd"/>
            <w:r w:rsidRPr="00C278BA">
              <w:rPr>
                <w:rFonts w:ascii="Arial" w:hAnsi="Arial" w:cs="Arial"/>
                <w:lang w:val="en-US"/>
              </w:rPr>
              <w:t xml:space="preserve"> </w:t>
            </w:r>
            <w:proofErr w:type="spellStart"/>
            <w:r w:rsidRPr="00C278BA">
              <w:rPr>
                <w:rFonts w:ascii="Arial" w:hAnsi="Arial" w:cs="Arial"/>
                <w:lang w:val="en-US"/>
              </w:rPr>
              <w:t>hoạt</w:t>
            </w:r>
            <w:proofErr w:type="spellEnd"/>
            <w:r w:rsidRPr="00C278BA">
              <w:rPr>
                <w:rFonts w:ascii="Arial" w:hAnsi="Arial" w:cs="Arial"/>
                <w:lang w:val="en-US"/>
              </w:rPr>
              <w:t xml:space="preserve"> </w:t>
            </w:r>
            <w:proofErr w:type="spellStart"/>
            <w:r w:rsidRPr="00C278BA">
              <w:rPr>
                <w:rFonts w:ascii="Arial" w:hAnsi="Arial" w:cs="Arial"/>
                <w:lang w:val="en-US"/>
              </w:rPr>
              <w:t>động</w:t>
            </w:r>
            <w:proofErr w:type="spellEnd"/>
            <w:r w:rsidRPr="00C278BA">
              <w:rPr>
                <w:rFonts w:ascii="Arial" w:hAnsi="Arial" w:cs="Arial"/>
                <w:lang w:val="en-US"/>
              </w:rPr>
              <w:t xml:space="preserve"> </w:t>
            </w:r>
            <w:proofErr w:type="spellStart"/>
            <w:r w:rsidRPr="00C278BA">
              <w:rPr>
                <w:rFonts w:ascii="Arial" w:hAnsi="Arial" w:cs="Arial"/>
                <w:lang w:val="en-US"/>
              </w:rPr>
              <w:t>của</w:t>
            </w:r>
            <w:proofErr w:type="spellEnd"/>
            <w:r w:rsidRPr="00C278BA">
              <w:rPr>
                <w:rFonts w:ascii="Arial" w:hAnsi="Arial" w:cs="Arial"/>
                <w:lang w:val="en-US"/>
              </w:rPr>
              <w:t xml:space="preserve"> quỹ (%)</w:t>
            </w:r>
          </w:p>
        </w:tc>
        <w:tc>
          <w:tcPr>
            <w:tcW w:w="2500" w:type="dxa"/>
            <w:tcBorders>
              <w:top w:val="nil"/>
              <w:left w:val="nil"/>
              <w:bottom w:val="single" w:sz="8" w:space="0" w:color="auto"/>
              <w:right w:val="single" w:sz="8" w:space="0" w:color="auto"/>
            </w:tcBorders>
            <w:shd w:val="clear" w:color="auto" w:fill="auto"/>
            <w:vAlign w:val="center"/>
          </w:tcPr>
          <w:p w14:paraId="11F78AF1" w14:textId="32833373" w:rsidR="005476AA" w:rsidRPr="00C278BA" w:rsidRDefault="005476AA" w:rsidP="005476AA">
            <w:pPr>
              <w:overflowPunct/>
              <w:autoSpaceDE/>
              <w:autoSpaceDN/>
              <w:adjustRightInd/>
              <w:jc w:val="center"/>
              <w:textAlignment w:val="auto"/>
              <w:rPr>
                <w:rFonts w:ascii="Arial" w:hAnsi="Arial" w:cs="Arial"/>
                <w:lang w:val="en-US"/>
              </w:rPr>
            </w:pPr>
            <w:r w:rsidRPr="00C278BA">
              <w:rPr>
                <w:rFonts w:ascii="Arial" w:hAnsi="Arial" w:cs="Arial"/>
              </w:rPr>
              <w:t>4.31%</w:t>
            </w:r>
          </w:p>
        </w:tc>
        <w:tc>
          <w:tcPr>
            <w:tcW w:w="2500" w:type="dxa"/>
            <w:tcBorders>
              <w:top w:val="nil"/>
              <w:left w:val="nil"/>
              <w:bottom w:val="single" w:sz="8" w:space="0" w:color="auto"/>
              <w:right w:val="single" w:sz="8" w:space="0" w:color="auto"/>
            </w:tcBorders>
            <w:shd w:val="clear" w:color="auto" w:fill="auto"/>
            <w:vAlign w:val="center"/>
          </w:tcPr>
          <w:p w14:paraId="6099FD98" w14:textId="6E59A096" w:rsidR="005476AA" w:rsidRPr="00C278BA" w:rsidRDefault="005476AA" w:rsidP="005476AA">
            <w:pPr>
              <w:overflowPunct/>
              <w:autoSpaceDE/>
              <w:autoSpaceDN/>
              <w:adjustRightInd/>
              <w:jc w:val="center"/>
              <w:textAlignment w:val="auto"/>
              <w:rPr>
                <w:rFonts w:ascii="Arial" w:hAnsi="Arial" w:cs="Arial"/>
                <w:lang w:val="en-US"/>
              </w:rPr>
            </w:pPr>
            <w:r w:rsidRPr="00C278BA">
              <w:rPr>
                <w:rFonts w:ascii="Arial" w:hAnsi="Arial" w:cs="Arial"/>
              </w:rPr>
              <w:t>3.26%</w:t>
            </w:r>
          </w:p>
        </w:tc>
        <w:tc>
          <w:tcPr>
            <w:tcW w:w="2500" w:type="dxa"/>
            <w:tcBorders>
              <w:top w:val="nil"/>
              <w:left w:val="nil"/>
              <w:bottom w:val="single" w:sz="8" w:space="0" w:color="auto"/>
              <w:right w:val="single" w:sz="8" w:space="0" w:color="auto"/>
            </w:tcBorders>
            <w:shd w:val="clear" w:color="auto" w:fill="auto"/>
            <w:vAlign w:val="center"/>
            <w:hideMark/>
          </w:tcPr>
          <w:p w14:paraId="0EA289FC" w14:textId="2FF5F64A" w:rsidR="005476AA" w:rsidRPr="00C278BA" w:rsidRDefault="005476AA" w:rsidP="005476AA">
            <w:pPr>
              <w:jc w:val="center"/>
              <w:rPr>
                <w:rFonts w:ascii="Arial" w:hAnsi="Arial" w:cs="Arial"/>
              </w:rPr>
            </w:pPr>
            <w:r w:rsidRPr="00C278BA">
              <w:rPr>
                <w:rFonts w:ascii="Arial" w:hAnsi="Arial" w:cs="Arial"/>
              </w:rPr>
              <w:t>NA</w:t>
            </w:r>
          </w:p>
        </w:tc>
      </w:tr>
      <w:tr w:rsidR="005476AA" w:rsidRPr="00C278BA" w14:paraId="5C94F38E" w14:textId="77777777" w:rsidTr="009C12CC">
        <w:trPr>
          <w:trHeight w:val="525"/>
        </w:trPr>
        <w:tc>
          <w:tcPr>
            <w:tcW w:w="2500" w:type="dxa"/>
            <w:tcBorders>
              <w:top w:val="nil"/>
              <w:left w:val="single" w:sz="8" w:space="0" w:color="auto"/>
              <w:bottom w:val="single" w:sz="8" w:space="0" w:color="auto"/>
              <w:right w:val="single" w:sz="8" w:space="0" w:color="auto"/>
            </w:tcBorders>
            <w:shd w:val="clear" w:color="auto" w:fill="auto"/>
            <w:vAlign w:val="center"/>
            <w:hideMark/>
          </w:tcPr>
          <w:p w14:paraId="314A9BC3" w14:textId="77777777" w:rsidR="005476AA" w:rsidRPr="00C278BA" w:rsidRDefault="005476AA" w:rsidP="005476AA">
            <w:pPr>
              <w:overflowPunct/>
              <w:autoSpaceDE/>
              <w:autoSpaceDN/>
              <w:adjustRightInd/>
              <w:jc w:val="left"/>
              <w:textAlignment w:val="auto"/>
              <w:rPr>
                <w:rFonts w:ascii="Arial" w:hAnsi="Arial" w:cs="Arial"/>
                <w:lang w:val="en-US"/>
              </w:rPr>
            </w:pPr>
            <w:r w:rsidRPr="00C278BA">
              <w:rPr>
                <w:rFonts w:ascii="Arial" w:hAnsi="Arial" w:cs="Arial"/>
                <w:lang w:val="en-US"/>
              </w:rPr>
              <w:t>2.</w:t>
            </w:r>
            <w:proofErr w:type="gramStart"/>
            <w:r w:rsidRPr="00C278BA">
              <w:rPr>
                <w:rFonts w:ascii="Arial" w:hAnsi="Arial" w:cs="Arial"/>
                <w:lang w:val="en-US"/>
              </w:rPr>
              <w:t>14.Tốc</w:t>
            </w:r>
            <w:proofErr w:type="gramEnd"/>
            <w:r w:rsidRPr="00C278BA">
              <w:rPr>
                <w:rFonts w:ascii="Arial" w:hAnsi="Arial" w:cs="Arial"/>
                <w:lang w:val="en-US"/>
              </w:rPr>
              <w:t xml:space="preserve"> </w:t>
            </w:r>
            <w:proofErr w:type="spellStart"/>
            <w:r w:rsidRPr="00C278BA">
              <w:rPr>
                <w:rFonts w:ascii="Arial" w:hAnsi="Arial" w:cs="Arial"/>
                <w:lang w:val="en-US"/>
              </w:rPr>
              <w:t>độ</w:t>
            </w:r>
            <w:proofErr w:type="spellEnd"/>
            <w:r w:rsidRPr="00C278BA">
              <w:rPr>
                <w:rFonts w:ascii="Arial" w:hAnsi="Arial" w:cs="Arial"/>
                <w:lang w:val="en-US"/>
              </w:rPr>
              <w:t xml:space="preserve"> </w:t>
            </w:r>
            <w:proofErr w:type="spellStart"/>
            <w:r w:rsidRPr="00C278BA">
              <w:rPr>
                <w:rFonts w:ascii="Arial" w:hAnsi="Arial" w:cs="Arial"/>
                <w:lang w:val="en-US"/>
              </w:rPr>
              <w:t>vòng</w:t>
            </w:r>
            <w:proofErr w:type="spellEnd"/>
            <w:r w:rsidRPr="00C278BA">
              <w:rPr>
                <w:rFonts w:ascii="Arial" w:hAnsi="Arial" w:cs="Arial"/>
                <w:lang w:val="en-US"/>
              </w:rPr>
              <w:t xml:space="preserve"> quay </w:t>
            </w:r>
            <w:proofErr w:type="spellStart"/>
            <w:r w:rsidRPr="00C278BA">
              <w:rPr>
                <w:rFonts w:ascii="Arial" w:hAnsi="Arial" w:cs="Arial"/>
                <w:lang w:val="en-US"/>
              </w:rPr>
              <w:t>danh</w:t>
            </w:r>
            <w:proofErr w:type="spellEnd"/>
            <w:r w:rsidRPr="00C278BA">
              <w:rPr>
                <w:rFonts w:ascii="Arial" w:hAnsi="Arial" w:cs="Arial"/>
                <w:lang w:val="en-US"/>
              </w:rPr>
              <w:t xml:space="preserve"> </w:t>
            </w:r>
            <w:proofErr w:type="spellStart"/>
            <w:r w:rsidRPr="00C278BA">
              <w:rPr>
                <w:rFonts w:ascii="Arial" w:hAnsi="Arial" w:cs="Arial"/>
                <w:lang w:val="en-US"/>
              </w:rPr>
              <w:t>mục</w:t>
            </w:r>
            <w:proofErr w:type="spellEnd"/>
            <w:r w:rsidRPr="00C278BA">
              <w:rPr>
                <w:rFonts w:ascii="Arial" w:hAnsi="Arial" w:cs="Arial"/>
                <w:lang w:val="en-US"/>
              </w:rPr>
              <w:t xml:space="preserve"> (</w:t>
            </w:r>
            <w:proofErr w:type="spellStart"/>
            <w:r w:rsidRPr="00C278BA">
              <w:rPr>
                <w:rFonts w:ascii="Arial" w:hAnsi="Arial" w:cs="Arial"/>
                <w:lang w:val="en-US"/>
              </w:rPr>
              <w:t>lần</w:t>
            </w:r>
            <w:proofErr w:type="spellEnd"/>
            <w:r w:rsidRPr="00C278BA">
              <w:rPr>
                <w:rFonts w:ascii="Arial" w:hAnsi="Arial" w:cs="Arial"/>
                <w:lang w:val="en-US"/>
              </w:rPr>
              <w:t>)</w:t>
            </w:r>
          </w:p>
        </w:tc>
        <w:tc>
          <w:tcPr>
            <w:tcW w:w="2500" w:type="dxa"/>
            <w:tcBorders>
              <w:top w:val="nil"/>
              <w:left w:val="nil"/>
              <w:bottom w:val="single" w:sz="8" w:space="0" w:color="auto"/>
              <w:right w:val="single" w:sz="8" w:space="0" w:color="auto"/>
            </w:tcBorders>
            <w:shd w:val="clear" w:color="auto" w:fill="auto"/>
            <w:vAlign w:val="center"/>
          </w:tcPr>
          <w:p w14:paraId="164655B1" w14:textId="7F728436" w:rsidR="005476AA" w:rsidRPr="00C278BA" w:rsidRDefault="005476AA" w:rsidP="005476AA">
            <w:pPr>
              <w:overflowPunct/>
              <w:autoSpaceDE/>
              <w:autoSpaceDN/>
              <w:adjustRightInd/>
              <w:jc w:val="center"/>
              <w:textAlignment w:val="auto"/>
              <w:rPr>
                <w:rFonts w:ascii="Arial" w:hAnsi="Arial" w:cs="Arial"/>
                <w:lang w:val="en-US"/>
              </w:rPr>
            </w:pPr>
            <w:r w:rsidRPr="00C278BA">
              <w:rPr>
                <w:rFonts w:ascii="Arial" w:hAnsi="Arial" w:cs="Arial"/>
              </w:rPr>
              <w:t>32.75%</w:t>
            </w:r>
          </w:p>
        </w:tc>
        <w:tc>
          <w:tcPr>
            <w:tcW w:w="2500" w:type="dxa"/>
            <w:tcBorders>
              <w:top w:val="nil"/>
              <w:left w:val="nil"/>
              <w:bottom w:val="single" w:sz="8" w:space="0" w:color="auto"/>
              <w:right w:val="single" w:sz="8" w:space="0" w:color="auto"/>
            </w:tcBorders>
            <w:shd w:val="clear" w:color="auto" w:fill="auto"/>
            <w:vAlign w:val="center"/>
          </w:tcPr>
          <w:p w14:paraId="23523694" w14:textId="67471735" w:rsidR="005476AA" w:rsidRPr="00C278BA" w:rsidRDefault="005476AA" w:rsidP="005476AA">
            <w:pPr>
              <w:jc w:val="center"/>
              <w:rPr>
                <w:rFonts w:ascii="Arial" w:hAnsi="Arial" w:cs="Arial"/>
              </w:rPr>
            </w:pPr>
            <w:r w:rsidRPr="00C278BA">
              <w:rPr>
                <w:rFonts w:ascii="Arial" w:hAnsi="Arial" w:cs="Arial"/>
              </w:rPr>
              <w:t>251.21%</w:t>
            </w:r>
          </w:p>
        </w:tc>
        <w:tc>
          <w:tcPr>
            <w:tcW w:w="2500" w:type="dxa"/>
            <w:tcBorders>
              <w:top w:val="nil"/>
              <w:left w:val="nil"/>
              <w:bottom w:val="single" w:sz="8" w:space="0" w:color="auto"/>
              <w:right w:val="single" w:sz="8" w:space="0" w:color="auto"/>
            </w:tcBorders>
            <w:shd w:val="clear" w:color="auto" w:fill="auto"/>
            <w:vAlign w:val="center"/>
            <w:hideMark/>
          </w:tcPr>
          <w:p w14:paraId="240485FD" w14:textId="61DC6A23" w:rsidR="005476AA" w:rsidRPr="00C278BA" w:rsidRDefault="005476AA" w:rsidP="005476AA">
            <w:pPr>
              <w:jc w:val="center"/>
              <w:rPr>
                <w:rFonts w:ascii="Arial" w:hAnsi="Arial" w:cs="Arial"/>
              </w:rPr>
            </w:pPr>
            <w:r w:rsidRPr="00C278BA">
              <w:rPr>
                <w:rFonts w:ascii="Arial" w:hAnsi="Arial" w:cs="Arial"/>
              </w:rPr>
              <w:t>NA</w:t>
            </w:r>
          </w:p>
        </w:tc>
      </w:tr>
    </w:tbl>
    <w:p w14:paraId="526B0649" w14:textId="77777777" w:rsidR="004E6AE4" w:rsidRPr="00C278BA" w:rsidRDefault="004E6AE4" w:rsidP="008477D9">
      <w:pPr>
        <w:jc w:val="left"/>
        <w:rPr>
          <w:rFonts w:ascii="Arial" w:hAnsi="Arial" w:cs="Arial"/>
          <w:b/>
          <w:lang w:val="nl-NL"/>
        </w:rPr>
      </w:pPr>
    </w:p>
    <w:p w14:paraId="595074B6" w14:textId="127779A4" w:rsidR="008477D9" w:rsidRPr="00C278BA" w:rsidRDefault="008477D9" w:rsidP="00842CC7">
      <w:pPr>
        <w:overflowPunct/>
        <w:autoSpaceDE/>
        <w:autoSpaceDN/>
        <w:adjustRightInd/>
        <w:spacing w:after="160" w:line="259" w:lineRule="auto"/>
        <w:jc w:val="left"/>
        <w:textAlignment w:val="auto"/>
        <w:rPr>
          <w:rFonts w:ascii="Arial" w:hAnsi="Arial" w:cs="Arial"/>
          <w:b/>
          <w:lang w:val="nl-NL"/>
        </w:rPr>
      </w:pPr>
      <w:r w:rsidRPr="00C278BA">
        <w:rPr>
          <w:rFonts w:ascii="Arial" w:hAnsi="Arial" w:cs="Arial"/>
          <w:b/>
          <w:lang w:val="nl-NL"/>
        </w:rPr>
        <w:t>BÁO CÁO CỦA CÔNG TY QUẢN LÝ QUỸ (tiếp theo)</w:t>
      </w:r>
    </w:p>
    <w:p w14:paraId="7E9A5A0E" w14:textId="77777777" w:rsidR="008477D9" w:rsidRPr="00C278BA" w:rsidRDefault="008477D9" w:rsidP="008477D9">
      <w:pPr>
        <w:shd w:val="clear" w:color="auto" w:fill="FFFFFF"/>
        <w:tabs>
          <w:tab w:val="left" w:pos="720"/>
        </w:tabs>
        <w:spacing w:before="120"/>
        <w:rPr>
          <w:rFonts w:ascii="Arial" w:hAnsi="Arial" w:cs="Arial"/>
          <w:b/>
          <w:lang w:val="nl-NL"/>
        </w:rPr>
      </w:pPr>
      <w:r w:rsidRPr="00C278BA">
        <w:rPr>
          <w:rFonts w:ascii="Arial" w:hAnsi="Arial" w:cs="Arial"/>
          <w:b/>
          <w:lang w:val="nl-NL"/>
        </w:rPr>
        <w:t>2</w:t>
      </w:r>
      <w:r w:rsidRPr="00C278BA">
        <w:rPr>
          <w:rFonts w:ascii="Arial" w:hAnsi="Arial" w:cs="Arial"/>
          <w:b/>
          <w:lang w:val="nl-NL"/>
        </w:rPr>
        <w:tab/>
        <w:t>SỐ LIỆU HOẠT ĐỘNG (tiếp theo)</w:t>
      </w:r>
    </w:p>
    <w:p w14:paraId="027DD987" w14:textId="77777777" w:rsidR="008477D9" w:rsidRPr="00C278BA" w:rsidRDefault="008477D9" w:rsidP="008477D9">
      <w:pPr>
        <w:shd w:val="clear" w:color="auto" w:fill="FFFFFF"/>
        <w:tabs>
          <w:tab w:val="left" w:pos="709"/>
        </w:tabs>
        <w:spacing w:before="120"/>
        <w:rPr>
          <w:rFonts w:ascii="Arial" w:hAnsi="Arial" w:cs="Arial"/>
          <w:b/>
          <w:lang w:val="nl-NL"/>
        </w:rPr>
      </w:pPr>
      <w:r w:rsidRPr="00C278BA">
        <w:rPr>
          <w:rFonts w:ascii="Arial" w:hAnsi="Arial" w:cs="Arial"/>
          <w:b/>
          <w:lang w:val="nl-NL"/>
        </w:rPr>
        <w:t>2.3</w:t>
      </w:r>
      <w:r w:rsidRPr="00C278BA">
        <w:rPr>
          <w:rFonts w:ascii="Arial" w:hAnsi="Arial" w:cs="Arial"/>
          <w:b/>
          <w:lang w:val="nl-NL"/>
        </w:rPr>
        <w:tab/>
        <w:t>Tăng trưởng qua các thời kỳ</w:t>
      </w:r>
    </w:p>
    <w:tbl>
      <w:tblPr>
        <w:tblW w:w="9354" w:type="dxa"/>
        <w:tblCellMar>
          <w:left w:w="0" w:type="dxa"/>
          <w:right w:w="0" w:type="dxa"/>
        </w:tblCellMar>
        <w:tblLook w:val="04A0" w:firstRow="1" w:lastRow="0" w:firstColumn="1" w:lastColumn="0" w:noHBand="0" w:noVBand="1"/>
      </w:tblPr>
      <w:tblGrid>
        <w:gridCol w:w="2756"/>
        <w:gridCol w:w="2731"/>
        <w:gridCol w:w="3867"/>
      </w:tblGrid>
      <w:tr w:rsidR="00C278BA" w:rsidRPr="00C278BA" w14:paraId="3630ACB9" w14:textId="77777777" w:rsidTr="00C15467">
        <w:tc>
          <w:tcPr>
            <w:tcW w:w="1473" w:type="pct"/>
            <w:shd w:val="clear" w:color="auto" w:fill="auto"/>
            <w:vAlign w:val="bottom"/>
          </w:tcPr>
          <w:p w14:paraId="310ECF0F" w14:textId="77777777" w:rsidR="008477D9" w:rsidRPr="00C278BA" w:rsidRDefault="008477D9" w:rsidP="00C15467">
            <w:pPr>
              <w:tabs>
                <w:tab w:val="left" w:pos="540"/>
              </w:tabs>
              <w:spacing w:before="120"/>
              <w:ind w:left="709"/>
              <w:jc w:val="left"/>
              <w:rPr>
                <w:rFonts w:ascii="Arial" w:hAnsi="Arial" w:cs="Arial"/>
                <w:b/>
                <w:lang w:val="nl-NL"/>
              </w:rPr>
            </w:pPr>
            <w:r w:rsidRPr="00C278BA">
              <w:rPr>
                <w:rFonts w:ascii="Arial" w:hAnsi="Arial" w:cs="Arial"/>
                <w:b/>
                <w:lang w:val="nl-NL"/>
              </w:rPr>
              <w:t>Giai đoạn</w:t>
            </w:r>
          </w:p>
        </w:tc>
        <w:tc>
          <w:tcPr>
            <w:tcW w:w="1460" w:type="pct"/>
            <w:shd w:val="clear" w:color="auto" w:fill="auto"/>
            <w:vAlign w:val="bottom"/>
          </w:tcPr>
          <w:p w14:paraId="202A4314" w14:textId="77777777" w:rsidR="008477D9" w:rsidRPr="00C278BA" w:rsidRDefault="008477D9" w:rsidP="00C15467">
            <w:pPr>
              <w:tabs>
                <w:tab w:val="left" w:pos="540"/>
              </w:tabs>
              <w:spacing w:before="120"/>
              <w:ind w:right="242"/>
              <w:jc w:val="right"/>
              <w:rPr>
                <w:rFonts w:ascii="Arial" w:hAnsi="Arial" w:cs="Arial"/>
                <w:b/>
                <w:lang w:val="nl-NL"/>
              </w:rPr>
            </w:pPr>
            <w:r w:rsidRPr="00C278BA">
              <w:rPr>
                <w:rFonts w:ascii="Arial" w:hAnsi="Arial" w:cs="Arial"/>
                <w:b/>
                <w:lang w:val="nl-NL"/>
              </w:rPr>
              <w:t>Tổng tăng trưởng của NAV/CCQ (%)</w:t>
            </w:r>
          </w:p>
        </w:tc>
        <w:tc>
          <w:tcPr>
            <w:tcW w:w="2067" w:type="pct"/>
            <w:shd w:val="clear" w:color="auto" w:fill="auto"/>
            <w:vAlign w:val="bottom"/>
          </w:tcPr>
          <w:p w14:paraId="105C0B78" w14:textId="77777777" w:rsidR="008477D9" w:rsidRPr="00C278BA" w:rsidRDefault="008477D9" w:rsidP="00C15467">
            <w:pPr>
              <w:tabs>
                <w:tab w:val="left" w:pos="540"/>
              </w:tabs>
              <w:spacing w:before="120"/>
              <w:ind w:right="282"/>
              <w:jc w:val="right"/>
              <w:rPr>
                <w:rFonts w:ascii="Arial" w:hAnsi="Arial" w:cs="Arial"/>
                <w:b/>
                <w:lang w:val="nl-NL"/>
              </w:rPr>
            </w:pPr>
            <w:r w:rsidRPr="00C278BA">
              <w:rPr>
                <w:rFonts w:ascii="Arial" w:hAnsi="Arial" w:cs="Arial"/>
                <w:b/>
                <w:lang w:val="nl-NL"/>
              </w:rPr>
              <w:t>Tăng trưởng NAV/CCQ</w:t>
            </w:r>
            <w:r w:rsidRPr="00C278BA">
              <w:rPr>
                <w:rFonts w:ascii="Arial" w:hAnsi="Arial" w:cs="Arial"/>
                <w:b/>
                <w:lang w:val="nl-NL"/>
              </w:rPr>
              <w:br/>
              <w:t>hàng năm (%)</w:t>
            </w:r>
          </w:p>
        </w:tc>
      </w:tr>
      <w:tr w:rsidR="00C278BA" w:rsidRPr="00C278BA" w14:paraId="780C84C0" w14:textId="77777777" w:rsidTr="00C15467">
        <w:tc>
          <w:tcPr>
            <w:tcW w:w="1473" w:type="pct"/>
            <w:shd w:val="clear" w:color="auto" w:fill="auto"/>
            <w:vAlign w:val="center"/>
          </w:tcPr>
          <w:p w14:paraId="045EFC8B" w14:textId="77777777" w:rsidR="00FD4009" w:rsidRPr="00C278BA" w:rsidRDefault="00FD4009" w:rsidP="00FD4009">
            <w:pPr>
              <w:tabs>
                <w:tab w:val="left" w:pos="540"/>
              </w:tabs>
              <w:spacing w:before="120"/>
              <w:ind w:left="709"/>
              <w:rPr>
                <w:rFonts w:ascii="Arial" w:hAnsi="Arial" w:cs="Arial"/>
                <w:lang w:val="nl-NL"/>
              </w:rPr>
            </w:pPr>
            <w:r w:rsidRPr="00C278BA">
              <w:rPr>
                <w:rFonts w:ascii="Arial" w:hAnsi="Arial" w:cs="Arial"/>
                <w:lang w:val="nl-NL"/>
              </w:rPr>
              <w:t>1 năm</w:t>
            </w:r>
          </w:p>
        </w:tc>
        <w:tc>
          <w:tcPr>
            <w:tcW w:w="1460" w:type="pct"/>
            <w:shd w:val="clear" w:color="auto" w:fill="auto"/>
            <w:vAlign w:val="center"/>
          </w:tcPr>
          <w:p w14:paraId="4B0B10F9" w14:textId="5BCB663E" w:rsidR="00FD4009" w:rsidRPr="00C278BA" w:rsidRDefault="0004706E" w:rsidP="00FD4009">
            <w:pPr>
              <w:tabs>
                <w:tab w:val="left" w:pos="540"/>
              </w:tabs>
              <w:spacing w:before="120"/>
              <w:ind w:right="242"/>
              <w:jc w:val="right"/>
              <w:rPr>
                <w:rFonts w:ascii="Arial" w:hAnsi="Arial" w:cs="Arial"/>
                <w:lang w:val="nl-NL"/>
              </w:rPr>
            </w:pPr>
            <w:r w:rsidRPr="00C278BA">
              <w:rPr>
                <w:rFonts w:ascii="Arial" w:hAnsi="Arial" w:cs="Arial"/>
                <w:lang w:val="nl-NL"/>
              </w:rPr>
              <w:t>-6.98</w:t>
            </w:r>
          </w:p>
        </w:tc>
        <w:tc>
          <w:tcPr>
            <w:tcW w:w="2067" w:type="pct"/>
            <w:shd w:val="clear" w:color="auto" w:fill="auto"/>
            <w:vAlign w:val="center"/>
          </w:tcPr>
          <w:p w14:paraId="02970E4E" w14:textId="3D22DB7B" w:rsidR="00FD4009" w:rsidRPr="00C278BA" w:rsidRDefault="0004706E" w:rsidP="00FD4009">
            <w:pPr>
              <w:tabs>
                <w:tab w:val="left" w:pos="540"/>
              </w:tabs>
              <w:spacing w:before="120"/>
              <w:ind w:right="282"/>
              <w:jc w:val="right"/>
              <w:rPr>
                <w:rFonts w:ascii="Arial" w:hAnsi="Arial" w:cs="Arial"/>
                <w:lang w:val="nl-NL"/>
              </w:rPr>
            </w:pPr>
            <w:r w:rsidRPr="00C278BA">
              <w:rPr>
                <w:rFonts w:ascii="Arial" w:hAnsi="Arial" w:cs="Arial"/>
                <w:lang w:val="nl-NL"/>
              </w:rPr>
              <w:t>-6.98</w:t>
            </w:r>
          </w:p>
        </w:tc>
      </w:tr>
      <w:tr w:rsidR="00C278BA" w:rsidRPr="00C278BA" w14:paraId="3DF8ABB5" w14:textId="77777777" w:rsidTr="00C15467">
        <w:tc>
          <w:tcPr>
            <w:tcW w:w="1473" w:type="pct"/>
            <w:shd w:val="clear" w:color="auto" w:fill="auto"/>
            <w:vAlign w:val="center"/>
          </w:tcPr>
          <w:p w14:paraId="134D9F5C" w14:textId="77777777" w:rsidR="00FD4009" w:rsidRPr="00C278BA" w:rsidRDefault="00FD4009" w:rsidP="00FD4009">
            <w:pPr>
              <w:tabs>
                <w:tab w:val="left" w:pos="540"/>
              </w:tabs>
              <w:spacing w:before="120"/>
              <w:ind w:left="709"/>
              <w:rPr>
                <w:rFonts w:ascii="Arial" w:hAnsi="Arial" w:cs="Arial"/>
                <w:lang w:val="nl-NL"/>
              </w:rPr>
            </w:pPr>
            <w:r w:rsidRPr="00C278BA">
              <w:rPr>
                <w:rFonts w:ascii="Arial" w:hAnsi="Arial" w:cs="Arial"/>
                <w:lang w:val="nl-NL"/>
              </w:rPr>
              <w:t>3 năm</w:t>
            </w:r>
          </w:p>
        </w:tc>
        <w:tc>
          <w:tcPr>
            <w:tcW w:w="1460" w:type="pct"/>
            <w:shd w:val="clear" w:color="auto" w:fill="auto"/>
            <w:vAlign w:val="center"/>
          </w:tcPr>
          <w:p w14:paraId="23E73C4E" w14:textId="55635A3F" w:rsidR="00FD4009" w:rsidRPr="00C278BA" w:rsidRDefault="00F97AD1" w:rsidP="00FD4009">
            <w:pPr>
              <w:tabs>
                <w:tab w:val="left" w:pos="540"/>
              </w:tabs>
              <w:spacing w:before="120"/>
              <w:ind w:right="242"/>
              <w:jc w:val="right"/>
              <w:rPr>
                <w:rFonts w:ascii="Arial" w:hAnsi="Arial" w:cs="Arial"/>
                <w:lang w:val="nl-NL"/>
              </w:rPr>
            </w:pPr>
            <w:r w:rsidRPr="00C278BA">
              <w:rPr>
                <w:rFonts w:ascii="Arial" w:hAnsi="Arial" w:cs="Arial"/>
                <w:lang w:val="nl-NL"/>
              </w:rPr>
              <w:t>N/A</w:t>
            </w:r>
          </w:p>
        </w:tc>
        <w:tc>
          <w:tcPr>
            <w:tcW w:w="2067" w:type="pct"/>
            <w:shd w:val="clear" w:color="auto" w:fill="auto"/>
            <w:vAlign w:val="center"/>
          </w:tcPr>
          <w:p w14:paraId="7901326E" w14:textId="432F8883" w:rsidR="00FD4009" w:rsidRPr="00C278BA" w:rsidRDefault="00F97AD1" w:rsidP="00FD4009">
            <w:pPr>
              <w:tabs>
                <w:tab w:val="left" w:pos="540"/>
              </w:tabs>
              <w:spacing w:before="120"/>
              <w:ind w:right="282"/>
              <w:jc w:val="right"/>
              <w:rPr>
                <w:rFonts w:ascii="Arial" w:hAnsi="Arial" w:cs="Arial"/>
                <w:lang w:val="nl-NL"/>
              </w:rPr>
            </w:pPr>
            <w:r w:rsidRPr="00C278BA">
              <w:rPr>
                <w:rFonts w:ascii="Arial" w:hAnsi="Arial" w:cs="Arial"/>
              </w:rPr>
              <w:t>N/A</w:t>
            </w:r>
          </w:p>
        </w:tc>
      </w:tr>
      <w:tr w:rsidR="00C278BA" w:rsidRPr="00C278BA" w14:paraId="7B396E7E" w14:textId="77777777" w:rsidTr="00C15467">
        <w:tc>
          <w:tcPr>
            <w:tcW w:w="1473" w:type="pct"/>
            <w:shd w:val="clear" w:color="auto" w:fill="auto"/>
            <w:vAlign w:val="center"/>
          </w:tcPr>
          <w:p w14:paraId="07E02170" w14:textId="77777777" w:rsidR="00FD4009" w:rsidRPr="00C278BA" w:rsidRDefault="00FD4009" w:rsidP="00FD4009">
            <w:pPr>
              <w:tabs>
                <w:tab w:val="left" w:pos="540"/>
              </w:tabs>
              <w:spacing w:before="120"/>
              <w:ind w:left="709"/>
              <w:rPr>
                <w:rFonts w:ascii="Arial" w:hAnsi="Arial" w:cs="Arial"/>
                <w:lang w:val="nl-NL"/>
              </w:rPr>
            </w:pPr>
            <w:r w:rsidRPr="00C278BA">
              <w:rPr>
                <w:rFonts w:ascii="Arial" w:hAnsi="Arial" w:cs="Arial"/>
                <w:lang w:val="nl-NL"/>
              </w:rPr>
              <w:t>Từ khi thành lập</w:t>
            </w:r>
          </w:p>
        </w:tc>
        <w:tc>
          <w:tcPr>
            <w:tcW w:w="1460" w:type="pct"/>
            <w:shd w:val="clear" w:color="auto" w:fill="auto"/>
            <w:vAlign w:val="center"/>
          </w:tcPr>
          <w:p w14:paraId="3C6F81A1" w14:textId="18AA25A2" w:rsidR="00FD4009" w:rsidRPr="00C278BA" w:rsidRDefault="0004706E" w:rsidP="00FD4009">
            <w:pPr>
              <w:tabs>
                <w:tab w:val="left" w:pos="540"/>
              </w:tabs>
              <w:spacing w:before="120"/>
              <w:ind w:right="242"/>
              <w:jc w:val="right"/>
              <w:rPr>
                <w:rFonts w:ascii="Arial" w:hAnsi="Arial" w:cs="Arial"/>
                <w:lang w:val="nl-NL"/>
              </w:rPr>
            </w:pPr>
            <w:r w:rsidRPr="00C278BA">
              <w:rPr>
                <w:rFonts w:ascii="Arial" w:hAnsi="Arial" w:cs="Arial"/>
                <w:lang w:val="nl-NL"/>
              </w:rPr>
              <w:t>-3.99</w:t>
            </w:r>
          </w:p>
        </w:tc>
        <w:tc>
          <w:tcPr>
            <w:tcW w:w="2067" w:type="pct"/>
            <w:shd w:val="clear" w:color="auto" w:fill="auto"/>
            <w:vAlign w:val="center"/>
          </w:tcPr>
          <w:p w14:paraId="1CCCE351" w14:textId="7ABAB8B3" w:rsidR="00FD4009" w:rsidRPr="00C278BA" w:rsidRDefault="0004706E" w:rsidP="00FD4009">
            <w:pPr>
              <w:tabs>
                <w:tab w:val="left" w:pos="540"/>
              </w:tabs>
              <w:spacing w:before="120"/>
              <w:ind w:right="282"/>
              <w:jc w:val="right"/>
              <w:rPr>
                <w:rFonts w:ascii="Arial" w:hAnsi="Arial" w:cs="Arial"/>
                <w:lang w:val="nl-NL"/>
              </w:rPr>
            </w:pPr>
            <w:r w:rsidRPr="00C278BA">
              <w:rPr>
                <w:rFonts w:ascii="Arial" w:hAnsi="Arial" w:cs="Arial"/>
                <w:lang w:val="nl-NL"/>
              </w:rPr>
              <w:t>-2.69</w:t>
            </w:r>
          </w:p>
        </w:tc>
      </w:tr>
    </w:tbl>
    <w:p w14:paraId="6550D055" w14:textId="77777777" w:rsidR="008477D9" w:rsidRPr="00C278BA" w:rsidRDefault="008477D9" w:rsidP="008477D9">
      <w:pPr>
        <w:shd w:val="clear" w:color="auto" w:fill="FFFFFF"/>
        <w:tabs>
          <w:tab w:val="left" w:pos="709"/>
        </w:tabs>
        <w:spacing w:before="120"/>
        <w:rPr>
          <w:rFonts w:ascii="Arial" w:hAnsi="Arial" w:cs="Arial"/>
          <w:b/>
          <w:lang w:val="nl-NL"/>
        </w:rPr>
      </w:pPr>
      <w:r w:rsidRPr="00C278BA">
        <w:rPr>
          <w:rFonts w:ascii="Arial" w:hAnsi="Arial" w:cs="Arial"/>
          <w:b/>
          <w:lang w:val="nl-NL"/>
        </w:rPr>
        <w:t>2.4.</w:t>
      </w:r>
      <w:r w:rsidRPr="00C278BA">
        <w:rPr>
          <w:rFonts w:ascii="Arial" w:hAnsi="Arial" w:cs="Arial"/>
          <w:b/>
          <w:lang w:val="nl-NL"/>
        </w:rPr>
        <w:tab/>
        <w:t>Tăng trưởng hàng năm</w:t>
      </w:r>
    </w:p>
    <w:p w14:paraId="685530C2" w14:textId="77777777" w:rsidR="008477D9" w:rsidRPr="00C278BA" w:rsidRDefault="008477D9" w:rsidP="008477D9">
      <w:pPr>
        <w:shd w:val="clear" w:color="auto" w:fill="FFFFFF"/>
        <w:tabs>
          <w:tab w:val="left" w:pos="709"/>
        </w:tabs>
        <w:spacing w:before="120"/>
        <w:rPr>
          <w:rFonts w:ascii="Arial" w:hAnsi="Arial" w:cs="Arial"/>
          <w:b/>
          <w:lang w:val="nl-NL"/>
        </w:rPr>
      </w:pPr>
    </w:p>
    <w:tbl>
      <w:tblPr>
        <w:tblW w:w="9354" w:type="dxa"/>
        <w:tblCellMar>
          <w:left w:w="0" w:type="dxa"/>
          <w:right w:w="0" w:type="dxa"/>
        </w:tblCellMar>
        <w:tblLook w:val="04A0" w:firstRow="1" w:lastRow="0" w:firstColumn="1" w:lastColumn="0" w:noHBand="0" w:noVBand="1"/>
      </w:tblPr>
      <w:tblGrid>
        <w:gridCol w:w="3046"/>
        <w:gridCol w:w="1435"/>
        <w:gridCol w:w="1534"/>
        <w:gridCol w:w="1534"/>
        <w:gridCol w:w="1805"/>
      </w:tblGrid>
      <w:tr w:rsidR="00C278BA" w:rsidRPr="00C278BA" w14:paraId="360DE4EA" w14:textId="77777777" w:rsidTr="00C15467">
        <w:tc>
          <w:tcPr>
            <w:tcW w:w="1628" w:type="pct"/>
            <w:shd w:val="clear" w:color="auto" w:fill="auto"/>
          </w:tcPr>
          <w:p w14:paraId="273C6130" w14:textId="77777777" w:rsidR="004E6AE4" w:rsidRPr="00C278BA" w:rsidRDefault="004E6AE4" w:rsidP="004E6AE4">
            <w:pPr>
              <w:tabs>
                <w:tab w:val="left" w:pos="540"/>
              </w:tabs>
              <w:spacing w:before="120"/>
              <w:ind w:left="709"/>
              <w:jc w:val="left"/>
              <w:rPr>
                <w:rFonts w:ascii="Arial" w:hAnsi="Arial" w:cs="Arial"/>
                <w:lang w:val="nl-NL"/>
              </w:rPr>
            </w:pPr>
            <w:r w:rsidRPr="00C278BA">
              <w:rPr>
                <w:rFonts w:ascii="Arial" w:hAnsi="Arial" w:cs="Arial"/>
                <w:lang w:val="nl-NL"/>
              </w:rPr>
              <w:t>Thời kỳ</w:t>
            </w:r>
          </w:p>
        </w:tc>
        <w:tc>
          <w:tcPr>
            <w:tcW w:w="767" w:type="pct"/>
            <w:shd w:val="clear" w:color="auto" w:fill="auto"/>
          </w:tcPr>
          <w:p w14:paraId="526938B1" w14:textId="49E4616E" w:rsidR="004E6AE4" w:rsidRPr="00C278BA" w:rsidRDefault="004E6AE4" w:rsidP="004E6AE4">
            <w:pPr>
              <w:tabs>
                <w:tab w:val="left" w:pos="540"/>
              </w:tabs>
              <w:spacing w:before="120"/>
              <w:ind w:right="225"/>
              <w:jc w:val="right"/>
              <w:rPr>
                <w:rFonts w:ascii="Arial" w:hAnsi="Arial" w:cs="Arial"/>
                <w:lang w:val="nl-NL"/>
              </w:rPr>
            </w:pPr>
            <w:r w:rsidRPr="00C278BA">
              <w:rPr>
                <w:rFonts w:ascii="Arial" w:hAnsi="Arial" w:cs="Arial"/>
                <w:lang w:val="nl-NL"/>
              </w:rPr>
              <w:t>3</w:t>
            </w:r>
            <w:r w:rsidR="00603AA1" w:rsidRPr="00C278BA">
              <w:rPr>
                <w:rFonts w:ascii="Arial" w:hAnsi="Arial" w:cs="Arial"/>
                <w:lang w:val="nl-NL"/>
              </w:rPr>
              <w:t>0</w:t>
            </w:r>
            <w:r w:rsidRPr="00C278BA">
              <w:rPr>
                <w:rFonts w:ascii="Arial" w:hAnsi="Arial" w:cs="Arial"/>
                <w:lang w:val="nl-NL"/>
              </w:rPr>
              <w:t>/</w:t>
            </w:r>
            <w:r w:rsidR="00A96033" w:rsidRPr="00C278BA">
              <w:rPr>
                <w:rFonts w:ascii="Arial" w:hAnsi="Arial" w:cs="Arial"/>
                <w:lang w:val="nl-NL"/>
              </w:rPr>
              <w:t>0</w:t>
            </w:r>
            <w:r w:rsidR="00622C11" w:rsidRPr="00C278BA">
              <w:rPr>
                <w:rFonts w:ascii="Arial" w:hAnsi="Arial" w:cs="Arial"/>
                <w:lang w:val="nl-NL"/>
              </w:rPr>
              <w:t>9</w:t>
            </w:r>
            <w:r w:rsidRPr="00C278BA">
              <w:rPr>
                <w:rFonts w:ascii="Arial" w:hAnsi="Arial" w:cs="Arial"/>
                <w:lang w:val="nl-NL"/>
              </w:rPr>
              <w:t>/20</w:t>
            </w:r>
            <w:r w:rsidR="00A96033" w:rsidRPr="00C278BA">
              <w:rPr>
                <w:rFonts w:ascii="Arial" w:hAnsi="Arial" w:cs="Arial"/>
                <w:lang w:val="nl-NL"/>
              </w:rPr>
              <w:t>20</w:t>
            </w:r>
          </w:p>
        </w:tc>
        <w:tc>
          <w:tcPr>
            <w:tcW w:w="820" w:type="pct"/>
            <w:shd w:val="clear" w:color="auto" w:fill="auto"/>
          </w:tcPr>
          <w:p w14:paraId="29B0B85E" w14:textId="514152E8" w:rsidR="004E6AE4" w:rsidRPr="00C278BA" w:rsidRDefault="00A96033" w:rsidP="004E6AE4">
            <w:pPr>
              <w:tabs>
                <w:tab w:val="left" w:pos="540"/>
              </w:tabs>
              <w:spacing w:before="120"/>
              <w:ind w:right="200"/>
              <w:jc w:val="right"/>
              <w:rPr>
                <w:rFonts w:ascii="Arial" w:hAnsi="Arial" w:cs="Arial"/>
                <w:lang w:val="nl-NL"/>
              </w:rPr>
            </w:pPr>
            <w:r w:rsidRPr="00C278BA">
              <w:rPr>
                <w:rFonts w:ascii="Arial" w:hAnsi="Arial" w:cs="Arial"/>
                <w:lang w:val="nl-NL"/>
              </w:rPr>
              <w:t>3</w:t>
            </w:r>
            <w:r w:rsidR="00603AA1" w:rsidRPr="00C278BA">
              <w:rPr>
                <w:rFonts w:ascii="Arial" w:hAnsi="Arial" w:cs="Arial"/>
                <w:lang w:val="nl-NL"/>
              </w:rPr>
              <w:t>0</w:t>
            </w:r>
            <w:r w:rsidRPr="00C278BA">
              <w:rPr>
                <w:rFonts w:ascii="Arial" w:hAnsi="Arial" w:cs="Arial"/>
                <w:lang w:val="nl-NL"/>
              </w:rPr>
              <w:t>/0</w:t>
            </w:r>
            <w:r w:rsidR="00622C11" w:rsidRPr="00C278BA">
              <w:rPr>
                <w:rFonts w:ascii="Arial" w:hAnsi="Arial" w:cs="Arial"/>
                <w:lang w:val="nl-NL"/>
              </w:rPr>
              <w:t>9</w:t>
            </w:r>
            <w:r w:rsidRPr="00C278BA">
              <w:rPr>
                <w:rFonts w:ascii="Arial" w:hAnsi="Arial" w:cs="Arial"/>
                <w:lang w:val="nl-NL"/>
              </w:rPr>
              <w:t>/2019</w:t>
            </w:r>
          </w:p>
        </w:tc>
        <w:tc>
          <w:tcPr>
            <w:tcW w:w="820" w:type="pct"/>
            <w:shd w:val="clear" w:color="auto" w:fill="auto"/>
          </w:tcPr>
          <w:p w14:paraId="7B9DAE5C" w14:textId="42D5C5B7" w:rsidR="004E6AE4" w:rsidRPr="00C278BA" w:rsidRDefault="00A96033" w:rsidP="004E6AE4">
            <w:pPr>
              <w:tabs>
                <w:tab w:val="left" w:pos="540"/>
              </w:tabs>
              <w:spacing w:before="120"/>
              <w:ind w:right="175"/>
              <w:jc w:val="right"/>
              <w:rPr>
                <w:rFonts w:ascii="Arial" w:hAnsi="Arial" w:cs="Arial"/>
                <w:lang w:val="nl-NL"/>
              </w:rPr>
            </w:pPr>
            <w:r w:rsidRPr="00C278BA">
              <w:rPr>
                <w:rFonts w:ascii="Arial" w:hAnsi="Arial" w:cs="Arial"/>
                <w:lang w:val="nl-NL"/>
              </w:rPr>
              <w:t>3</w:t>
            </w:r>
            <w:r w:rsidR="00603AA1" w:rsidRPr="00C278BA">
              <w:rPr>
                <w:rFonts w:ascii="Arial" w:hAnsi="Arial" w:cs="Arial"/>
                <w:lang w:val="nl-NL"/>
              </w:rPr>
              <w:t>0</w:t>
            </w:r>
            <w:r w:rsidRPr="00C278BA">
              <w:rPr>
                <w:rFonts w:ascii="Arial" w:hAnsi="Arial" w:cs="Arial"/>
                <w:lang w:val="nl-NL"/>
              </w:rPr>
              <w:t>/0</w:t>
            </w:r>
            <w:r w:rsidR="00622C11" w:rsidRPr="00C278BA">
              <w:rPr>
                <w:rFonts w:ascii="Arial" w:hAnsi="Arial" w:cs="Arial"/>
                <w:lang w:val="nl-NL"/>
              </w:rPr>
              <w:t>9</w:t>
            </w:r>
            <w:r w:rsidRPr="00C278BA">
              <w:rPr>
                <w:rFonts w:ascii="Arial" w:hAnsi="Arial" w:cs="Arial"/>
                <w:lang w:val="nl-NL"/>
              </w:rPr>
              <w:t>/2018</w:t>
            </w:r>
          </w:p>
        </w:tc>
        <w:tc>
          <w:tcPr>
            <w:tcW w:w="965" w:type="pct"/>
            <w:shd w:val="clear" w:color="auto" w:fill="auto"/>
          </w:tcPr>
          <w:p w14:paraId="6B36F2CF" w14:textId="3AA393BF" w:rsidR="004E6AE4" w:rsidRPr="00C278BA" w:rsidRDefault="00A96033" w:rsidP="004E6AE4">
            <w:pPr>
              <w:tabs>
                <w:tab w:val="left" w:pos="540"/>
              </w:tabs>
              <w:spacing w:before="120"/>
              <w:ind w:right="279"/>
              <w:jc w:val="right"/>
              <w:rPr>
                <w:rFonts w:ascii="Arial" w:hAnsi="Arial" w:cs="Arial"/>
                <w:lang w:val="nl-NL"/>
              </w:rPr>
            </w:pPr>
            <w:r w:rsidRPr="00C278BA">
              <w:rPr>
                <w:rFonts w:ascii="Arial" w:hAnsi="Arial" w:cs="Arial"/>
                <w:lang w:val="nl-NL"/>
              </w:rPr>
              <w:t>31/0</w:t>
            </w:r>
            <w:r w:rsidR="00622C11" w:rsidRPr="00C278BA">
              <w:rPr>
                <w:rFonts w:ascii="Arial" w:hAnsi="Arial" w:cs="Arial"/>
                <w:lang w:val="nl-NL"/>
              </w:rPr>
              <w:t>9</w:t>
            </w:r>
            <w:r w:rsidRPr="00C278BA">
              <w:rPr>
                <w:rFonts w:ascii="Arial" w:hAnsi="Arial" w:cs="Arial"/>
                <w:lang w:val="nl-NL"/>
              </w:rPr>
              <w:t>/2017</w:t>
            </w:r>
          </w:p>
        </w:tc>
      </w:tr>
      <w:tr w:rsidR="004E6AE4" w:rsidRPr="00C278BA" w14:paraId="33434696" w14:textId="77777777" w:rsidTr="00C15467">
        <w:tc>
          <w:tcPr>
            <w:tcW w:w="1628" w:type="pct"/>
            <w:shd w:val="clear" w:color="auto" w:fill="auto"/>
          </w:tcPr>
          <w:p w14:paraId="4E13A645" w14:textId="77777777" w:rsidR="004E6AE4" w:rsidRPr="00C278BA" w:rsidRDefault="004E6AE4" w:rsidP="004E6AE4">
            <w:pPr>
              <w:tabs>
                <w:tab w:val="left" w:pos="540"/>
              </w:tabs>
              <w:spacing w:before="120"/>
              <w:ind w:left="709"/>
              <w:jc w:val="left"/>
              <w:rPr>
                <w:rFonts w:ascii="Arial" w:hAnsi="Arial" w:cs="Arial"/>
                <w:lang w:val="nl-NL"/>
              </w:rPr>
            </w:pPr>
            <w:r w:rsidRPr="00C278BA">
              <w:rPr>
                <w:rFonts w:ascii="Arial" w:hAnsi="Arial" w:cs="Arial"/>
                <w:lang w:val="nl-NL"/>
              </w:rPr>
              <w:t>Tỷ lệ tăng trưởng (%)/</w:t>
            </w:r>
            <w:r w:rsidRPr="00C278BA">
              <w:rPr>
                <w:rFonts w:ascii="Arial" w:hAnsi="Arial" w:cs="Arial"/>
                <w:lang w:val="nl-NL"/>
              </w:rPr>
              <w:br/>
              <w:t>1 đơn vị CCQ</w:t>
            </w:r>
          </w:p>
        </w:tc>
        <w:tc>
          <w:tcPr>
            <w:tcW w:w="767" w:type="pct"/>
            <w:shd w:val="clear" w:color="auto" w:fill="auto"/>
            <w:vAlign w:val="bottom"/>
          </w:tcPr>
          <w:p w14:paraId="62DE86EC" w14:textId="3C51CFD8" w:rsidR="004E6AE4" w:rsidRPr="00C278BA" w:rsidRDefault="00EC37F8" w:rsidP="004E6AE4">
            <w:pPr>
              <w:tabs>
                <w:tab w:val="left" w:pos="540"/>
              </w:tabs>
              <w:spacing w:before="120"/>
              <w:ind w:right="225"/>
              <w:jc w:val="right"/>
              <w:rPr>
                <w:rFonts w:ascii="Arial" w:hAnsi="Arial" w:cs="Arial"/>
                <w:lang w:val="nl-NL"/>
              </w:rPr>
            </w:pPr>
            <w:r w:rsidRPr="00C278BA">
              <w:rPr>
                <w:rFonts w:ascii="Arial" w:hAnsi="Arial" w:cs="Arial"/>
                <w:lang w:val="nl-NL"/>
              </w:rPr>
              <w:t>-6.98</w:t>
            </w:r>
          </w:p>
        </w:tc>
        <w:tc>
          <w:tcPr>
            <w:tcW w:w="820" w:type="pct"/>
            <w:shd w:val="clear" w:color="auto" w:fill="auto"/>
            <w:vAlign w:val="bottom"/>
          </w:tcPr>
          <w:p w14:paraId="0DEAEE1E" w14:textId="29920B73" w:rsidR="004E6AE4" w:rsidRPr="00C278BA" w:rsidRDefault="00EC37F8" w:rsidP="004E6AE4">
            <w:pPr>
              <w:tabs>
                <w:tab w:val="left" w:pos="540"/>
              </w:tabs>
              <w:spacing w:before="120"/>
              <w:ind w:right="225"/>
              <w:jc w:val="right"/>
              <w:rPr>
                <w:rFonts w:ascii="Arial" w:hAnsi="Arial" w:cs="Arial"/>
                <w:lang w:val="nl-NL"/>
              </w:rPr>
            </w:pPr>
            <w:r w:rsidRPr="00C278BA">
              <w:rPr>
                <w:rFonts w:ascii="Arial" w:hAnsi="Arial" w:cs="Arial"/>
                <w:lang w:val="nl-NL"/>
              </w:rPr>
              <w:t>N/A</w:t>
            </w:r>
          </w:p>
        </w:tc>
        <w:tc>
          <w:tcPr>
            <w:tcW w:w="820" w:type="pct"/>
            <w:shd w:val="clear" w:color="auto" w:fill="auto"/>
            <w:vAlign w:val="bottom"/>
          </w:tcPr>
          <w:p w14:paraId="08BDBB56" w14:textId="1BDBB294" w:rsidR="004E6AE4" w:rsidRPr="00C278BA" w:rsidRDefault="006D1C71" w:rsidP="004E6AE4">
            <w:pPr>
              <w:tabs>
                <w:tab w:val="left" w:pos="540"/>
              </w:tabs>
              <w:spacing w:before="120"/>
              <w:ind w:right="200"/>
              <w:jc w:val="right"/>
              <w:rPr>
                <w:rFonts w:ascii="Arial" w:hAnsi="Arial" w:cs="Arial"/>
                <w:lang w:val="nl-NL"/>
              </w:rPr>
            </w:pPr>
            <w:r w:rsidRPr="00C278BA">
              <w:rPr>
                <w:rFonts w:ascii="Arial" w:hAnsi="Arial" w:cs="Arial"/>
                <w:lang w:val="en-US"/>
              </w:rPr>
              <w:t>N/A</w:t>
            </w:r>
          </w:p>
        </w:tc>
        <w:tc>
          <w:tcPr>
            <w:tcW w:w="965" w:type="pct"/>
            <w:shd w:val="clear" w:color="auto" w:fill="auto"/>
            <w:vAlign w:val="bottom"/>
          </w:tcPr>
          <w:p w14:paraId="71C87BD3" w14:textId="08CAC4C1" w:rsidR="004E6AE4" w:rsidRPr="00C278BA" w:rsidRDefault="006D1C71" w:rsidP="004E6AE4">
            <w:pPr>
              <w:tabs>
                <w:tab w:val="left" w:pos="540"/>
              </w:tabs>
              <w:spacing w:before="120"/>
              <w:ind w:right="175"/>
              <w:jc w:val="right"/>
              <w:rPr>
                <w:rFonts w:ascii="Arial" w:hAnsi="Arial" w:cs="Arial"/>
                <w:lang w:val="nl-NL"/>
              </w:rPr>
            </w:pPr>
            <w:r w:rsidRPr="00C278BA">
              <w:rPr>
                <w:rFonts w:ascii="Arial" w:hAnsi="Arial" w:cs="Arial"/>
                <w:lang w:val="en-US"/>
              </w:rPr>
              <w:t>N/A</w:t>
            </w:r>
          </w:p>
        </w:tc>
      </w:tr>
    </w:tbl>
    <w:p w14:paraId="36F7C8ED" w14:textId="77777777" w:rsidR="00E42142" w:rsidRPr="00C278BA" w:rsidRDefault="00E42142" w:rsidP="008477D9">
      <w:pPr>
        <w:shd w:val="clear" w:color="auto" w:fill="FFFFFF"/>
        <w:tabs>
          <w:tab w:val="left" w:pos="540"/>
        </w:tabs>
        <w:spacing w:before="120"/>
        <w:rPr>
          <w:rFonts w:ascii="Arial" w:hAnsi="Arial" w:cs="Arial"/>
          <w:b/>
          <w:lang w:val="nl-NL"/>
        </w:rPr>
      </w:pPr>
    </w:p>
    <w:p w14:paraId="5AE3FD2B" w14:textId="77777777" w:rsidR="008477D9" w:rsidRPr="00C278BA" w:rsidRDefault="008477D9" w:rsidP="00E42142">
      <w:pPr>
        <w:pStyle w:val="ListParagraph"/>
        <w:numPr>
          <w:ilvl w:val="0"/>
          <w:numId w:val="1"/>
        </w:numPr>
        <w:shd w:val="clear" w:color="auto" w:fill="FFFFFF"/>
        <w:tabs>
          <w:tab w:val="left" w:pos="540"/>
        </w:tabs>
        <w:spacing w:before="120"/>
        <w:rPr>
          <w:rFonts w:ascii="Arial" w:hAnsi="Arial" w:cs="Arial"/>
          <w:b/>
          <w:sz w:val="20"/>
          <w:szCs w:val="20"/>
          <w:lang w:val="nl-NL"/>
        </w:rPr>
      </w:pPr>
      <w:r w:rsidRPr="00C278BA">
        <w:rPr>
          <w:rFonts w:ascii="Arial" w:hAnsi="Arial" w:cs="Arial"/>
          <w:b/>
          <w:sz w:val="20"/>
          <w:szCs w:val="20"/>
          <w:lang w:val="nl-NL"/>
        </w:rPr>
        <w:t>MÔ TẢ THỊ TRƯỜNG TRONG KỲ</w:t>
      </w:r>
    </w:p>
    <w:p w14:paraId="777448FD" w14:textId="77777777" w:rsidR="00136720" w:rsidRPr="00C278BA" w:rsidRDefault="00136720" w:rsidP="00136720">
      <w:pPr>
        <w:pStyle w:val="ListParagraph"/>
        <w:shd w:val="clear" w:color="auto" w:fill="FFFFFF"/>
        <w:tabs>
          <w:tab w:val="left" w:pos="540"/>
        </w:tabs>
        <w:spacing w:before="120"/>
        <w:ind w:left="369"/>
        <w:rPr>
          <w:rFonts w:ascii="Arial" w:hAnsi="Arial" w:cs="Arial"/>
          <w:b/>
          <w:sz w:val="20"/>
          <w:szCs w:val="20"/>
          <w:lang w:val="nl-NL"/>
        </w:rPr>
      </w:pPr>
    </w:p>
    <w:p w14:paraId="2B9C82A0" w14:textId="77777777" w:rsidR="00D23B8B" w:rsidRPr="00C278BA" w:rsidRDefault="00D23B8B" w:rsidP="00D23B8B">
      <w:pPr>
        <w:rPr>
          <w:rFonts w:ascii="Arial" w:hAnsi="Arial" w:cs="Arial"/>
          <w:lang w:val="nl-NL"/>
        </w:rPr>
      </w:pPr>
      <w:r w:rsidRPr="00C278BA">
        <w:rPr>
          <w:rFonts w:ascii="Arial" w:hAnsi="Arial" w:cs="Arial"/>
          <w:lang w:val="nl-NL"/>
        </w:rPr>
        <w:t xml:space="preserve">Thị trường chứng khoán Việt Nam vùa kết thúc Qúy 3, ghi nhận một quý phục hồi tốt với múc tăng 9,71% so với ngày 30/06/2020. Sau giai đoạn hồi phục mạnh của thị trường trong Quý 2, VNIndex trải qua tháng 7 giao dịch theo xu hướng tích lũy và điều chỉnh về vùng 800 điểm do tâm lý thận trọng của Nhà đầu tư. Nhưng giai đoạn sau của Quý, Thị trường chứng kiến sự hồi phục mạnh mẽ của VNIndex suốt trong tháng 8 và tháng 9 nguyên nhân chính của sự hồi phục đền từ Việt Nam đã kiểm soát tốt dịch bệnh tạo tâm lý an tâm cho Nhà đầu tư quay trở lại thị trường, dòng tiền vào thị trường sôi động đã giúp chỉ số tăng trở lại vùng 900 điểm. Đóng vai trò hỗ trợ chính trong đà tăng điểm của các chỉ số là sự gia nhập của dòng tiền mới. Cũng nhờ dòng tiền bắt đáy này mà giá cổ phiếu nhóm ngân hàng tăng đều đặn, cổ phiếu chứng khoán “dậy sóng”, nhóm khu công nghiệp chủ yếu giao dịch với đà tăng... </w:t>
      </w:r>
    </w:p>
    <w:p w14:paraId="2E4BFB4F" w14:textId="77777777" w:rsidR="00D23B8B" w:rsidRDefault="00D23B8B" w:rsidP="00D23B8B">
      <w:pPr>
        <w:rPr>
          <w:rFonts w:ascii="Arial" w:hAnsi="Arial" w:cs="Arial"/>
          <w:lang w:val="nl-NL"/>
        </w:rPr>
      </w:pPr>
      <w:r w:rsidRPr="00C278BA">
        <w:rPr>
          <w:rFonts w:ascii="Arial" w:hAnsi="Arial" w:cs="Arial"/>
          <w:lang w:val="nl-NL"/>
        </w:rPr>
        <w:t>Kết thúc tháng 9, Vnindex đóng cửa tại 905,21 điểm, tăng 80,1 điếm tương đương tăng 9,71% so với ngày 30/06/2020. Thanh khoản của thị trường cổ phiếu, chứng chỉ quỹ bình quân trong quý 3 đạt gần 5.400 tỷ đồng/phiên, tương đương với bình quân quý trước đó.</w:t>
      </w:r>
    </w:p>
    <w:p w14:paraId="33F4CE9B" w14:textId="77777777" w:rsidR="00D23B8B" w:rsidRPr="00C278BA" w:rsidRDefault="00D23B8B" w:rsidP="00D23B8B">
      <w:pPr>
        <w:rPr>
          <w:rFonts w:ascii="Arial" w:hAnsi="Arial" w:cs="Arial"/>
          <w:lang w:val="nl-NL"/>
        </w:rPr>
      </w:pPr>
    </w:p>
    <w:p w14:paraId="51A6E008" w14:textId="77777777" w:rsidR="00D23B8B" w:rsidRDefault="00D23B8B" w:rsidP="00D23B8B">
      <w:pPr>
        <w:rPr>
          <w:rFonts w:ascii="Arial" w:hAnsi="Arial" w:cs="Arial"/>
          <w:lang w:val="nl-NL"/>
        </w:rPr>
      </w:pPr>
      <w:r w:rsidRPr="00C278BA">
        <w:rPr>
          <w:rFonts w:ascii="Arial" w:hAnsi="Arial" w:cs="Arial"/>
          <w:lang w:val="nl-NL"/>
        </w:rPr>
        <w:t>Những điểm chinh của thị trường trong quý 3:</w:t>
      </w:r>
    </w:p>
    <w:p w14:paraId="09ED76F0" w14:textId="77777777" w:rsidR="00D23B8B" w:rsidRPr="00C278BA" w:rsidRDefault="00D23B8B" w:rsidP="00D23B8B">
      <w:pPr>
        <w:rPr>
          <w:rFonts w:ascii="Arial" w:hAnsi="Arial" w:cs="Arial"/>
          <w:lang w:val="nl-NL"/>
        </w:rPr>
      </w:pPr>
    </w:p>
    <w:p w14:paraId="75F89B78" w14:textId="77777777" w:rsidR="00D23B8B" w:rsidRDefault="00D23B8B" w:rsidP="00D23B8B">
      <w:pPr>
        <w:rPr>
          <w:rFonts w:ascii="Arial" w:hAnsi="Arial" w:cs="Arial"/>
          <w:lang w:val="nl-NL"/>
        </w:rPr>
      </w:pPr>
      <w:r w:rsidRPr="00C278BA">
        <w:rPr>
          <w:rFonts w:ascii="Arial" w:hAnsi="Arial" w:cs="Arial"/>
          <w:lang w:val="nl-NL"/>
        </w:rPr>
        <w:t>i)          Thanh khoản thị trường tăng cao, đến từ dòng tiền dồi dào từ các nhà đầu tư cá nhân trong nước, trong đó có sự tham gia cùa dòng tiền Nhà đầu tư mới.</w:t>
      </w:r>
    </w:p>
    <w:p w14:paraId="5D7132F8" w14:textId="77777777" w:rsidR="00D23B8B" w:rsidRPr="00C278BA" w:rsidRDefault="00D23B8B" w:rsidP="00D23B8B">
      <w:pPr>
        <w:rPr>
          <w:rFonts w:ascii="Arial" w:hAnsi="Arial" w:cs="Arial"/>
          <w:lang w:val="nl-NL"/>
        </w:rPr>
      </w:pPr>
    </w:p>
    <w:p w14:paraId="5ABD2EFB" w14:textId="77777777" w:rsidR="00D23B8B" w:rsidRDefault="00D23B8B" w:rsidP="00D23B8B">
      <w:pPr>
        <w:rPr>
          <w:rFonts w:ascii="Arial" w:hAnsi="Arial" w:cs="Arial"/>
          <w:lang w:val="nl-NL"/>
        </w:rPr>
      </w:pPr>
      <w:r w:rsidRPr="00C278BA">
        <w:rPr>
          <w:rFonts w:ascii="Arial" w:hAnsi="Arial" w:cs="Arial"/>
          <w:lang w:val="nl-NL"/>
        </w:rPr>
        <w:t>ii)         Với giao dịch Nhà đầu tư Nước ngoài: Nhà đầu tư tiếp tục có quý 3 bán ròng gần 2.900 tỷ đồng.</w:t>
      </w:r>
    </w:p>
    <w:p w14:paraId="26C039B0" w14:textId="77777777" w:rsidR="00D23B8B" w:rsidRPr="00C278BA" w:rsidRDefault="00D23B8B" w:rsidP="00D23B8B">
      <w:pPr>
        <w:rPr>
          <w:rFonts w:ascii="Arial" w:hAnsi="Arial" w:cs="Arial"/>
          <w:lang w:val="nl-NL"/>
        </w:rPr>
      </w:pPr>
    </w:p>
    <w:p w14:paraId="3771DAFF" w14:textId="77777777" w:rsidR="00D23B8B" w:rsidRPr="00C278BA" w:rsidRDefault="00D23B8B" w:rsidP="00D23B8B">
      <w:pPr>
        <w:rPr>
          <w:rFonts w:ascii="Arial" w:hAnsi="Arial" w:cs="Arial"/>
          <w:lang w:val="nl-NL"/>
        </w:rPr>
      </w:pPr>
      <w:r w:rsidRPr="00C278BA">
        <w:rPr>
          <w:rFonts w:ascii="Arial" w:hAnsi="Arial" w:cs="Arial"/>
          <w:lang w:val="nl-NL"/>
        </w:rPr>
        <w:t>iii)        Thị trường có tháng đầu của quý giao dịch tích lũy sau giai đoạn tăng ấn tượng cùa tháng 5 và 6, sau đó tiếp tục đà hồi phục đi từ vùng điểm 800 lên vùng điểm 900. Đây là giai đoạn tăng cần thiết để thị trường có động lực hướng đến vúng điểm cao hơn trong 3 tháng còn lại của năm.</w:t>
      </w:r>
    </w:p>
    <w:p w14:paraId="4134B5F4" w14:textId="77777777" w:rsidR="0004706E" w:rsidRPr="00C278BA" w:rsidRDefault="0004706E" w:rsidP="00947DB1">
      <w:pPr>
        <w:jc w:val="left"/>
        <w:rPr>
          <w:rFonts w:ascii="Arial" w:hAnsi="Arial" w:cs="Arial"/>
          <w:bCs/>
          <w:lang w:val="nl-NL"/>
        </w:rPr>
      </w:pPr>
    </w:p>
    <w:p w14:paraId="415E4977" w14:textId="05772FC1" w:rsidR="008477D9" w:rsidRPr="00C278BA" w:rsidRDefault="008477D9" w:rsidP="00886060">
      <w:pPr>
        <w:overflowPunct/>
        <w:autoSpaceDE/>
        <w:autoSpaceDN/>
        <w:adjustRightInd/>
        <w:spacing w:after="160" w:line="259" w:lineRule="auto"/>
        <w:jc w:val="left"/>
        <w:textAlignment w:val="auto"/>
        <w:rPr>
          <w:rFonts w:ascii="Arial" w:hAnsi="Arial" w:cs="Arial"/>
          <w:bCs/>
          <w:lang w:val="nl-NL"/>
        </w:rPr>
      </w:pPr>
      <w:r w:rsidRPr="00C278BA">
        <w:rPr>
          <w:rFonts w:ascii="Arial" w:hAnsi="Arial" w:cs="Arial"/>
          <w:b/>
          <w:lang w:val="nl-NL"/>
        </w:rPr>
        <w:t>BÁO CÁO CỦA CÔNG TY QUẢN LÝ QUỸ (tiếp theo)</w:t>
      </w:r>
    </w:p>
    <w:p w14:paraId="59352023" w14:textId="77777777" w:rsidR="008477D9" w:rsidRPr="00C278BA" w:rsidRDefault="008477D9" w:rsidP="00E42142">
      <w:pPr>
        <w:pStyle w:val="ListParagraph"/>
        <w:numPr>
          <w:ilvl w:val="0"/>
          <w:numId w:val="1"/>
        </w:numPr>
        <w:shd w:val="clear" w:color="auto" w:fill="FFFFFF"/>
        <w:tabs>
          <w:tab w:val="left" w:pos="540"/>
        </w:tabs>
        <w:spacing w:before="120"/>
        <w:rPr>
          <w:rFonts w:ascii="Arial" w:hAnsi="Arial" w:cs="Arial"/>
          <w:sz w:val="20"/>
          <w:szCs w:val="20"/>
          <w:lang w:val="nl-NL"/>
        </w:rPr>
      </w:pPr>
      <w:r w:rsidRPr="00C278BA">
        <w:rPr>
          <w:rFonts w:ascii="Arial" w:hAnsi="Arial" w:cs="Arial"/>
          <w:b/>
          <w:sz w:val="20"/>
          <w:szCs w:val="20"/>
          <w:lang w:val="nl-NL"/>
        </w:rPr>
        <w:t>CHI TIẾT CÁC CHỈ TIÊU HOẠT ĐỘNG CỦA QUỸ</w:t>
      </w:r>
      <w:r w:rsidRPr="00C278BA">
        <w:rPr>
          <w:rFonts w:ascii="Arial" w:hAnsi="Arial" w:cs="Arial"/>
          <w:sz w:val="20"/>
          <w:szCs w:val="20"/>
          <w:lang w:val="nl-NL"/>
        </w:rPr>
        <w:t>:</w:t>
      </w:r>
    </w:p>
    <w:p w14:paraId="661ECA9C" w14:textId="77777777" w:rsidR="00E42142" w:rsidRPr="00C278BA" w:rsidRDefault="00E42142" w:rsidP="00E42142">
      <w:pPr>
        <w:pStyle w:val="ListParagraph"/>
        <w:shd w:val="clear" w:color="auto" w:fill="FFFFFF"/>
        <w:tabs>
          <w:tab w:val="left" w:pos="540"/>
        </w:tabs>
        <w:spacing w:before="120"/>
        <w:ind w:left="369"/>
        <w:rPr>
          <w:rFonts w:ascii="Arial" w:hAnsi="Arial" w:cs="Arial"/>
          <w:sz w:val="20"/>
          <w:szCs w:val="20"/>
          <w:lang w:val="nl-NL"/>
        </w:rPr>
      </w:pPr>
    </w:p>
    <w:p w14:paraId="464FB217" w14:textId="77777777" w:rsidR="008477D9" w:rsidRPr="00C278BA" w:rsidRDefault="008477D9" w:rsidP="008477D9">
      <w:pPr>
        <w:shd w:val="clear" w:color="auto" w:fill="FFFFFF"/>
        <w:tabs>
          <w:tab w:val="left" w:pos="540"/>
        </w:tabs>
        <w:spacing w:before="120"/>
        <w:rPr>
          <w:rFonts w:ascii="Arial" w:hAnsi="Arial" w:cs="Arial"/>
          <w:b/>
          <w:lang w:val="nl-NL"/>
        </w:rPr>
      </w:pPr>
      <w:r w:rsidRPr="00C278BA">
        <w:rPr>
          <w:rFonts w:ascii="Arial" w:hAnsi="Arial" w:cs="Arial"/>
          <w:b/>
          <w:lang w:val="nl-NL"/>
        </w:rPr>
        <w:t>4.1.</w:t>
      </w:r>
      <w:r w:rsidRPr="00C278BA">
        <w:rPr>
          <w:rFonts w:ascii="Arial" w:hAnsi="Arial" w:cs="Arial"/>
          <w:b/>
          <w:lang w:val="nl-NL"/>
        </w:rPr>
        <w:tab/>
        <w:t>Số liệu chi tiết hoạt động của Quỹ</w:t>
      </w:r>
    </w:p>
    <w:tbl>
      <w:tblPr>
        <w:tblW w:w="10000" w:type="dxa"/>
        <w:tblLook w:val="04A0" w:firstRow="1" w:lastRow="0" w:firstColumn="1" w:lastColumn="0" w:noHBand="0" w:noVBand="1"/>
      </w:tblPr>
      <w:tblGrid>
        <w:gridCol w:w="1959"/>
        <w:gridCol w:w="3272"/>
        <w:gridCol w:w="2932"/>
        <w:gridCol w:w="1837"/>
      </w:tblGrid>
      <w:tr w:rsidR="00C278BA" w:rsidRPr="00C278BA" w14:paraId="715BBD3A" w14:textId="77777777" w:rsidTr="00CE41BB">
        <w:trPr>
          <w:trHeight w:val="855"/>
        </w:trPr>
        <w:tc>
          <w:tcPr>
            <w:tcW w:w="1959" w:type="dxa"/>
            <w:tcBorders>
              <w:top w:val="nil"/>
              <w:left w:val="nil"/>
              <w:bottom w:val="nil"/>
              <w:right w:val="nil"/>
            </w:tcBorders>
            <w:shd w:val="clear" w:color="auto" w:fill="auto"/>
            <w:vAlign w:val="center"/>
            <w:hideMark/>
          </w:tcPr>
          <w:p w14:paraId="7A6FFA03" w14:textId="77777777" w:rsidR="00434086"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Chỉ</w:t>
            </w:r>
            <w:proofErr w:type="spellEnd"/>
            <w:r w:rsidRPr="00C278BA">
              <w:rPr>
                <w:rFonts w:ascii="Arial" w:hAnsi="Arial" w:cs="Arial"/>
                <w:b/>
                <w:bCs/>
                <w:lang w:val="en-US"/>
              </w:rPr>
              <w:t xml:space="preserve"> </w:t>
            </w:r>
            <w:proofErr w:type="spellStart"/>
            <w:r w:rsidRPr="00C278BA">
              <w:rPr>
                <w:rFonts w:ascii="Arial" w:hAnsi="Arial" w:cs="Arial"/>
                <w:b/>
                <w:bCs/>
                <w:lang w:val="en-US"/>
              </w:rPr>
              <w:t>tiêu</w:t>
            </w:r>
            <w:proofErr w:type="spellEnd"/>
          </w:p>
        </w:tc>
        <w:tc>
          <w:tcPr>
            <w:tcW w:w="3272" w:type="dxa"/>
            <w:tcBorders>
              <w:top w:val="nil"/>
              <w:left w:val="nil"/>
              <w:bottom w:val="nil"/>
              <w:right w:val="nil"/>
            </w:tcBorders>
            <w:shd w:val="clear" w:color="auto" w:fill="auto"/>
            <w:vAlign w:val="center"/>
            <w:hideMark/>
          </w:tcPr>
          <w:p w14:paraId="34D7473E" w14:textId="77777777" w:rsidR="00434086" w:rsidRPr="00C278BA" w:rsidRDefault="00434086"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 xml:space="preserve">1 </w:t>
            </w:r>
            <w:proofErr w:type="spellStart"/>
            <w:r w:rsidRPr="00C278BA">
              <w:rPr>
                <w:rFonts w:ascii="Arial" w:hAnsi="Arial" w:cs="Arial"/>
                <w:b/>
                <w:bCs/>
                <w:lang w:val="en-US"/>
              </w:rPr>
              <w:t>năm</w:t>
            </w:r>
            <w:proofErr w:type="spellEnd"/>
            <w:r w:rsidRPr="00C278BA">
              <w:rPr>
                <w:rFonts w:ascii="Arial" w:hAnsi="Arial" w:cs="Arial"/>
                <w:b/>
                <w:bCs/>
                <w:lang w:val="en-US"/>
              </w:rPr>
              <w:t xml:space="preserve"> </w:t>
            </w:r>
            <w:proofErr w:type="spellStart"/>
            <w:r w:rsidRPr="00C278BA">
              <w:rPr>
                <w:rFonts w:ascii="Arial" w:hAnsi="Arial" w:cs="Arial"/>
                <w:b/>
                <w:bCs/>
                <w:lang w:val="en-US"/>
              </w:rPr>
              <w:t>đến</w:t>
            </w:r>
            <w:proofErr w:type="spellEnd"/>
            <w:r w:rsidRPr="00C278BA">
              <w:rPr>
                <w:rFonts w:ascii="Arial" w:hAnsi="Arial" w:cs="Arial"/>
                <w:b/>
                <w:bCs/>
                <w:lang w:val="en-US"/>
              </w:rPr>
              <w:t xml:space="preserve"> </w:t>
            </w:r>
            <w:proofErr w:type="spellStart"/>
            <w:r w:rsidRPr="00C278BA">
              <w:rPr>
                <w:rFonts w:ascii="Arial" w:hAnsi="Arial" w:cs="Arial"/>
                <w:b/>
                <w:bCs/>
                <w:lang w:val="en-US"/>
              </w:rPr>
              <w:t>thời</w:t>
            </w:r>
            <w:proofErr w:type="spellEnd"/>
            <w:r w:rsidRPr="00C278BA">
              <w:rPr>
                <w:rFonts w:ascii="Arial" w:hAnsi="Arial" w:cs="Arial"/>
                <w:b/>
                <w:bCs/>
                <w:lang w:val="en-US"/>
              </w:rPr>
              <w:t xml:space="preserve"> </w:t>
            </w:r>
            <w:proofErr w:type="spellStart"/>
            <w:r w:rsidRPr="00C278BA">
              <w:rPr>
                <w:rFonts w:ascii="Arial" w:hAnsi="Arial" w:cs="Arial"/>
                <w:b/>
                <w:bCs/>
                <w:lang w:val="en-US"/>
              </w:rPr>
              <w:t>điểm</w:t>
            </w:r>
            <w:proofErr w:type="spellEnd"/>
            <w:r w:rsidRPr="00C278BA">
              <w:rPr>
                <w:rFonts w:ascii="Arial" w:hAnsi="Arial" w:cs="Arial"/>
                <w:b/>
                <w:bCs/>
                <w:lang w:val="en-US"/>
              </w:rPr>
              <w:t xml:space="preserve"> </w:t>
            </w:r>
            <w:proofErr w:type="spellStart"/>
            <w:r w:rsidRPr="00C278BA">
              <w:rPr>
                <w:rFonts w:ascii="Arial" w:hAnsi="Arial" w:cs="Arial"/>
                <w:b/>
                <w:bCs/>
                <w:lang w:val="en-US"/>
              </w:rPr>
              <w:t>báo</w:t>
            </w:r>
            <w:proofErr w:type="spellEnd"/>
            <w:r w:rsidRPr="00C278BA">
              <w:rPr>
                <w:rFonts w:ascii="Arial" w:hAnsi="Arial" w:cs="Arial"/>
                <w:b/>
                <w:bCs/>
                <w:lang w:val="en-US"/>
              </w:rPr>
              <w:t xml:space="preserve"> </w:t>
            </w:r>
            <w:proofErr w:type="spellStart"/>
            <w:r w:rsidRPr="00C278BA">
              <w:rPr>
                <w:rFonts w:ascii="Arial" w:hAnsi="Arial" w:cs="Arial"/>
                <w:b/>
                <w:bCs/>
                <w:lang w:val="en-US"/>
              </w:rPr>
              <w:t>cáo</w:t>
            </w:r>
            <w:proofErr w:type="spellEnd"/>
            <w:r w:rsidRPr="00C278BA">
              <w:rPr>
                <w:rFonts w:ascii="Arial" w:hAnsi="Arial" w:cs="Arial"/>
                <w:b/>
                <w:bCs/>
                <w:lang w:val="en-US"/>
              </w:rPr>
              <w:t xml:space="preserve"> (%)</w:t>
            </w:r>
          </w:p>
        </w:tc>
        <w:tc>
          <w:tcPr>
            <w:tcW w:w="2932" w:type="dxa"/>
            <w:tcBorders>
              <w:top w:val="nil"/>
              <w:left w:val="nil"/>
              <w:bottom w:val="nil"/>
              <w:right w:val="nil"/>
            </w:tcBorders>
            <w:shd w:val="clear" w:color="auto" w:fill="auto"/>
            <w:vAlign w:val="center"/>
            <w:hideMark/>
          </w:tcPr>
          <w:p w14:paraId="41D4DCA1" w14:textId="77777777" w:rsidR="00434086" w:rsidRPr="00C278BA" w:rsidRDefault="00434086"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 xml:space="preserve">3 </w:t>
            </w:r>
            <w:proofErr w:type="spellStart"/>
            <w:r w:rsidRPr="00C278BA">
              <w:rPr>
                <w:rFonts w:ascii="Arial" w:hAnsi="Arial" w:cs="Arial"/>
                <w:b/>
                <w:bCs/>
                <w:lang w:val="en-US"/>
              </w:rPr>
              <w:t>năm</w:t>
            </w:r>
            <w:proofErr w:type="spellEnd"/>
            <w:r w:rsidRPr="00C278BA">
              <w:rPr>
                <w:rFonts w:ascii="Arial" w:hAnsi="Arial" w:cs="Arial"/>
                <w:b/>
                <w:bCs/>
                <w:lang w:val="en-US"/>
              </w:rPr>
              <w:t xml:space="preserve"> </w:t>
            </w:r>
            <w:proofErr w:type="spellStart"/>
            <w:r w:rsidRPr="00C278BA">
              <w:rPr>
                <w:rFonts w:ascii="Arial" w:hAnsi="Arial" w:cs="Arial"/>
                <w:b/>
                <w:bCs/>
                <w:lang w:val="en-US"/>
              </w:rPr>
              <w:t>gần</w:t>
            </w:r>
            <w:proofErr w:type="spellEnd"/>
            <w:r w:rsidRPr="00C278BA">
              <w:rPr>
                <w:rFonts w:ascii="Arial" w:hAnsi="Arial" w:cs="Arial"/>
                <w:b/>
                <w:bCs/>
                <w:lang w:val="en-US"/>
              </w:rPr>
              <w:t xml:space="preserve"> </w:t>
            </w:r>
            <w:proofErr w:type="spellStart"/>
            <w:r w:rsidRPr="00C278BA">
              <w:rPr>
                <w:rFonts w:ascii="Arial" w:hAnsi="Arial" w:cs="Arial"/>
                <w:b/>
                <w:bCs/>
                <w:lang w:val="en-US"/>
              </w:rPr>
              <w:t>nhất</w:t>
            </w:r>
            <w:proofErr w:type="spellEnd"/>
            <w:r w:rsidRPr="00C278BA">
              <w:rPr>
                <w:rFonts w:ascii="Arial" w:hAnsi="Arial" w:cs="Arial"/>
                <w:b/>
                <w:bCs/>
                <w:lang w:val="en-US"/>
              </w:rPr>
              <w:t xml:space="preserve"> </w:t>
            </w:r>
            <w:proofErr w:type="spellStart"/>
            <w:r w:rsidRPr="00C278BA">
              <w:rPr>
                <w:rFonts w:ascii="Arial" w:hAnsi="Arial" w:cs="Arial"/>
                <w:b/>
                <w:bCs/>
                <w:lang w:val="en-US"/>
              </w:rPr>
              <w:t>tính</w:t>
            </w:r>
            <w:proofErr w:type="spellEnd"/>
            <w:r w:rsidRPr="00C278BA">
              <w:rPr>
                <w:rFonts w:ascii="Arial" w:hAnsi="Arial" w:cs="Arial"/>
                <w:b/>
                <w:bCs/>
                <w:lang w:val="en-US"/>
              </w:rPr>
              <w:t xml:space="preserve"> </w:t>
            </w:r>
            <w:proofErr w:type="spellStart"/>
            <w:r w:rsidRPr="00C278BA">
              <w:rPr>
                <w:rFonts w:ascii="Arial" w:hAnsi="Arial" w:cs="Arial"/>
                <w:b/>
                <w:bCs/>
                <w:lang w:val="en-US"/>
              </w:rPr>
              <w:t>đến</w:t>
            </w:r>
            <w:proofErr w:type="spellEnd"/>
            <w:r w:rsidRPr="00C278BA">
              <w:rPr>
                <w:rFonts w:ascii="Arial" w:hAnsi="Arial" w:cs="Arial"/>
                <w:b/>
                <w:bCs/>
                <w:lang w:val="en-US"/>
              </w:rPr>
              <w:t xml:space="preserve"> </w:t>
            </w:r>
            <w:proofErr w:type="spellStart"/>
            <w:r w:rsidRPr="00C278BA">
              <w:rPr>
                <w:rFonts w:ascii="Arial" w:hAnsi="Arial" w:cs="Arial"/>
                <w:b/>
                <w:bCs/>
                <w:lang w:val="en-US"/>
              </w:rPr>
              <w:t>thời</w:t>
            </w:r>
            <w:proofErr w:type="spellEnd"/>
            <w:r w:rsidRPr="00C278BA">
              <w:rPr>
                <w:rFonts w:ascii="Arial" w:hAnsi="Arial" w:cs="Arial"/>
                <w:b/>
                <w:bCs/>
                <w:lang w:val="en-US"/>
              </w:rPr>
              <w:t xml:space="preserve"> </w:t>
            </w:r>
            <w:proofErr w:type="spellStart"/>
            <w:r w:rsidRPr="00C278BA">
              <w:rPr>
                <w:rFonts w:ascii="Arial" w:hAnsi="Arial" w:cs="Arial"/>
                <w:b/>
                <w:bCs/>
                <w:lang w:val="en-US"/>
              </w:rPr>
              <w:t>điểm</w:t>
            </w:r>
            <w:proofErr w:type="spellEnd"/>
            <w:r w:rsidRPr="00C278BA">
              <w:rPr>
                <w:rFonts w:ascii="Arial" w:hAnsi="Arial" w:cs="Arial"/>
                <w:b/>
                <w:bCs/>
                <w:lang w:val="en-US"/>
              </w:rPr>
              <w:t xml:space="preserve"> </w:t>
            </w:r>
            <w:proofErr w:type="spellStart"/>
            <w:r w:rsidRPr="00C278BA">
              <w:rPr>
                <w:rFonts w:ascii="Arial" w:hAnsi="Arial" w:cs="Arial"/>
                <w:b/>
                <w:bCs/>
                <w:lang w:val="en-US"/>
              </w:rPr>
              <w:t>báo</w:t>
            </w:r>
            <w:proofErr w:type="spellEnd"/>
            <w:r w:rsidRPr="00C278BA">
              <w:rPr>
                <w:rFonts w:ascii="Arial" w:hAnsi="Arial" w:cs="Arial"/>
                <w:b/>
                <w:bCs/>
                <w:lang w:val="en-US"/>
              </w:rPr>
              <w:t xml:space="preserve"> </w:t>
            </w:r>
            <w:proofErr w:type="spellStart"/>
            <w:r w:rsidRPr="00C278BA">
              <w:rPr>
                <w:rFonts w:ascii="Arial" w:hAnsi="Arial" w:cs="Arial"/>
                <w:b/>
                <w:bCs/>
                <w:lang w:val="en-US"/>
              </w:rPr>
              <w:t>cáo</w:t>
            </w:r>
            <w:proofErr w:type="spellEnd"/>
            <w:r w:rsidRPr="00C278BA">
              <w:rPr>
                <w:rFonts w:ascii="Arial" w:hAnsi="Arial" w:cs="Arial"/>
                <w:b/>
                <w:bCs/>
                <w:lang w:val="en-US"/>
              </w:rPr>
              <w:t xml:space="preserve"> (%)</w:t>
            </w:r>
          </w:p>
        </w:tc>
        <w:tc>
          <w:tcPr>
            <w:tcW w:w="1837" w:type="dxa"/>
            <w:tcBorders>
              <w:top w:val="nil"/>
              <w:left w:val="nil"/>
              <w:bottom w:val="nil"/>
              <w:right w:val="nil"/>
            </w:tcBorders>
            <w:shd w:val="clear" w:color="auto" w:fill="auto"/>
            <w:vAlign w:val="center"/>
            <w:hideMark/>
          </w:tcPr>
          <w:p w14:paraId="1E20F4CA" w14:textId="77777777" w:rsidR="00434086"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Từ</w:t>
            </w:r>
            <w:proofErr w:type="spellEnd"/>
            <w:r w:rsidRPr="00C278BA">
              <w:rPr>
                <w:rFonts w:ascii="Arial" w:hAnsi="Arial" w:cs="Arial"/>
                <w:b/>
                <w:bCs/>
                <w:lang w:val="en-US"/>
              </w:rPr>
              <w:t xml:space="preserve"> </w:t>
            </w:r>
            <w:proofErr w:type="spellStart"/>
            <w:r w:rsidRPr="00C278BA">
              <w:rPr>
                <w:rFonts w:ascii="Arial" w:hAnsi="Arial" w:cs="Arial"/>
                <w:b/>
                <w:bCs/>
                <w:lang w:val="en-US"/>
              </w:rPr>
              <w:t>khi</w:t>
            </w:r>
            <w:proofErr w:type="spellEnd"/>
            <w:r w:rsidRPr="00C278BA">
              <w:rPr>
                <w:rFonts w:ascii="Arial" w:hAnsi="Arial" w:cs="Arial"/>
                <w:b/>
                <w:bCs/>
                <w:lang w:val="en-US"/>
              </w:rPr>
              <w:t xml:space="preserve"> </w:t>
            </w:r>
            <w:proofErr w:type="spellStart"/>
            <w:r w:rsidRPr="00C278BA">
              <w:rPr>
                <w:rFonts w:ascii="Arial" w:hAnsi="Arial" w:cs="Arial"/>
                <w:b/>
                <w:bCs/>
                <w:lang w:val="en-US"/>
              </w:rPr>
              <w:t>thành</w:t>
            </w:r>
            <w:proofErr w:type="spellEnd"/>
            <w:r w:rsidRPr="00C278BA">
              <w:rPr>
                <w:rFonts w:ascii="Arial" w:hAnsi="Arial" w:cs="Arial"/>
                <w:b/>
                <w:bCs/>
                <w:lang w:val="en-US"/>
              </w:rPr>
              <w:t xml:space="preserve"> </w:t>
            </w:r>
            <w:proofErr w:type="spellStart"/>
            <w:r w:rsidRPr="00C278BA">
              <w:rPr>
                <w:rFonts w:ascii="Arial" w:hAnsi="Arial" w:cs="Arial"/>
                <w:b/>
                <w:bCs/>
                <w:lang w:val="en-US"/>
              </w:rPr>
              <w:t>lập</w:t>
            </w:r>
            <w:proofErr w:type="spellEnd"/>
            <w:r w:rsidRPr="00C278BA">
              <w:rPr>
                <w:rFonts w:ascii="Arial" w:hAnsi="Arial" w:cs="Arial"/>
                <w:b/>
                <w:bCs/>
                <w:lang w:val="en-US"/>
              </w:rPr>
              <w:t xml:space="preserve"> </w:t>
            </w:r>
            <w:proofErr w:type="spellStart"/>
            <w:r w:rsidRPr="00C278BA">
              <w:rPr>
                <w:rFonts w:ascii="Arial" w:hAnsi="Arial" w:cs="Arial"/>
                <w:b/>
                <w:bCs/>
                <w:lang w:val="en-US"/>
              </w:rPr>
              <w:t>đến</w:t>
            </w:r>
            <w:proofErr w:type="spellEnd"/>
            <w:r w:rsidRPr="00C278BA">
              <w:rPr>
                <w:rFonts w:ascii="Arial" w:hAnsi="Arial" w:cs="Arial"/>
                <w:b/>
                <w:bCs/>
                <w:lang w:val="en-US"/>
              </w:rPr>
              <w:t xml:space="preserve"> </w:t>
            </w:r>
            <w:proofErr w:type="spellStart"/>
            <w:r w:rsidRPr="00C278BA">
              <w:rPr>
                <w:rFonts w:ascii="Arial" w:hAnsi="Arial" w:cs="Arial"/>
                <w:b/>
                <w:bCs/>
                <w:lang w:val="en-US"/>
              </w:rPr>
              <w:t>thời</w:t>
            </w:r>
            <w:proofErr w:type="spellEnd"/>
            <w:r w:rsidRPr="00C278BA">
              <w:rPr>
                <w:rFonts w:ascii="Arial" w:hAnsi="Arial" w:cs="Arial"/>
                <w:b/>
                <w:bCs/>
                <w:lang w:val="en-US"/>
              </w:rPr>
              <w:t xml:space="preserve"> </w:t>
            </w:r>
            <w:proofErr w:type="spellStart"/>
            <w:r w:rsidRPr="00C278BA">
              <w:rPr>
                <w:rFonts w:ascii="Arial" w:hAnsi="Arial" w:cs="Arial"/>
                <w:b/>
                <w:bCs/>
                <w:lang w:val="en-US"/>
              </w:rPr>
              <w:t>điểm</w:t>
            </w:r>
            <w:proofErr w:type="spellEnd"/>
            <w:r w:rsidRPr="00C278BA">
              <w:rPr>
                <w:rFonts w:ascii="Arial" w:hAnsi="Arial" w:cs="Arial"/>
                <w:b/>
                <w:bCs/>
                <w:lang w:val="en-US"/>
              </w:rPr>
              <w:t xml:space="preserve"> </w:t>
            </w:r>
            <w:proofErr w:type="spellStart"/>
            <w:r w:rsidRPr="00C278BA">
              <w:rPr>
                <w:rFonts w:ascii="Arial" w:hAnsi="Arial" w:cs="Arial"/>
                <w:b/>
                <w:bCs/>
                <w:lang w:val="en-US"/>
              </w:rPr>
              <w:t>báo</w:t>
            </w:r>
            <w:proofErr w:type="spellEnd"/>
            <w:r w:rsidRPr="00C278BA">
              <w:rPr>
                <w:rFonts w:ascii="Arial" w:hAnsi="Arial" w:cs="Arial"/>
                <w:b/>
                <w:bCs/>
                <w:lang w:val="en-US"/>
              </w:rPr>
              <w:t xml:space="preserve"> </w:t>
            </w:r>
            <w:proofErr w:type="spellStart"/>
            <w:r w:rsidRPr="00C278BA">
              <w:rPr>
                <w:rFonts w:ascii="Arial" w:hAnsi="Arial" w:cs="Arial"/>
                <w:b/>
                <w:bCs/>
                <w:lang w:val="en-US"/>
              </w:rPr>
              <w:t>cáo</w:t>
            </w:r>
            <w:proofErr w:type="spellEnd"/>
            <w:r w:rsidRPr="00C278BA">
              <w:rPr>
                <w:rFonts w:ascii="Arial" w:hAnsi="Arial" w:cs="Arial"/>
                <w:b/>
                <w:bCs/>
                <w:lang w:val="en-US"/>
              </w:rPr>
              <w:t xml:space="preserve"> (%)</w:t>
            </w:r>
          </w:p>
        </w:tc>
      </w:tr>
      <w:tr w:rsidR="00C278BA" w:rsidRPr="00C278BA" w14:paraId="430F44AA" w14:textId="77777777" w:rsidTr="00CE41BB">
        <w:trPr>
          <w:trHeight w:val="300"/>
        </w:trPr>
        <w:tc>
          <w:tcPr>
            <w:tcW w:w="1959" w:type="dxa"/>
            <w:tcBorders>
              <w:top w:val="nil"/>
              <w:left w:val="nil"/>
              <w:bottom w:val="nil"/>
              <w:right w:val="nil"/>
            </w:tcBorders>
            <w:shd w:val="clear" w:color="auto" w:fill="auto"/>
            <w:vAlign w:val="center"/>
            <w:hideMark/>
          </w:tcPr>
          <w:p w14:paraId="67773DB9" w14:textId="77777777" w:rsidR="00434086" w:rsidRPr="00C278BA" w:rsidRDefault="00434086" w:rsidP="00434086">
            <w:pPr>
              <w:overflowPunct/>
              <w:autoSpaceDE/>
              <w:autoSpaceDN/>
              <w:adjustRightInd/>
              <w:jc w:val="center"/>
              <w:textAlignment w:val="auto"/>
              <w:rPr>
                <w:rFonts w:ascii="Arial" w:hAnsi="Arial" w:cs="Arial"/>
                <w:b/>
                <w:bCs/>
                <w:lang w:val="en-US"/>
              </w:rPr>
            </w:pPr>
          </w:p>
        </w:tc>
        <w:tc>
          <w:tcPr>
            <w:tcW w:w="3272" w:type="dxa"/>
            <w:tcBorders>
              <w:top w:val="nil"/>
              <w:left w:val="nil"/>
              <w:bottom w:val="nil"/>
              <w:right w:val="nil"/>
            </w:tcBorders>
            <w:shd w:val="clear" w:color="auto" w:fill="auto"/>
            <w:vAlign w:val="center"/>
            <w:hideMark/>
          </w:tcPr>
          <w:p w14:paraId="6487D286" w14:textId="77777777" w:rsidR="00434086" w:rsidRPr="00C278BA" w:rsidRDefault="00434086" w:rsidP="00434086">
            <w:pPr>
              <w:overflowPunct/>
              <w:autoSpaceDE/>
              <w:autoSpaceDN/>
              <w:adjustRightInd/>
              <w:jc w:val="center"/>
              <w:textAlignment w:val="auto"/>
              <w:rPr>
                <w:rFonts w:ascii="Arial" w:hAnsi="Arial" w:cs="Arial"/>
                <w:lang w:val="en-US"/>
              </w:rPr>
            </w:pPr>
          </w:p>
        </w:tc>
        <w:tc>
          <w:tcPr>
            <w:tcW w:w="2932" w:type="dxa"/>
            <w:tcBorders>
              <w:top w:val="nil"/>
              <w:left w:val="nil"/>
              <w:bottom w:val="nil"/>
              <w:right w:val="nil"/>
            </w:tcBorders>
            <w:shd w:val="clear" w:color="auto" w:fill="auto"/>
            <w:vAlign w:val="center"/>
            <w:hideMark/>
          </w:tcPr>
          <w:p w14:paraId="49A4433C" w14:textId="77777777" w:rsidR="00434086" w:rsidRPr="00C278BA" w:rsidRDefault="00434086" w:rsidP="00434086">
            <w:pPr>
              <w:overflowPunct/>
              <w:autoSpaceDE/>
              <w:autoSpaceDN/>
              <w:adjustRightInd/>
              <w:jc w:val="center"/>
              <w:textAlignment w:val="auto"/>
              <w:rPr>
                <w:rFonts w:ascii="Arial" w:hAnsi="Arial" w:cs="Arial"/>
                <w:lang w:val="en-US"/>
              </w:rPr>
            </w:pPr>
          </w:p>
        </w:tc>
        <w:tc>
          <w:tcPr>
            <w:tcW w:w="1837" w:type="dxa"/>
            <w:tcBorders>
              <w:top w:val="nil"/>
              <w:left w:val="nil"/>
              <w:bottom w:val="nil"/>
              <w:right w:val="nil"/>
            </w:tcBorders>
            <w:shd w:val="clear" w:color="auto" w:fill="auto"/>
            <w:vAlign w:val="center"/>
            <w:hideMark/>
          </w:tcPr>
          <w:p w14:paraId="3DB4257F" w14:textId="77777777" w:rsidR="00434086" w:rsidRPr="00C278BA" w:rsidRDefault="00434086" w:rsidP="00434086">
            <w:pPr>
              <w:overflowPunct/>
              <w:autoSpaceDE/>
              <w:autoSpaceDN/>
              <w:adjustRightInd/>
              <w:jc w:val="center"/>
              <w:textAlignment w:val="auto"/>
              <w:rPr>
                <w:rFonts w:ascii="Arial" w:hAnsi="Arial" w:cs="Arial"/>
                <w:lang w:val="en-US"/>
              </w:rPr>
            </w:pPr>
          </w:p>
        </w:tc>
      </w:tr>
      <w:tr w:rsidR="00C278BA" w:rsidRPr="00C278BA" w14:paraId="0F1B7353" w14:textId="77777777" w:rsidTr="00CE41BB">
        <w:trPr>
          <w:trHeight w:val="600"/>
        </w:trPr>
        <w:tc>
          <w:tcPr>
            <w:tcW w:w="1959" w:type="dxa"/>
            <w:tcBorders>
              <w:top w:val="nil"/>
              <w:left w:val="nil"/>
              <w:bottom w:val="nil"/>
              <w:right w:val="nil"/>
            </w:tcBorders>
            <w:shd w:val="clear" w:color="auto" w:fill="auto"/>
            <w:vAlign w:val="center"/>
            <w:hideMark/>
          </w:tcPr>
          <w:p w14:paraId="3BCA0B32" w14:textId="77777777" w:rsidR="00B27A8F" w:rsidRPr="00C278BA" w:rsidRDefault="00B27A8F" w:rsidP="00B27A8F">
            <w:pPr>
              <w:overflowPunct/>
              <w:autoSpaceDE/>
              <w:autoSpaceDN/>
              <w:adjustRightInd/>
              <w:jc w:val="left"/>
              <w:textAlignment w:val="auto"/>
              <w:rPr>
                <w:rFonts w:ascii="Arial" w:hAnsi="Arial" w:cs="Arial"/>
                <w:lang w:val="en-US"/>
              </w:rPr>
            </w:pPr>
            <w:proofErr w:type="spellStart"/>
            <w:r w:rsidRPr="00C278BA">
              <w:rPr>
                <w:rFonts w:ascii="Arial" w:hAnsi="Arial" w:cs="Arial"/>
                <w:lang w:val="en-US"/>
              </w:rPr>
              <w:t>Tăng</w:t>
            </w:r>
            <w:proofErr w:type="spell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 </w:t>
            </w:r>
            <w:proofErr w:type="spellStart"/>
            <w:r w:rsidRPr="00C278BA">
              <w:rPr>
                <w:rFonts w:ascii="Arial" w:hAnsi="Arial" w:cs="Arial"/>
                <w:lang w:val="en-US"/>
              </w:rPr>
              <w:t>thu</w:t>
            </w:r>
            <w:proofErr w:type="spellEnd"/>
            <w:r w:rsidRPr="00C278BA">
              <w:rPr>
                <w:rFonts w:ascii="Arial" w:hAnsi="Arial" w:cs="Arial"/>
                <w:lang w:val="en-US"/>
              </w:rPr>
              <w:t xml:space="preserve"> </w:t>
            </w:r>
            <w:proofErr w:type="spellStart"/>
            <w:r w:rsidRPr="00C278BA">
              <w:rPr>
                <w:rFonts w:ascii="Arial" w:hAnsi="Arial" w:cs="Arial"/>
                <w:lang w:val="en-US"/>
              </w:rPr>
              <w:t>nhập</w:t>
            </w:r>
            <w:proofErr w:type="spellEnd"/>
            <w:r w:rsidRPr="00C278BA">
              <w:rPr>
                <w:rFonts w:ascii="Arial" w:hAnsi="Arial" w:cs="Arial"/>
                <w:lang w:val="en-US"/>
              </w:rPr>
              <w:t xml:space="preserve">/1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3272" w:type="dxa"/>
            <w:tcBorders>
              <w:top w:val="nil"/>
              <w:left w:val="nil"/>
              <w:bottom w:val="nil"/>
              <w:right w:val="nil"/>
            </w:tcBorders>
            <w:shd w:val="clear" w:color="auto" w:fill="auto"/>
            <w:vAlign w:val="center"/>
          </w:tcPr>
          <w:p w14:paraId="511C440C" w14:textId="6C7596BF" w:rsidR="00B27A8F" w:rsidRPr="00C278BA" w:rsidRDefault="00B27A8F" w:rsidP="00B27A8F">
            <w:pPr>
              <w:overflowPunct/>
              <w:autoSpaceDE/>
              <w:autoSpaceDN/>
              <w:adjustRightInd/>
              <w:jc w:val="center"/>
              <w:textAlignment w:val="auto"/>
              <w:rPr>
                <w:rFonts w:ascii="Arial" w:hAnsi="Arial" w:cs="Arial"/>
                <w:lang w:val="en-US"/>
              </w:rPr>
            </w:pPr>
            <w:r w:rsidRPr="00C278BA">
              <w:rPr>
                <w:rFonts w:ascii="Arial" w:hAnsi="Arial" w:cs="Arial"/>
              </w:rPr>
              <w:t>-16.34%</w:t>
            </w:r>
          </w:p>
        </w:tc>
        <w:tc>
          <w:tcPr>
            <w:tcW w:w="2932" w:type="dxa"/>
            <w:tcBorders>
              <w:top w:val="nil"/>
              <w:left w:val="nil"/>
              <w:bottom w:val="nil"/>
              <w:right w:val="nil"/>
            </w:tcBorders>
            <w:shd w:val="clear" w:color="auto" w:fill="auto"/>
            <w:vAlign w:val="center"/>
          </w:tcPr>
          <w:p w14:paraId="446B53C1" w14:textId="61CD7865" w:rsidR="00B27A8F" w:rsidRPr="00C278BA" w:rsidRDefault="00B27A8F" w:rsidP="00B27A8F">
            <w:pPr>
              <w:overflowPunct/>
              <w:autoSpaceDE/>
              <w:autoSpaceDN/>
              <w:adjustRightInd/>
              <w:jc w:val="center"/>
              <w:textAlignment w:val="auto"/>
              <w:rPr>
                <w:rFonts w:ascii="Arial" w:hAnsi="Arial" w:cs="Arial"/>
                <w:lang w:val="en-US"/>
              </w:rPr>
            </w:pPr>
            <w:r w:rsidRPr="00C278BA">
              <w:rPr>
                <w:rFonts w:ascii="Arial" w:hAnsi="Arial" w:cs="Arial"/>
              </w:rPr>
              <w:t>N/A (*)</w:t>
            </w:r>
          </w:p>
        </w:tc>
        <w:tc>
          <w:tcPr>
            <w:tcW w:w="1837" w:type="dxa"/>
            <w:tcBorders>
              <w:top w:val="nil"/>
              <w:left w:val="nil"/>
              <w:bottom w:val="nil"/>
              <w:right w:val="nil"/>
            </w:tcBorders>
            <w:shd w:val="clear" w:color="auto" w:fill="auto"/>
            <w:vAlign w:val="center"/>
            <w:hideMark/>
          </w:tcPr>
          <w:p w14:paraId="6478F352" w14:textId="57DED8FD" w:rsidR="00B27A8F" w:rsidRPr="00C278BA" w:rsidRDefault="00B27A8F" w:rsidP="00B27A8F">
            <w:pPr>
              <w:overflowPunct/>
              <w:autoSpaceDE/>
              <w:autoSpaceDN/>
              <w:adjustRightInd/>
              <w:jc w:val="center"/>
              <w:textAlignment w:val="auto"/>
              <w:rPr>
                <w:rFonts w:ascii="Arial" w:hAnsi="Arial" w:cs="Arial"/>
                <w:lang w:val="en-US"/>
              </w:rPr>
            </w:pPr>
            <w:r w:rsidRPr="00C278BA">
              <w:rPr>
                <w:rFonts w:ascii="Arial" w:hAnsi="Arial" w:cs="Arial"/>
              </w:rPr>
              <w:t>-9.80%</w:t>
            </w:r>
          </w:p>
        </w:tc>
      </w:tr>
      <w:tr w:rsidR="00C278BA" w:rsidRPr="00C278BA" w14:paraId="24D03948" w14:textId="77777777" w:rsidTr="00CE41BB">
        <w:trPr>
          <w:trHeight w:val="600"/>
        </w:trPr>
        <w:tc>
          <w:tcPr>
            <w:tcW w:w="1959" w:type="dxa"/>
            <w:tcBorders>
              <w:top w:val="nil"/>
              <w:left w:val="nil"/>
              <w:bottom w:val="nil"/>
              <w:right w:val="nil"/>
            </w:tcBorders>
            <w:shd w:val="clear" w:color="auto" w:fill="auto"/>
            <w:vAlign w:val="center"/>
            <w:hideMark/>
          </w:tcPr>
          <w:p w14:paraId="2B23E529" w14:textId="77777777" w:rsidR="00B27A8F" w:rsidRPr="00C278BA" w:rsidRDefault="00B27A8F" w:rsidP="00B27A8F">
            <w:pPr>
              <w:overflowPunct/>
              <w:autoSpaceDE/>
              <w:autoSpaceDN/>
              <w:adjustRightInd/>
              <w:jc w:val="left"/>
              <w:textAlignment w:val="auto"/>
              <w:rPr>
                <w:rFonts w:ascii="Arial" w:hAnsi="Arial" w:cs="Arial"/>
                <w:lang w:val="en-US"/>
              </w:rPr>
            </w:pPr>
            <w:proofErr w:type="spellStart"/>
            <w:r w:rsidRPr="00C278BA">
              <w:rPr>
                <w:rFonts w:ascii="Arial" w:hAnsi="Arial" w:cs="Arial"/>
                <w:lang w:val="en-US"/>
              </w:rPr>
              <w:t>Tăng</w:t>
            </w:r>
            <w:proofErr w:type="spell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 </w:t>
            </w:r>
            <w:proofErr w:type="spellStart"/>
            <w:r w:rsidRPr="00C278BA">
              <w:rPr>
                <w:rFonts w:ascii="Arial" w:hAnsi="Arial" w:cs="Arial"/>
                <w:lang w:val="en-US"/>
              </w:rPr>
              <w:t>Vốn</w:t>
            </w:r>
            <w:proofErr w:type="spellEnd"/>
            <w:r w:rsidRPr="00C278BA">
              <w:rPr>
                <w:rFonts w:ascii="Arial" w:hAnsi="Arial" w:cs="Arial"/>
                <w:lang w:val="en-US"/>
              </w:rPr>
              <w:t xml:space="preserve">/1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3272" w:type="dxa"/>
            <w:tcBorders>
              <w:top w:val="nil"/>
              <w:left w:val="nil"/>
              <w:bottom w:val="nil"/>
              <w:right w:val="nil"/>
            </w:tcBorders>
            <w:shd w:val="clear" w:color="auto" w:fill="auto"/>
            <w:vAlign w:val="center"/>
          </w:tcPr>
          <w:p w14:paraId="1B1B1D9A" w14:textId="335A8B23" w:rsidR="00B27A8F" w:rsidRPr="00C278BA" w:rsidRDefault="00B27A8F" w:rsidP="00B27A8F">
            <w:pPr>
              <w:jc w:val="center"/>
              <w:rPr>
                <w:rFonts w:ascii="Arial" w:hAnsi="Arial" w:cs="Arial"/>
              </w:rPr>
            </w:pPr>
            <w:r w:rsidRPr="00C278BA">
              <w:rPr>
                <w:rFonts w:ascii="Arial" w:hAnsi="Arial" w:cs="Arial"/>
              </w:rPr>
              <w:t>9.36%</w:t>
            </w:r>
          </w:p>
        </w:tc>
        <w:tc>
          <w:tcPr>
            <w:tcW w:w="2932" w:type="dxa"/>
            <w:tcBorders>
              <w:top w:val="nil"/>
              <w:left w:val="nil"/>
              <w:bottom w:val="nil"/>
              <w:right w:val="nil"/>
            </w:tcBorders>
            <w:shd w:val="clear" w:color="auto" w:fill="auto"/>
            <w:vAlign w:val="center"/>
          </w:tcPr>
          <w:p w14:paraId="7A4B7043" w14:textId="2B15879B" w:rsidR="00B27A8F" w:rsidRPr="00C278BA" w:rsidRDefault="00B27A8F" w:rsidP="00B27A8F">
            <w:pPr>
              <w:overflowPunct/>
              <w:autoSpaceDE/>
              <w:autoSpaceDN/>
              <w:adjustRightInd/>
              <w:jc w:val="center"/>
              <w:textAlignment w:val="auto"/>
              <w:rPr>
                <w:rFonts w:ascii="Arial" w:hAnsi="Arial" w:cs="Arial"/>
                <w:lang w:val="en-US"/>
              </w:rPr>
            </w:pPr>
            <w:r w:rsidRPr="00C278BA">
              <w:rPr>
                <w:rFonts w:ascii="Arial" w:hAnsi="Arial" w:cs="Arial"/>
              </w:rPr>
              <w:t>N/A (*)</w:t>
            </w:r>
          </w:p>
        </w:tc>
        <w:tc>
          <w:tcPr>
            <w:tcW w:w="1837" w:type="dxa"/>
            <w:tcBorders>
              <w:top w:val="nil"/>
              <w:left w:val="nil"/>
              <w:bottom w:val="nil"/>
              <w:right w:val="nil"/>
            </w:tcBorders>
            <w:shd w:val="clear" w:color="auto" w:fill="auto"/>
            <w:vAlign w:val="center"/>
            <w:hideMark/>
          </w:tcPr>
          <w:p w14:paraId="3B1EB9F1" w14:textId="28286B2A" w:rsidR="00B27A8F" w:rsidRPr="00C278BA" w:rsidRDefault="00B27A8F" w:rsidP="00B27A8F">
            <w:pPr>
              <w:overflowPunct/>
              <w:autoSpaceDE/>
              <w:autoSpaceDN/>
              <w:adjustRightInd/>
              <w:jc w:val="center"/>
              <w:textAlignment w:val="auto"/>
              <w:rPr>
                <w:rFonts w:ascii="Arial" w:hAnsi="Arial" w:cs="Arial"/>
                <w:lang w:val="en-US"/>
              </w:rPr>
            </w:pPr>
            <w:r w:rsidRPr="00C278BA">
              <w:rPr>
                <w:rFonts w:ascii="Arial" w:hAnsi="Arial" w:cs="Arial"/>
              </w:rPr>
              <w:t>5.81%</w:t>
            </w:r>
          </w:p>
        </w:tc>
      </w:tr>
      <w:tr w:rsidR="00C278BA" w:rsidRPr="00C278BA" w14:paraId="075B717F" w14:textId="77777777" w:rsidTr="00CE41BB">
        <w:trPr>
          <w:trHeight w:val="600"/>
        </w:trPr>
        <w:tc>
          <w:tcPr>
            <w:tcW w:w="1959" w:type="dxa"/>
            <w:tcBorders>
              <w:top w:val="nil"/>
              <w:left w:val="nil"/>
              <w:bottom w:val="nil"/>
              <w:right w:val="nil"/>
            </w:tcBorders>
            <w:shd w:val="clear" w:color="auto" w:fill="auto"/>
            <w:vAlign w:val="center"/>
            <w:hideMark/>
          </w:tcPr>
          <w:p w14:paraId="633233C1" w14:textId="77777777" w:rsidR="00B27A8F" w:rsidRPr="00C278BA" w:rsidRDefault="00B27A8F" w:rsidP="00B27A8F">
            <w:pPr>
              <w:overflowPunct/>
              <w:autoSpaceDE/>
              <w:autoSpaceDN/>
              <w:adjustRightInd/>
              <w:jc w:val="left"/>
              <w:textAlignment w:val="auto"/>
              <w:rPr>
                <w:rFonts w:ascii="Arial" w:hAnsi="Arial" w:cs="Arial"/>
                <w:lang w:val="en-US"/>
              </w:rPr>
            </w:pPr>
            <w:proofErr w:type="spellStart"/>
            <w:r w:rsidRPr="00C278BA">
              <w:rPr>
                <w:rFonts w:ascii="Arial" w:hAnsi="Arial" w:cs="Arial"/>
                <w:lang w:val="en-US"/>
              </w:rPr>
              <w:t>Tổng</w:t>
            </w:r>
            <w:proofErr w:type="spellEnd"/>
            <w:r w:rsidRPr="00C278BA">
              <w:rPr>
                <w:rFonts w:ascii="Arial" w:hAnsi="Arial" w:cs="Arial"/>
                <w:lang w:val="en-US"/>
              </w:rPr>
              <w:t xml:space="preserve"> </w:t>
            </w:r>
            <w:proofErr w:type="spellStart"/>
            <w:r w:rsidRPr="00C278BA">
              <w:rPr>
                <w:rFonts w:ascii="Arial" w:hAnsi="Arial" w:cs="Arial"/>
                <w:lang w:val="en-US"/>
              </w:rPr>
              <w:t>tăng</w:t>
            </w:r>
            <w:proofErr w:type="spell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3272" w:type="dxa"/>
            <w:tcBorders>
              <w:top w:val="nil"/>
              <w:left w:val="nil"/>
              <w:bottom w:val="nil"/>
              <w:right w:val="nil"/>
            </w:tcBorders>
            <w:shd w:val="clear" w:color="auto" w:fill="auto"/>
            <w:vAlign w:val="center"/>
          </w:tcPr>
          <w:p w14:paraId="17F86096" w14:textId="7B60AEB5" w:rsidR="00B27A8F" w:rsidRPr="00C278BA" w:rsidRDefault="00B27A8F" w:rsidP="00B27A8F">
            <w:pPr>
              <w:jc w:val="center"/>
              <w:rPr>
                <w:rFonts w:ascii="Arial" w:hAnsi="Arial" w:cs="Arial"/>
              </w:rPr>
            </w:pPr>
            <w:r w:rsidRPr="00C278BA">
              <w:rPr>
                <w:rFonts w:ascii="Arial" w:hAnsi="Arial" w:cs="Arial"/>
              </w:rPr>
              <w:t>-6.98%</w:t>
            </w:r>
          </w:p>
        </w:tc>
        <w:tc>
          <w:tcPr>
            <w:tcW w:w="2932" w:type="dxa"/>
            <w:tcBorders>
              <w:top w:val="nil"/>
              <w:left w:val="nil"/>
              <w:bottom w:val="nil"/>
              <w:right w:val="nil"/>
            </w:tcBorders>
            <w:shd w:val="clear" w:color="auto" w:fill="auto"/>
            <w:vAlign w:val="center"/>
          </w:tcPr>
          <w:p w14:paraId="2E9E1C6E" w14:textId="3F56CFEB" w:rsidR="00B27A8F" w:rsidRPr="00C278BA" w:rsidRDefault="00B27A8F" w:rsidP="00B27A8F">
            <w:pPr>
              <w:overflowPunct/>
              <w:autoSpaceDE/>
              <w:autoSpaceDN/>
              <w:adjustRightInd/>
              <w:jc w:val="center"/>
              <w:textAlignment w:val="auto"/>
              <w:rPr>
                <w:rFonts w:ascii="Arial" w:hAnsi="Arial" w:cs="Arial"/>
                <w:lang w:val="en-US"/>
              </w:rPr>
            </w:pPr>
            <w:r w:rsidRPr="00C278BA">
              <w:rPr>
                <w:rFonts w:ascii="Arial" w:hAnsi="Arial" w:cs="Arial"/>
              </w:rPr>
              <w:t>N/A (*)</w:t>
            </w:r>
          </w:p>
        </w:tc>
        <w:tc>
          <w:tcPr>
            <w:tcW w:w="1837" w:type="dxa"/>
            <w:tcBorders>
              <w:top w:val="nil"/>
              <w:left w:val="nil"/>
              <w:bottom w:val="nil"/>
              <w:right w:val="nil"/>
            </w:tcBorders>
            <w:shd w:val="clear" w:color="auto" w:fill="auto"/>
            <w:vAlign w:val="center"/>
            <w:hideMark/>
          </w:tcPr>
          <w:p w14:paraId="02B57BCF" w14:textId="2071FC5B" w:rsidR="00B27A8F" w:rsidRPr="00C278BA" w:rsidRDefault="00B27A8F" w:rsidP="00B27A8F">
            <w:pPr>
              <w:overflowPunct/>
              <w:autoSpaceDE/>
              <w:autoSpaceDN/>
              <w:adjustRightInd/>
              <w:jc w:val="center"/>
              <w:textAlignment w:val="auto"/>
              <w:rPr>
                <w:rFonts w:ascii="Arial" w:hAnsi="Arial" w:cs="Arial"/>
                <w:lang w:val="en-US"/>
              </w:rPr>
            </w:pPr>
            <w:r w:rsidRPr="00C278BA">
              <w:rPr>
                <w:rFonts w:ascii="Arial" w:hAnsi="Arial" w:cs="Arial"/>
              </w:rPr>
              <w:t>-3.99%</w:t>
            </w:r>
          </w:p>
        </w:tc>
      </w:tr>
      <w:tr w:rsidR="00C278BA" w:rsidRPr="00C278BA" w14:paraId="38C8756D" w14:textId="77777777" w:rsidTr="00CE41BB">
        <w:trPr>
          <w:trHeight w:val="600"/>
        </w:trPr>
        <w:tc>
          <w:tcPr>
            <w:tcW w:w="1959" w:type="dxa"/>
            <w:tcBorders>
              <w:top w:val="nil"/>
              <w:left w:val="nil"/>
              <w:bottom w:val="nil"/>
              <w:right w:val="nil"/>
            </w:tcBorders>
            <w:shd w:val="clear" w:color="auto" w:fill="auto"/>
            <w:vAlign w:val="center"/>
            <w:hideMark/>
          </w:tcPr>
          <w:p w14:paraId="5A1DB894" w14:textId="77777777" w:rsidR="00FD4009" w:rsidRPr="00C278BA" w:rsidRDefault="00FD4009" w:rsidP="00FD4009">
            <w:pPr>
              <w:overflowPunct/>
              <w:autoSpaceDE/>
              <w:autoSpaceDN/>
              <w:adjustRightInd/>
              <w:jc w:val="left"/>
              <w:textAlignment w:val="auto"/>
              <w:rPr>
                <w:rFonts w:ascii="Arial" w:hAnsi="Arial" w:cs="Arial"/>
                <w:lang w:val="en-US"/>
              </w:rPr>
            </w:pPr>
            <w:proofErr w:type="spellStart"/>
            <w:r w:rsidRPr="00C278BA">
              <w:rPr>
                <w:rFonts w:ascii="Arial" w:hAnsi="Arial" w:cs="Arial"/>
                <w:lang w:val="en-US"/>
              </w:rPr>
              <w:t>Tăng</w:t>
            </w:r>
            <w:proofErr w:type="spell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 </w:t>
            </w:r>
            <w:proofErr w:type="spellStart"/>
            <w:r w:rsidRPr="00C278BA">
              <w:rPr>
                <w:rFonts w:ascii="Arial" w:hAnsi="Arial" w:cs="Arial"/>
                <w:lang w:val="en-US"/>
              </w:rPr>
              <w:t>hàng</w:t>
            </w:r>
            <w:proofErr w:type="spellEnd"/>
            <w:r w:rsidRPr="00C278BA">
              <w:rPr>
                <w:rFonts w:ascii="Arial" w:hAnsi="Arial" w:cs="Arial"/>
                <w:lang w:val="en-US"/>
              </w:rPr>
              <w:t xml:space="preserve"> </w:t>
            </w:r>
            <w:proofErr w:type="spellStart"/>
            <w:proofErr w:type="gramStart"/>
            <w:r w:rsidRPr="00C278BA">
              <w:rPr>
                <w:rFonts w:ascii="Arial" w:hAnsi="Arial" w:cs="Arial"/>
                <w:lang w:val="en-US"/>
              </w:rPr>
              <w:t>năm</w:t>
            </w:r>
            <w:proofErr w:type="spellEnd"/>
            <w:r w:rsidRPr="00C278BA">
              <w:rPr>
                <w:rFonts w:ascii="Arial" w:hAnsi="Arial" w:cs="Arial"/>
                <w:lang w:val="en-US"/>
              </w:rPr>
              <w:t>(</w:t>
            </w:r>
            <w:proofErr w:type="gramEnd"/>
            <w:r w:rsidRPr="00C278BA">
              <w:rPr>
                <w:rFonts w:ascii="Arial" w:hAnsi="Arial" w:cs="Arial"/>
                <w:lang w:val="en-US"/>
              </w:rPr>
              <w:t xml:space="preserve">%)/1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3272" w:type="dxa"/>
            <w:tcBorders>
              <w:top w:val="nil"/>
              <w:left w:val="nil"/>
              <w:bottom w:val="nil"/>
              <w:right w:val="nil"/>
            </w:tcBorders>
            <w:shd w:val="clear" w:color="auto" w:fill="auto"/>
            <w:vAlign w:val="center"/>
            <w:hideMark/>
          </w:tcPr>
          <w:p w14:paraId="413EF360" w14:textId="29BDF9D5" w:rsidR="00FD4009" w:rsidRPr="00C278BA" w:rsidRDefault="0004706E" w:rsidP="00FD4009">
            <w:pPr>
              <w:overflowPunct/>
              <w:autoSpaceDE/>
              <w:autoSpaceDN/>
              <w:adjustRightInd/>
              <w:jc w:val="center"/>
              <w:textAlignment w:val="auto"/>
              <w:rPr>
                <w:rFonts w:ascii="Arial" w:hAnsi="Arial" w:cs="Arial"/>
                <w:lang w:val="en-US"/>
              </w:rPr>
            </w:pPr>
            <w:r w:rsidRPr="00C278BA">
              <w:rPr>
                <w:rFonts w:ascii="Arial" w:hAnsi="Arial" w:cs="Arial"/>
                <w:lang w:val="en-US"/>
              </w:rPr>
              <w:t>-6.98</w:t>
            </w:r>
            <w:r w:rsidR="009A0710">
              <w:rPr>
                <w:rFonts w:ascii="Arial" w:hAnsi="Arial" w:cs="Arial"/>
                <w:lang w:val="en-US"/>
              </w:rPr>
              <w:t>%</w:t>
            </w:r>
          </w:p>
        </w:tc>
        <w:tc>
          <w:tcPr>
            <w:tcW w:w="2932" w:type="dxa"/>
            <w:tcBorders>
              <w:top w:val="nil"/>
              <w:left w:val="nil"/>
              <w:bottom w:val="nil"/>
              <w:right w:val="nil"/>
            </w:tcBorders>
            <w:shd w:val="clear" w:color="auto" w:fill="auto"/>
            <w:vAlign w:val="center"/>
            <w:hideMark/>
          </w:tcPr>
          <w:p w14:paraId="270B90D4" w14:textId="4A61CB69" w:rsidR="00FD4009" w:rsidRPr="00C278BA" w:rsidRDefault="00F97AD1" w:rsidP="00FD4009">
            <w:pPr>
              <w:overflowPunct/>
              <w:autoSpaceDE/>
              <w:autoSpaceDN/>
              <w:adjustRightInd/>
              <w:jc w:val="center"/>
              <w:textAlignment w:val="auto"/>
              <w:rPr>
                <w:rFonts w:ascii="Arial" w:hAnsi="Arial" w:cs="Arial"/>
                <w:lang w:val="en-US"/>
              </w:rPr>
            </w:pPr>
            <w:r w:rsidRPr="00C278BA">
              <w:rPr>
                <w:rFonts w:ascii="Arial" w:hAnsi="Arial" w:cs="Arial"/>
                <w:lang w:val="en-US"/>
              </w:rPr>
              <w:t>N/A</w:t>
            </w:r>
          </w:p>
        </w:tc>
        <w:tc>
          <w:tcPr>
            <w:tcW w:w="1837" w:type="dxa"/>
            <w:tcBorders>
              <w:top w:val="nil"/>
              <w:left w:val="nil"/>
              <w:bottom w:val="nil"/>
              <w:right w:val="nil"/>
            </w:tcBorders>
            <w:shd w:val="clear" w:color="auto" w:fill="auto"/>
            <w:vAlign w:val="center"/>
            <w:hideMark/>
          </w:tcPr>
          <w:p w14:paraId="01BFDE86" w14:textId="78262430" w:rsidR="00FD4009" w:rsidRPr="00C278BA" w:rsidRDefault="0004706E" w:rsidP="00FD4009">
            <w:pPr>
              <w:overflowPunct/>
              <w:autoSpaceDE/>
              <w:autoSpaceDN/>
              <w:adjustRightInd/>
              <w:jc w:val="center"/>
              <w:textAlignment w:val="auto"/>
              <w:rPr>
                <w:rFonts w:ascii="Arial" w:hAnsi="Arial" w:cs="Arial"/>
                <w:lang w:val="en-US"/>
              </w:rPr>
            </w:pPr>
            <w:r w:rsidRPr="00C278BA">
              <w:rPr>
                <w:rFonts w:ascii="Arial" w:hAnsi="Arial" w:cs="Arial"/>
                <w:lang w:val="en-US"/>
              </w:rPr>
              <w:t>-2.69</w:t>
            </w:r>
            <w:r w:rsidR="009A0710">
              <w:rPr>
                <w:rFonts w:ascii="Arial" w:hAnsi="Arial" w:cs="Arial"/>
                <w:lang w:val="en-US"/>
              </w:rPr>
              <w:t>%</w:t>
            </w:r>
          </w:p>
        </w:tc>
      </w:tr>
      <w:tr w:rsidR="00C278BA" w:rsidRPr="00C278BA" w14:paraId="78894219" w14:textId="77777777" w:rsidTr="00CE41BB">
        <w:trPr>
          <w:trHeight w:val="600"/>
        </w:trPr>
        <w:tc>
          <w:tcPr>
            <w:tcW w:w="1959" w:type="dxa"/>
            <w:tcBorders>
              <w:top w:val="nil"/>
              <w:left w:val="nil"/>
              <w:bottom w:val="nil"/>
              <w:right w:val="nil"/>
            </w:tcBorders>
            <w:shd w:val="clear" w:color="auto" w:fill="auto"/>
            <w:vAlign w:val="center"/>
            <w:hideMark/>
          </w:tcPr>
          <w:p w14:paraId="7D4D99A8" w14:textId="2DC86B00" w:rsidR="00434086" w:rsidRPr="00C278BA" w:rsidRDefault="00434086" w:rsidP="00434086">
            <w:pPr>
              <w:overflowPunct/>
              <w:autoSpaceDE/>
              <w:autoSpaceDN/>
              <w:adjustRightInd/>
              <w:jc w:val="left"/>
              <w:textAlignment w:val="auto"/>
              <w:rPr>
                <w:rFonts w:ascii="Arial" w:hAnsi="Arial" w:cs="Arial"/>
                <w:lang w:val="en-US"/>
              </w:rPr>
            </w:pPr>
            <w:proofErr w:type="spellStart"/>
            <w:r w:rsidRPr="00C278BA">
              <w:rPr>
                <w:rFonts w:ascii="Arial" w:hAnsi="Arial" w:cs="Arial"/>
                <w:lang w:val="en-US"/>
              </w:rPr>
              <w:t>Tăng</w:t>
            </w:r>
            <w:proofErr w:type="spellEnd"/>
            <w:r w:rsidRPr="00C278BA">
              <w:rPr>
                <w:rFonts w:ascii="Arial" w:hAnsi="Arial" w:cs="Arial"/>
                <w:lang w:val="en-US"/>
              </w:rPr>
              <w:t xml:space="preserve"> </w:t>
            </w:r>
            <w:proofErr w:type="spellStart"/>
            <w:r w:rsidRPr="00C278BA">
              <w:rPr>
                <w:rFonts w:ascii="Arial" w:hAnsi="Arial" w:cs="Arial"/>
                <w:lang w:val="en-US"/>
              </w:rPr>
              <w:t>trưởng</w:t>
            </w:r>
            <w:proofErr w:type="spellEnd"/>
            <w:r w:rsidRPr="00C278BA">
              <w:rPr>
                <w:rFonts w:ascii="Arial" w:hAnsi="Arial" w:cs="Arial"/>
                <w:lang w:val="en-US"/>
              </w:rPr>
              <w:t xml:space="preserve"> </w:t>
            </w:r>
            <w:proofErr w:type="spellStart"/>
            <w:r w:rsidRPr="00C278BA">
              <w:rPr>
                <w:rFonts w:ascii="Arial" w:hAnsi="Arial" w:cs="Arial"/>
                <w:lang w:val="en-US"/>
              </w:rPr>
              <w:t>của</w:t>
            </w:r>
            <w:proofErr w:type="spellEnd"/>
            <w:r w:rsidRPr="00C278BA">
              <w:rPr>
                <w:rFonts w:ascii="Arial" w:hAnsi="Arial" w:cs="Arial"/>
                <w:lang w:val="en-US"/>
              </w:rPr>
              <w:t xml:space="preserve"> </w:t>
            </w:r>
            <w:proofErr w:type="spellStart"/>
            <w:r w:rsidRPr="00C278BA">
              <w:rPr>
                <w:rFonts w:ascii="Arial" w:hAnsi="Arial" w:cs="Arial"/>
                <w:lang w:val="en-US"/>
              </w:rPr>
              <w:t>danh</w:t>
            </w:r>
            <w:proofErr w:type="spellEnd"/>
            <w:r w:rsidRPr="00C278BA">
              <w:rPr>
                <w:rFonts w:ascii="Arial" w:hAnsi="Arial" w:cs="Arial"/>
                <w:lang w:val="en-US"/>
              </w:rPr>
              <w:t xml:space="preserve"> </w:t>
            </w:r>
            <w:proofErr w:type="spellStart"/>
            <w:r w:rsidRPr="00C278BA">
              <w:rPr>
                <w:rFonts w:ascii="Arial" w:hAnsi="Arial" w:cs="Arial"/>
                <w:lang w:val="en-US"/>
              </w:rPr>
              <w:t>mục</w:t>
            </w:r>
            <w:proofErr w:type="spellEnd"/>
            <w:r w:rsidRPr="00C278BA">
              <w:rPr>
                <w:rFonts w:ascii="Arial" w:hAnsi="Arial" w:cs="Arial"/>
                <w:lang w:val="en-US"/>
              </w:rPr>
              <w:t xml:space="preserve"> </w:t>
            </w:r>
            <w:proofErr w:type="spellStart"/>
            <w:r w:rsidRPr="00C278BA">
              <w:rPr>
                <w:rFonts w:ascii="Arial" w:hAnsi="Arial" w:cs="Arial"/>
                <w:lang w:val="en-US"/>
              </w:rPr>
              <w:t>cơ</w:t>
            </w:r>
            <w:proofErr w:type="spellEnd"/>
            <w:r w:rsidRPr="00C278BA">
              <w:rPr>
                <w:rFonts w:ascii="Arial" w:hAnsi="Arial" w:cs="Arial"/>
                <w:lang w:val="en-US"/>
              </w:rPr>
              <w:t xml:space="preserve"> </w:t>
            </w:r>
            <w:proofErr w:type="spellStart"/>
            <w:r w:rsidRPr="00C278BA">
              <w:rPr>
                <w:rFonts w:ascii="Arial" w:hAnsi="Arial" w:cs="Arial"/>
                <w:lang w:val="en-US"/>
              </w:rPr>
              <w:t>cấu</w:t>
            </w:r>
            <w:proofErr w:type="spellEnd"/>
            <w:r w:rsidR="00923020" w:rsidRPr="00C278BA">
              <w:rPr>
                <w:rFonts w:ascii="Arial" w:hAnsi="Arial" w:cs="Arial"/>
                <w:lang w:val="en-US"/>
              </w:rPr>
              <w:t xml:space="preserve"> (**)</w:t>
            </w:r>
          </w:p>
        </w:tc>
        <w:tc>
          <w:tcPr>
            <w:tcW w:w="3272" w:type="dxa"/>
            <w:tcBorders>
              <w:top w:val="nil"/>
              <w:left w:val="nil"/>
              <w:bottom w:val="nil"/>
              <w:right w:val="nil"/>
            </w:tcBorders>
            <w:shd w:val="clear" w:color="auto" w:fill="auto"/>
            <w:vAlign w:val="center"/>
            <w:hideMark/>
          </w:tcPr>
          <w:p w14:paraId="250CC8AE"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N/A</w:t>
            </w:r>
          </w:p>
        </w:tc>
        <w:tc>
          <w:tcPr>
            <w:tcW w:w="2932" w:type="dxa"/>
            <w:tcBorders>
              <w:top w:val="nil"/>
              <w:left w:val="nil"/>
              <w:bottom w:val="nil"/>
              <w:right w:val="nil"/>
            </w:tcBorders>
            <w:shd w:val="clear" w:color="auto" w:fill="auto"/>
            <w:vAlign w:val="center"/>
            <w:hideMark/>
          </w:tcPr>
          <w:p w14:paraId="767B7E6B"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N/A</w:t>
            </w:r>
          </w:p>
        </w:tc>
        <w:tc>
          <w:tcPr>
            <w:tcW w:w="1837" w:type="dxa"/>
            <w:tcBorders>
              <w:top w:val="nil"/>
              <w:left w:val="nil"/>
              <w:bottom w:val="nil"/>
              <w:right w:val="nil"/>
            </w:tcBorders>
            <w:shd w:val="clear" w:color="auto" w:fill="auto"/>
            <w:vAlign w:val="center"/>
            <w:hideMark/>
          </w:tcPr>
          <w:p w14:paraId="7AADCC73"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N/A</w:t>
            </w:r>
          </w:p>
        </w:tc>
      </w:tr>
      <w:tr w:rsidR="00C278BA" w:rsidRPr="00C278BA" w14:paraId="4E019357" w14:textId="77777777" w:rsidTr="00CE41BB">
        <w:trPr>
          <w:trHeight w:val="600"/>
        </w:trPr>
        <w:tc>
          <w:tcPr>
            <w:tcW w:w="1959" w:type="dxa"/>
            <w:tcBorders>
              <w:top w:val="nil"/>
              <w:left w:val="nil"/>
              <w:bottom w:val="nil"/>
              <w:right w:val="nil"/>
            </w:tcBorders>
            <w:shd w:val="clear" w:color="auto" w:fill="auto"/>
            <w:vAlign w:val="center"/>
            <w:hideMark/>
          </w:tcPr>
          <w:p w14:paraId="44B9AFB2" w14:textId="6EE72E92" w:rsidR="00434086" w:rsidRPr="00C278BA" w:rsidRDefault="00434086" w:rsidP="00434086">
            <w:pPr>
              <w:overflowPunct/>
              <w:autoSpaceDE/>
              <w:autoSpaceDN/>
              <w:adjustRightInd/>
              <w:jc w:val="left"/>
              <w:textAlignment w:val="auto"/>
              <w:rPr>
                <w:rFonts w:ascii="Arial" w:hAnsi="Arial" w:cs="Arial"/>
                <w:lang w:val="en-US"/>
              </w:rPr>
            </w:pPr>
            <w:proofErr w:type="spellStart"/>
            <w:r w:rsidRPr="00C278BA">
              <w:rPr>
                <w:rFonts w:ascii="Arial" w:hAnsi="Arial" w:cs="Arial"/>
                <w:lang w:val="en-US"/>
              </w:rPr>
              <w:t>Thay</w:t>
            </w:r>
            <w:proofErr w:type="spellEnd"/>
            <w:r w:rsidRPr="00C278BA">
              <w:rPr>
                <w:rFonts w:ascii="Arial" w:hAnsi="Arial" w:cs="Arial"/>
                <w:lang w:val="en-US"/>
              </w:rPr>
              <w:t xml:space="preserve"> </w:t>
            </w:r>
            <w:proofErr w:type="spellStart"/>
            <w:r w:rsidRPr="00C278BA">
              <w:rPr>
                <w:rFonts w:ascii="Arial" w:hAnsi="Arial" w:cs="Arial"/>
                <w:lang w:val="en-US"/>
              </w:rPr>
              <w:t>đổi</w:t>
            </w:r>
            <w:proofErr w:type="spellEnd"/>
            <w:r w:rsidRPr="00C278BA">
              <w:rPr>
                <w:rFonts w:ascii="Arial" w:hAnsi="Arial" w:cs="Arial"/>
                <w:lang w:val="en-US"/>
              </w:rPr>
              <w:t xml:space="preserve"> </w:t>
            </w:r>
            <w:proofErr w:type="spellStart"/>
            <w:r w:rsidRPr="00C278BA">
              <w:rPr>
                <w:rFonts w:ascii="Arial" w:hAnsi="Arial" w:cs="Arial"/>
                <w:lang w:val="en-US"/>
              </w:rPr>
              <w:t>giá</w:t>
            </w:r>
            <w:proofErr w:type="spellEnd"/>
            <w:r w:rsidRPr="00C278BA">
              <w:rPr>
                <w:rFonts w:ascii="Arial" w:hAnsi="Arial" w:cs="Arial"/>
                <w:lang w:val="en-US"/>
              </w:rPr>
              <w:t xml:space="preserve"> </w:t>
            </w:r>
            <w:proofErr w:type="spellStart"/>
            <w:r w:rsidRPr="00C278BA">
              <w:rPr>
                <w:rFonts w:ascii="Arial" w:hAnsi="Arial" w:cs="Arial"/>
                <w:lang w:val="en-US"/>
              </w:rPr>
              <w:t>trị</w:t>
            </w:r>
            <w:proofErr w:type="spellEnd"/>
            <w:r w:rsidRPr="00C278BA">
              <w:rPr>
                <w:rFonts w:ascii="Arial" w:hAnsi="Arial" w:cs="Arial"/>
                <w:lang w:val="en-US"/>
              </w:rPr>
              <w:t xml:space="preserve"> </w:t>
            </w:r>
            <w:proofErr w:type="spellStart"/>
            <w:r w:rsidRPr="00C278BA">
              <w:rPr>
                <w:rFonts w:ascii="Arial" w:hAnsi="Arial" w:cs="Arial"/>
                <w:lang w:val="en-US"/>
              </w:rPr>
              <w:t>thị</w:t>
            </w:r>
            <w:proofErr w:type="spellEnd"/>
            <w:r w:rsidRPr="00C278BA">
              <w:rPr>
                <w:rFonts w:ascii="Arial" w:hAnsi="Arial" w:cs="Arial"/>
                <w:lang w:val="en-US"/>
              </w:rPr>
              <w:t xml:space="preserve"> </w:t>
            </w:r>
            <w:proofErr w:type="spellStart"/>
            <w:r w:rsidRPr="00C278BA">
              <w:rPr>
                <w:rFonts w:ascii="Arial" w:hAnsi="Arial" w:cs="Arial"/>
                <w:lang w:val="en-US"/>
              </w:rPr>
              <w:t>trường</w:t>
            </w:r>
            <w:proofErr w:type="spellEnd"/>
            <w:r w:rsidRPr="00C278BA">
              <w:rPr>
                <w:rFonts w:ascii="Arial" w:hAnsi="Arial" w:cs="Arial"/>
                <w:lang w:val="en-US"/>
              </w:rPr>
              <w:t xml:space="preserve"> </w:t>
            </w:r>
            <w:proofErr w:type="spellStart"/>
            <w:r w:rsidRPr="00C278BA">
              <w:rPr>
                <w:rFonts w:ascii="Arial" w:hAnsi="Arial" w:cs="Arial"/>
                <w:lang w:val="en-US"/>
              </w:rPr>
              <w:t>của</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r w:rsidR="00923020" w:rsidRPr="00C278BA">
              <w:rPr>
                <w:rFonts w:ascii="Arial" w:hAnsi="Arial" w:cs="Arial"/>
                <w:lang w:val="en-US"/>
              </w:rPr>
              <w:t xml:space="preserve"> (***)</w:t>
            </w:r>
          </w:p>
        </w:tc>
        <w:tc>
          <w:tcPr>
            <w:tcW w:w="3272" w:type="dxa"/>
            <w:tcBorders>
              <w:top w:val="nil"/>
              <w:left w:val="nil"/>
              <w:bottom w:val="nil"/>
              <w:right w:val="nil"/>
            </w:tcBorders>
            <w:shd w:val="clear" w:color="auto" w:fill="auto"/>
            <w:vAlign w:val="center"/>
            <w:hideMark/>
          </w:tcPr>
          <w:p w14:paraId="229607D2"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N/A</w:t>
            </w:r>
          </w:p>
        </w:tc>
        <w:tc>
          <w:tcPr>
            <w:tcW w:w="2932" w:type="dxa"/>
            <w:tcBorders>
              <w:top w:val="nil"/>
              <w:left w:val="nil"/>
              <w:bottom w:val="nil"/>
              <w:right w:val="nil"/>
            </w:tcBorders>
            <w:shd w:val="clear" w:color="auto" w:fill="auto"/>
            <w:vAlign w:val="center"/>
            <w:hideMark/>
          </w:tcPr>
          <w:p w14:paraId="70B6DA0E"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N/A</w:t>
            </w:r>
          </w:p>
        </w:tc>
        <w:tc>
          <w:tcPr>
            <w:tcW w:w="1837" w:type="dxa"/>
            <w:tcBorders>
              <w:top w:val="nil"/>
              <w:left w:val="nil"/>
              <w:bottom w:val="nil"/>
              <w:right w:val="nil"/>
            </w:tcBorders>
            <w:shd w:val="clear" w:color="auto" w:fill="auto"/>
            <w:vAlign w:val="center"/>
            <w:hideMark/>
          </w:tcPr>
          <w:p w14:paraId="31D831F7" w14:textId="6FD52E86" w:rsidR="00434086" w:rsidRPr="00C278BA" w:rsidRDefault="00923020" w:rsidP="00434086">
            <w:pPr>
              <w:overflowPunct/>
              <w:autoSpaceDE/>
              <w:autoSpaceDN/>
              <w:adjustRightInd/>
              <w:jc w:val="center"/>
              <w:textAlignment w:val="auto"/>
              <w:rPr>
                <w:rFonts w:ascii="Arial" w:hAnsi="Arial" w:cs="Arial"/>
                <w:lang w:val="en-US"/>
              </w:rPr>
            </w:pPr>
            <w:r w:rsidRPr="00C278BA">
              <w:rPr>
                <w:rFonts w:ascii="Arial" w:hAnsi="Arial" w:cs="Arial"/>
                <w:lang w:val="en-US"/>
              </w:rPr>
              <w:t>N/A</w:t>
            </w:r>
          </w:p>
        </w:tc>
      </w:tr>
      <w:tr w:rsidR="00C278BA" w:rsidRPr="00C278BA" w14:paraId="2391112D" w14:textId="77777777" w:rsidTr="00CE41BB">
        <w:trPr>
          <w:trHeight w:val="315"/>
        </w:trPr>
        <w:tc>
          <w:tcPr>
            <w:tcW w:w="1959" w:type="dxa"/>
            <w:tcBorders>
              <w:top w:val="nil"/>
              <w:left w:val="nil"/>
              <w:bottom w:val="nil"/>
              <w:right w:val="nil"/>
            </w:tcBorders>
            <w:shd w:val="clear" w:color="auto" w:fill="auto"/>
            <w:vAlign w:val="center"/>
            <w:hideMark/>
          </w:tcPr>
          <w:p w14:paraId="2D7E5CCE" w14:textId="77777777" w:rsidR="00434086" w:rsidRPr="00C278BA" w:rsidRDefault="00434086" w:rsidP="00434086">
            <w:pPr>
              <w:overflowPunct/>
              <w:autoSpaceDE/>
              <w:autoSpaceDN/>
              <w:adjustRightInd/>
              <w:jc w:val="center"/>
              <w:textAlignment w:val="auto"/>
              <w:rPr>
                <w:rFonts w:ascii="Arial" w:hAnsi="Arial" w:cs="Arial"/>
                <w:lang w:val="en-US"/>
              </w:rPr>
            </w:pPr>
          </w:p>
        </w:tc>
        <w:tc>
          <w:tcPr>
            <w:tcW w:w="3272" w:type="dxa"/>
            <w:tcBorders>
              <w:top w:val="nil"/>
              <w:left w:val="nil"/>
              <w:bottom w:val="double" w:sz="6" w:space="0" w:color="auto"/>
              <w:right w:val="nil"/>
            </w:tcBorders>
            <w:shd w:val="clear" w:color="auto" w:fill="auto"/>
            <w:vAlign w:val="center"/>
            <w:hideMark/>
          </w:tcPr>
          <w:p w14:paraId="63BB0966"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 </w:t>
            </w:r>
          </w:p>
        </w:tc>
        <w:tc>
          <w:tcPr>
            <w:tcW w:w="2932" w:type="dxa"/>
            <w:tcBorders>
              <w:top w:val="nil"/>
              <w:left w:val="nil"/>
              <w:bottom w:val="double" w:sz="6" w:space="0" w:color="auto"/>
              <w:right w:val="nil"/>
            </w:tcBorders>
            <w:shd w:val="clear" w:color="auto" w:fill="auto"/>
            <w:vAlign w:val="center"/>
            <w:hideMark/>
          </w:tcPr>
          <w:p w14:paraId="19648199"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 </w:t>
            </w:r>
          </w:p>
        </w:tc>
        <w:tc>
          <w:tcPr>
            <w:tcW w:w="1837" w:type="dxa"/>
            <w:tcBorders>
              <w:top w:val="nil"/>
              <w:left w:val="nil"/>
              <w:bottom w:val="double" w:sz="6" w:space="0" w:color="auto"/>
              <w:right w:val="nil"/>
            </w:tcBorders>
            <w:shd w:val="clear" w:color="auto" w:fill="auto"/>
            <w:vAlign w:val="center"/>
            <w:hideMark/>
          </w:tcPr>
          <w:p w14:paraId="3FCC8181" w14:textId="77777777" w:rsidR="00434086" w:rsidRPr="00C278BA" w:rsidRDefault="00434086" w:rsidP="00434086">
            <w:pPr>
              <w:overflowPunct/>
              <w:autoSpaceDE/>
              <w:autoSpaceDN/>
              <w:adjustRightInd/>
              <w:jc w:val="center"/>
              <w:textAlignment w:val="auto"/>
              <w:rPr>
                <w:rFonts w:ascii="Arial" w:hAnsi="Arial" w:cs="Arial"/>
                <w:lang w:val="en-US"/>
              </w:rPr>
            </w:pPr>
            <w:r w:rsidRPr="00C278BA">
              <w:rPr>
                <w:rFonts w:ascii="Arial" w:hAnsi="Arial" w:cs="Arial"/>
                <w:lang w:val="en-US"/>
              </w:rPr>
              <w:t> </w:t>
            </w:r>
          </w:p>
        </w:tc>
      </w:tr>
    </w:tbl>
    <w:p w14:paraId="58C88534" w14:textId="77777777" w:rsidR="00923020" w:rsidRPr="00C278BA" w:rsidRDefault="008477D9" w:rsidP="008477D9">
      <w:pPr>
        <w:shd w:val="clear" w:color="auto" w:fill="FFFFFF"/>
        <w:tabs>
          <w:tab w:val="left" w:pos="540"/>
        </w:tabs>
        <w:spacing w:before="120"/>
        <w:rPr>
          <w:rFonts w:ascii="Arial" w:hAnsi="Arial" w:cs="Arial"/>
          <w:lang w:val="nl-NL"/>
        </w:rPr>
      </w:pPr>
      <w:r w:rsidRPr="00C278BA">
        <w:rPr>
          <w:rFonts w:ascii="Arial" w:hAnsi="Arial" w:cs="Arial"/>
          <w:lang w:val="nl-NL"/>
        </w:rPr>
        <w:tab/>
      </w:r>
    </w:p>
    <w:p w14:paraId="44E0C225" w14:textId="357DC10A" w:rsidR="00923020" w:rsidRPr="00C278BA" w:rsidRDefault="00923020" w:rsidP="00923020">
      <w:pPr>
        <w:shd w:val="clear" w:color="auto" w:fill="FFFFFF"/>
        <w:tabs>
          <w:tab w:val="left" w:pos="540"/>
        </w:tabs>
        <w:spacing w:before="120"/>
        <w:rPr>
          <w:rFonts w:ascii="Arial" w:hAnsi="Arial" w:cs="Arial"/>
          <w:lang w:val="nl-NL"/>
        </w:rPr>
      </w:pPr>
      <w:r w:rsidRPr="00C278BA">
        <w:rPr>
          <w:rFonts w:ascii="Arial" w:hAnsi="Arial" w:cs="Arial"/>
          <w:lang w:val="nl-NL"/>
        </w:rPr>
        <w:t xml:space="preserve">(*) </w:t>
      </w:r>
      <w:r w:rsidRPr="00C278BA">
        <w:rPr>
          <w:rFonts w:ascii="Arial" w:hAnsi="Arial" w:cs="Arial"/>
          <w:lang w:val="nl-NL"/>
        </w:rPr>
        <w:tab/>
      </w:r>
      <w:r w:rsidR="00B27A8F" w:rsidRPr="00C278BA">
        <w:rPr>
          <w:rFonts w:ascii="Arial" w:hAnsi="Arial" w:cs="Arial"/>
          <w:lang w:val="nl-NL"/>
        </w:rPr>
        <w:t>Quỹ thành lập chưa đủ 3 năm</w:t>
      </w:r>
    </w:p>
    <w:p w14:paraId="7D84E02D" w14:textId="77777777" w:rsidR="00923020" w:rsidRPr="00C278BA" w:rsidRDefault="00923020" w:rsidP="00923020">
      <w:pPr>
        <w:shd w:val="clear" w:color="auto" w:fill="FFFFFF"/>
        <w:tabs>
          <w:tab w:val="left" w:pos="540"/>
        </w:tabs>
        <w:spacing w:before="120"/>
        <w:rPr>
          <w:rFonts w:ascii="Arial" w:hAnsi="Arial" w:cs="Arial"/>
          <w:lang w:val="nl-NL"/>
        </w:rPr>
      </w:pPr>
      <w:r w:rsidRPr="00C278BA">
        <w:rPr>
          <w:rFonts w:ascii="Arial" w:hAnsi="Arial" w:cs="Arial"/>
          <w:lang w:val="nl-NL"/>
        </w:rPr>
        <w:t>(**)</w:t>
      </w:r>
      <w:r w:rsidRPr="00C278BA">
        <w:rPr>
          <w:rFonts w:ascii="Arial" w:hAnsi="Arial" w:cs="Arial"/>
          <w:lang w:val="nl-NL"/>
        </w:rPr>
        <w:tab/>
        <w:t>Quỹ không có danh mục cơ cấu</w:t>
      </w:r>
    </w:p>
    <w:p w14:paraId="6D991D46" w14:textId="77777777" w:rsidR="00923020" w:rsidRPr="00C278BA" w:rsidRDefault="00923020" w:rsidP="00923020">
      <w:pPr>
        <w:shd w:val="clear" w:color="auto" w:fill="FFFFFF"/>
        <w:tabs>
          <w:tab w:val="left" w:pos="540"/>
        </w:tabs>
        <w:spacing w:before="120"/>
        <w:rPr>
          <w:rFonts w:ascii="Arial" w:hAnsi="Arial" w:cs="Arial"/>
          <w:lang w:val="nl-NL"/>
        </w:rPr>
      </w:pPr>
      <w:r w:rsidRPr="00C278BA">
        <w:rPr>
          <w:rFonts w:ascii="Arial" w:hAnsi="Arial" w:cs="Arial"/>
          <w:lang w:val="nl-NL"/>
        </w:rPr>
        <w:t xml:space="preserve">(***) </w:t>
      </w:r>
      <w:r w:rsidRPr="00C278BA">
        <w:rPr>
          <w:rFonts w:ascii="Arial" w:hAnsi="Arial" w:cs="Arial"/>
          <w:lang w:val="nl-NL"/>
        </w:rPr>
        <w:tab/>
        <w:t>Quỹ không có giá trị thị trường</w:t>
      </w:r>
    </w:p>
    <w:p w14:paraId="00ACAA0D" w14:textId="77777777" w:rsidR="00923020" w:rsidRPr="00C278BA" w:rsidRDefault="00923020" w:rsidP="008477D9">
      <w:pPr>
        <w:shd w:val="clear" w:color="auto" w:fill="FFFFFF"/>
        <w:tabs>
          <w:tab w:val="left" w:pos="540"/>
        </w:tabs>
        <w:spacing w:before="120"/>
        <w:rPr>
          <w:rFonts w:ascii="Arial" w:hAnsi="Arial" w:cs="Arial"/>
          <w:lang w:val="nl-NL"/>
        </w:rPr>
      </w:pPr>
    </w:p>
    <w:p w14:paraId="0F4CA0A0" w14:textId="7C65A81A" w:rsidR="00E42142" w:rsidRPr="00C278BA" w:rsidRDefault="0004706E" w:rsidP="008477D9">
      <w:pPr>
        <w:shd w:val="clear" w:color="auto" w:fill="FFFFFF"/>
        <w:tabs>
          <w:tab w:val="left" w:pos="540"/>
        </w:tabs>
        <w:spacing w:before="120"/>
        <w:rPr>
          <w:rFonts w:ascii="Arial" w:hAnsi="Arial" w:cs="Arial"/>
          <w:lang w:val="nl-NL"/>
        </w:rPr>
      </w:pPr>
      <w:r w:rsidRPr="00C278BA">
        <w:rPr>
          <w:rFonts w:ascii="Arial" w:hAnsi="Arial" w:cs="Arial"/>
          <w:noProof/>
          <w:lang w:val="nl-NL"/>
        </w:rPr>
        <w:drawing>
          <wp:inline distT="0" distB="0" distL="0" distR="0" wp14:anchorId="6802BB96" wp14:editId="276C2F77">
            <wp:extent cx="5657850" cy="2822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57850" cy="2822575"/>
                    </a:xfrm>
                    <a:prstGeom prst="rect">
                      <a:avLst/>
                    </a:prstGeom>
                    <a:noFill/>
                  </pic:spPr>
                </pic:pic>
              </a:graphicData>
            </a:graphic>
          </wp:inline>
        </w:drawing>
      </w:r>
    </w:p>
    <w:p w14:paraId="09BAD339" w14:textId="77777777" w:rsidR="00355583" w:rsidRPr="00C278BA" w:rsidRDefault="008477D9" w:rsidP="008477D9">
      <w:pPr>
        <w:shd w:val="clear" w:color="auto" w:fill="FFFFFF"/>
        <w:tabs>
          <w:tab w:val="left" w:pos="540"/>
        </w:tabs>
        <w:spacing w:before="120"/>
        <w:rPr>
          <w:rFonts w:ascii="Arial" w:hAnsi="Arial" w:cs="Arial"/>
          <w:lang w:val="nl-NL"/>
        </w:rPr>
      </w:pPr>
      <w:r w:rsidRPr="00C278BA">
        <w:rPr>
          <w:rFonts w:ascii="Arial" w:hAnsi="Arial" w:cs="Arial"/>
          <w:lang w:val="nl-NL"/>
        </w:rPr>
        <w:tab/>
      </w:r>
    </w:p>
    <w:p w14:paraId="5F45F4EB" w14:textId="77777777" w:rsidR="008477D9" w:rsidRPr="00C278BA" w:rsidRDefault="008477D9" w:rsidP="008477D9">
      <w:pPr>
        <w:shd w:val="clear" w:color="auto" w:fill="FFFFFF"/>
        <w:tabs>
          <w:tab w:val="left" w:pos="540"/>
        </w:tabs>
        <w:spacing w:before="120"/>
        <w:rPr>
          <w:rFonts w:ascii="Arial" w:hAnsi="Arial" w:cs="Arial"/>
          <w:lang w:val="nl-NL"/>
        </w:rPr>
      </w:pPr>
      <w:r w:rsidRPr="00C278BA">
        <w:rPr>
          <w:rFonts w:ascii="Arial" w:hAnsi="Arial" w:cs="Arial"/>
          <w:lang w:val="nl-NL"/>
        </w:rPr>
        <w:t>Thay đổi giá trị tài sản ròng:</w:t>
      </w:r>
    </w:p>
    <w:p w14:paraId="19D1B297" w14:textId="77777777" w:rsidR="00E42142" w:rsidRPr="00C278BA" w:rsidRDefault="00E42142" w:rsidP="008477D9">
      <w:pPr>
        <w:shd w:val="clear" w:color="auto" w:fill="FFFFFF"/>
        <w:tabs>
          <w:tab w:val="left" w:pos="540"/>
        </w:tabs>
        <w:spacing w:before="120"/>
        <w:rPr>
          <w:rFonts w:ascii="Arial" w:hAnsi="Arial" w:cs="Arial"/>
          <w:lang w:val="nl-NL"/>
        </w:rPr>
      </w:pPr>
    </w:p>
    <w:tbl>
      <w:tblPr>
        <w:tblW w:w="10000" w:type="dxa"/>
        <w:tblLook w:val="04A0" w:firstRow="1" w:lastRow="0" w:firstColumn="1" w:lastColumn="0" w:noHBand="0" w:noVBand="1"/>
      </w:tblPr>
      <w:tblGrid>
        <w:gridCol w:w="2252"/>
        <w:gridCol w:w="3056"/>
        <w:gridCol w:w="2412"/>
        <w:gridCol w:w="2280"/>
      </w:tblGrid>
      <w:tr w:rsidR="00C278BA" w:rsidRPr="00C278BA" w14:paraId="404D3A46" w14:textId="77777777" w:rsidTr="00CE41BB">
        <w:trPr>
          <w:trHeight w:val="300"/>
        </w:trPr>
        <w:tc>
          <w:tcPr>
            <w:tcW w:w="2252" w:type="dxa"/>
            <w:tcBorders>
              <w:top w:val="nil"/>
              <w:left w:val="nil"/>
              <w:bottom w:val="nil"/>
              <w:right w:val="nil"/>
            </w:tcBorders>
            <w:shd w:val="clear" w:color="auto" w:fill="auto"/>
            <w:vAlign w:val="center"/>
            <w:hideMark/>
          </w:tcPr>
          <w:p w14:paraId="1CBD0ED1" w14:textId="77777777" w:rsidR="00434086"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Chỉ</w:t>
            </w:r>
            <w:proofErr w:type="spellEnd"/>
            <w:r w:rsidRPr="00C278BA">
              <w:rPr>
                <w:rFonts w:ascii="Arial" w:hAnsi="Arial" w:cs="Arial"/>
                <w:b/>
                <w:bCs/>
                <w:lang w:val="en-US"/>
              </w:rPr>
              <w:t xml:space="preserve"> </w:t>
            </w:r>
            <w:proofErr w:type="spellStart"/>
            <w:r w:rsidRPr="00C278BA">
              <w:rPr>
                <w:rFonts w:ascii="Arial" w:hAnsi="Arial" w:cs="Arial"/>
                <w:b/>
                <w:bCs/>
                <w:lang w:val="en-US"/>
              </w:rPr>
              <w:t>tiêu</w:t>
            </w:r>
            <w:proofErr w:type="spellEnd"/>
          </w:p>
        </w:tc>
        <w:tc>
          <w:tcPr>
            <w:tcW w:w="3056" w:type="dxa"/>
            <w:tcBorders>
              <w:top w:val="nil"/>
              <w:left w:val="nil"/>
              <w:bottom w:val="nil"/>
              <w:right w:val="nil"/>
            </w:tcBorders>
            <w:shd w:val="clear" w:color="auto" w:fill="auto"/>
            <w:vAlign w:val="center"/>
            <w:hideMark/>
          </w:tcPr>
          <w:p w14:paraId="1BEE381A" w14:textId="1F95FDA5" w:rsidR="00434086" w:rsidRPr="00C278BA" w:rsidRDefault="003D1F25"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3</w:t>
            </w:r>
            <w:r w:rsidR="00E608D9" w:rsidRPr="00C278BA">
              <w:rPr>
                <w:rFonts w:ascii="Arial" w:hAnsi="Arial" w:cs="Arial"/>
                <w:b/>
                <w:bCs/>
                <w:lang w:val="en-US"/>
              </w:rPr>
              <w:t>0</w:t>
            </w:r>
            <w:r w:rsidRPr="00C278BA">
              <w:rPr>
                <w:rFonts w:ascii="Arial" w:hAnsi="Arial" w:cs="Arial"/>
                <w:b/>
                <w:bCs/>
                <w:lang w:val="en-US"/>
              </w:rPr>
              <w:t>-</w:t>
            </w:r>
            <w:r w:rsidR="00A96033" w:rsidRPr="00C278BA">
              <w:rPr>
                <w:rFonts w:ascii="Arial" w:hAnsi="Arial" w:cs="Arial"/>
                <w:b/>
                <w:bCs/>
                <w:lang w:val="en-US"/>
              </w:rPr>
              <w:t>0</w:t>
            </w:r>
            <w:r w:rsidR="00843358" w:rsidRPr="00C278BA">
              <w:rPr>
                <w:rFonts w:ascii="Arial" w:hAnsi="Arial" w:cs="Arial"/>
                <w:b/>
                <w:bCs/>
                <w:lang w:val="en-US"/>
              </w:rPr>
              <w:t>9</w:t>
            </w:r>
            <w:r w:rsidR="00BC5195" w:rsidRPr="00C278BA">
              <w:rPr>
                <w:rFonts w:ascii="Arial" w:hAnsi="Arial" w:cs="Arial"/>
                <w:b/>
                <w:bCs/>
                <w:lang w:val="en-US"/>
              </w:rPr>
              <w:t>-</w:t>
            </w:r>
            <w:r w:rsidR="00A96033" w:rsidRPr="00C278BA">
              <w:rPr>
                <w:rFonts w:ascii="Arial" w:hAnsi="Arial" w:cs="Arial"/>
                <w:b/>
                <w:bCs/>
                <w:lang w:val="en-US"/>
              </w:rPr>
              <w:t>20</w:t>
            </w:r>
          </w:p>
        </w:tc>
        <w:tc>
          <w:tcPr>
            <w:tcW w:w="2412" w:type="dxa"/>
            <w:tcBorders>
              <w:top w:val="nil"/>
              <w:left w:val="nil"/>
              <w:bottom w:val="nil"/>
              <w:right w:val="nil"/>
            </w:tcBorders>
            <w:shd w:val="clear" w:color="auto" w:fill="auto"/>
            <w:vAlign w:val="center"/>
            <w:hideMark/>
          </w:tcPr>
          <w:p w14:paraId="1CEAFE8F" w14:textId="5455B72D" w:rsidR="00434086" w:rsidRPr="00C278BA" w:rsidRDefault="003D1F25"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3</w:t>
            </w:r>
            <w:r w:rsidR="00E608D9" w:rsidRPr="00C278BA">
              <w:rPr>
                <w:rFonts w:ascii="Arial" w:hAnsi="Arial" w:cs="Arial"/>
                <w:b/>
                <w:bCs/>
                <w:lang w:val="en-US"/>
              </w:rPr>
              <w:t>0</w:t>
            </w:r>
            <w:r w:rsidRPr="00C278BA">
              <w:rPr>
                <w:rFonts w:ascii="Arial" w:hAnsi="Arial" w:cs="Arial"/>
                <w:b/>
                <w:bCs/>
                <w:lang w:val="en-US"/>
              </w:rPr>
              <w:t>-</w:t>
            </w:r>
            <w:r w:rsidR="00A96033" w:rsidRPr="00C278BA">
              <w:rPr>
                <w:rFonts w:ascii="Arial" w:hAnsi="Arial" w:cs="Arial"/>
                <w:b/>
                <w:bCs/>
                <w:lang w:val="en-US"/>
              </w:rPr>
              <w:t>0</w:t>
            </w:r>
            <w:r w:rsidR="00843358" w:rsidRPr="00C278BA">
              <w:rPr>
                <w:rFonts w:ascii="Arial" w:hAnsi="Arial" w:cs="Arial"/>
                <w:b/>
                <w:bCs/>
                <w:lang w:val="en-US"/>
              </w:rPr>
              <w:t>9</w:t>
            </w:r>
            <w:r w:rsidR="00BC5195" w:rsidRPr="00C278BA">
              <w:rPr>
                <w:rFonts w:ascii="Arial" w:hAnsi="Arial" w:cs="Arial"/>
                <w:b/>
                <w:bCs/>
                <w:lang w:val="en-US"/>
              </w:rPr>
              <w:t>-1</w:t>
            </w:r>
            <w:r w:rsidR="00A96033" w:rsidRPr="00C278BA">
              <w:rPr>
                <w:rFonts w:ascii="Arial" w:hAnsi="Arial" w:cs="Arial"/>
                <w:b/>
                <w:bCs/>
                <w:lang w:val="en-US"/>
              </w:rPr>
              <w:t>9</w:t>
            </w:r>
          </w:p>
        </w:tc>
        <w:tc>
          <w:tcPr>
            <w:tcW w:w="2280" w:type="dxa"/>
            <w:tcBorders>
              <w:top w:val="nil"/>
              <w:left w:val="nil"/>
              <w:bottom w:val="nil"/>
              <w:right w:val="nil"/>
            </w:tcBorders>
            <w:shd w:val="clear" w:color="auto" w:fill="auto"/>
            <w:vAlign w:val="center"/>
            <w:hideMark/>
          </w:tcPr>
          <w:p w14:paraId="7E3487DE" w14:textId="77777777" w:rsidR="00434086"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Tỷ</w:t>
            </w:r>
            <w:proofErr w:type="spellEnd"/>
            <w:r w:rsidRPr="00C278BA">
              <w:rPr>
                <w:rFonts w:ascii="Arial" w:hAnsi="Arial" w:cs="Arial"/>
                <w:b/>
                <w:bCs/>
                <w:lang w:val="en-US"/>
              </w:rPr>
              <w:t xml:space="preserve"> </w:t>
            </w:r>
            <w:proofErr w:type="spellStart"/>
            <w:r w:rsidRPr="00C278BA">
              <w:rPr>
                <w:rFonts w:ascii="Arial" w:hAnsi="Arial" w:cs="Arial"/>
                <w:b/>
                <w:bCs/>
                <w:lang w:val="en-US"/>
              </w:rPr>
              <w:t>lệ</w:t>
            </w:r>
            <w:proofErr w:type="spellEnd"/>
            <w:r w:rsidRPr="00C278BA">
              <w:rPr>
                <w:rFonts w:ascii="Arial" w:hAnsi="Arial" w:cs="Arial"/>
                <w:b/>
                <w:bCs/>
                <w:lang w:val="en-US"/>
              </w:rPr>
              <w:t xml:space="preserve"> </w:t>
            </w:r>
            <w:proofErr w:type="spellStart"/>
            <w:r w:rsidRPr="00C278BA">
              <w:rPr>
                <w:rFonts w:ascii="Arial" w:hAnsi="Arial" w:cs="Arial"/>
                <w:b/>
                <w:bCs/>
                <w:lang w:val="en-US"/>
              </w:rPr>
              <w:t>thay</w:t>
            </w:r>
            <w:proofErr w:type="spellEnd"/>
            <w:r w:rsidRPr="00C278BA">
              <w:rPr>
                <w:rFonts w:ascii="Arial" w:hAnsi="Arial" w:cs="Arial"/>
                <w:b/>
                <w:bCs/>
                <w:lang w:val="en-US"/>
              </w:rPr>
              <w:t xml:space="preserve"> </w:t>
            </w:r>
            <w:proofErr w:type="spellStart"/>
            <w:r w:rsidRPr="00C278BA">
              <w:rPr>
                <w:rFonts w:ascii="Arial" w:hAnsi="Arial" w:cs="Arial"/>
                <w:b/>
                <w:bCs/>
                <w:lang w:val="en-US"/>
              </w:rPr>
              <w:t>đổi</w:t>
            </w:r>
            <w:proofErr w:type="spellEnd"/>
          </w:p>
        </w:tc>
      </w:tr>
      <w:tr w:rsidR="00C278BA" w:rsidRPr="00C278BA" w14:paraId="3BE15FEC" w14:textId="77777777" w:rsidTr="00CE41BB">
        <w:trPr>
          <w:trHeight w:val="300"/>
        </w:trPr>
        <w:tc>
          <w:tcPr>
            <w:tcW w:w="2252" w:type="dxa"/>
            <w:tcBorders>
              <w:top w:val="nil"/>
              <w:left w:val="nil"/>
              <w:bottom w:val="nil"/>
              <w:right w:val="nil"/>
            </w:tcBorders>
            <w:shd w:val="clear" w:color="auto" w:fill="auto"/>
            <w:vAlign w:val="center"/>
            <w:hideMark/>
          </w:tcPr>
          <w:p w14:paraId="6DC1552F" w14:textId="77777777" w:rsidR="00434086" w:rsidRPr="00C278BA" w:rsidRDefault="00434086" w:rsidP="00434086">
            <w:pPr>
              <w:overflowPunct/>
              <w:autoSpaceDE/>
              <w:autoSpaceDN/>
              <w:adjustRightInd/>
              <w:jc w:val="center"/>
              <w:textAlignment w:val="auto"/>
              <w:rPr>
                <w:rFonts w:ascii="Arial" w:hAnsi="Arial" w:cs="Arial"/>
                <w:b/>
                <w:bCs/>
                <w:lang w:val="en-US"/>
              </w:rPr>
            </w:pPr>
          </w:p>
        </w:tc>
        <w:tc>
          <w:tcPr>
            <w:tcW w:w="3056" w:type="dxa"/>
            <w:tcBorders>
              <w:top w:val="nil"/>
              <w:left w:val="nil"/>
              <w:bottom w:val="nil"/>
              <w:right w:val="nil"/>
            </w:tcBorders>
            <w:shd w:val="clear" w:color="auto" w:fill="auto"/>
            <w:vAlign w:val="center"/>
            <w:hideMark/>
          </w:tcPr>
          <w:p w14:paraId="2CEDF066" w14:textId="77777777" w:rsidR="00434086" w:rsidRPr="00C278BA" w:rsidRDefault="00434086"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(1)</w:t>
            </w:r>
          </w:p>
        </w:tc>
        <w:tc>
          <w:tcPr>
            <w:tcW w:w="2412" w:type="dxa"/>
            <w:tcBorders>
              <w:top w:val="nil"/>
              <w:left w:val="nil"/>
              <w:bottom w:val="nil"/>
              <w:right w:val="nil"/>
            </w:tcBorders>
            <w:shd w:val="clear" w:color="auto" w:fill="auto"/>
            <w:vAlign w:val="center"/>
            <w:hideMark/>
          </w:tcPr>
          <w:p w14:paraId="3F2C4A81" w14:textId="77777777" w:rsidR="00434086" w:rsidRPr="00C278BA" w:rsidRDefault="00434086"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(2)</w:t>
            </w:r>
          </w:p>
        </w:tc>
        <w:tc>
          <w:tcPr>
            <w:tcW w:w="2280" w:type="dxa"/>
            <w:tcBorders>
              <w:top w:val="nil"/>
              <w:left w:val="nil"/>
              <w:bottom w:val="nil"/>
              <w:right w:val="nil"/>
            </w:tcBorders>
            <w:shd w:val="clear" w:color="auto" w:fill="auto"/>
            <w:vAlign w:val="center"/>
            <w:hideMark/>
          </w:tcPr>
          <w:p w14:paraId="2132FB5A" w14:textId="77777777" w:rsidR="00434086" w:rsidRPr="00C278BA" w:rsidRDefault="00E62AFF"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w:t>
            </w:r>
            <w:proofErr w:type="gramStart"/>
            <w:r w:rsidR="00434086" w:rsidRPr="00C278BA">
              <w:rPr>
                <w:rFonts w:ascii="Arial" w:hAnsi="Arial" w:cs="Arial"/>
                <w:b/>
                <w:bCs/>
                <w:lang w:val="en-US"/>
              </w:rPr>
              <w:t>3</w:t>
            </w:r>
            <w:r w:rsidRPr="00C278BA">
              <w:rPr>
                <w:rFonts w:ascii="Arial" w:hAnsi="Arial" w:cs="Arial"/>
                <w:b/>
                <w:bCs/>
                <w:lang w:val="en-US"/>
              </w:rPr>
              <w:t>)</w:t>
            </w:r>
            <w:r w:rsidR="00434086" w:rsidRPr="00C278BA">
              <w:rPr>
                <w:rFonts w:ascii="Arial" w:hAnsi="Arial" w:cs="Arial"/>
                <w:b/>
                <w:bCs/>
                <w:lang w:val="en-US"/>
              </w:rPr>
              <w:t>=</w:t>
            </w:r>
            <w:proofErr w:type="gramEnd"/>
            <w:r w:rsidR="00434086" w:rsidRPr="00C278BA">
              <w:rPr>
                <w:rFonts w:ascii="Arial" w:hAnsi="Arial" w:cs="Arial"/>
                <w:b/>
                <w:bCs/>
                <w:lang w:val="en-US"/>
              </w:rPr>
              <w:t>((1)-(2))/(2)</w:t>
            </w:r>
          </w:p>
        </w:tc>
      </w:tr>
      <w:tr w:rsidR="00C278BA" w:rsidRPr="00C278BA" w14:paraId="7ECBFDCD" w14:textId="77777777" w:rsidTr="00CE41BB">
        <w:trPr>
          <w:trHeight w:val="300"/>
        </w:trPr>
        <w:tc>
          <w:tcPr>
            <w:tcW w:w="2252" w:type="dxa"/>
            <w:tcBorders>
              <w:top w:val="nil"/>
              <w:left w:val="nil"/>
              <w:bottom w:val="nil"/>
              <w:right w:val="nil"/>
            </w:tcBorders>
            <w:shd w:val="clear" w:color="auto" w:fill="auto"/>
            <w:vAlign w:val="center"/>
            <w:hideMark/>
          </w:tcPr>
          <w:p w14:paraId="5029AB5D" w14:textId="77777777" w:rsidR="00434086" w:rsidRPr="00C278BA" w:rsidRDefault="00434086" w:rsidP="00434086">
            <w:pPr>
              <w:overflowPunct/>
              <w:autoSpaceDE/>
              <w:autoSpaceDN/>
              <w:adjustRightInd/>
              <w:jc w:val="center"/>
              <w:textAlignment w:val="auto"/>
              <w:rPr>
                <w:rFonts w:ascii="Arial" w:hAnsi="Arial" w:cs="Arial"/>
                <w:b/>
                <w:bCs/>
                <w:lang w:val="en-US"/>
              </w:rPr>
            </w:pPr>
          </w:p>
        </w:tc>
        <w:tc>
          <w:tcPr>
            <w:tcW w:w="3056" w:type="dxa"/>
            <w:tcBorders>
              <w:top w:val="nil"/>
              <w:left w:val="nil"/>
              <w:bottom w:val="nil"/>
              <w:right w:val="nil"/>
            </w:tcBorders>
            <w:shd w:val="clear" w:color="auto" w:fill="auto"/>
            <w:vAlign w:val="center"/>
            <w:hideMark/>
          </w:tcPr>
          <w:p w14:paraId="699FE553" w14:textId="77777777" w:rsidR="00434086" w:rsidRPr="00C278BA" w:rsidRDefault="00434086" w:rsidP="00434086">
            <w:pPr>
              <w:overflowPunct/>
              <w:autoSpaceDE/>
              <w:autoSpaceDN/>
              <w:adjustRightInd/>
              <w:jc w:val="center"/>
              <w:textAlignment w:val="auto"/>
              <w:rPr>
                <w:rFonts w:ascii="Arial" w:hAnsi="Arial" w:cs="Arial"/>
                <w:lang w:val="en-US"/>
              </w:rPr>
            </w:pPr>
          </w:p>
        </w:tc>
        <w:tc>
          <w:tcPr>
            <w:tcW w:w="2412" w:type="dxa"/>
            <w:tcBorders>
              <w:top w:val="nil"/>
              <w:left w:val="nil"/>
              <w:bottom w:val="nil"/>
              <w:right w:val="nil"/>
            </w:tcBorders>
            <w:shd w:val="clear" w:color="auto" w:fill="auto"/>
            <w:vAlign w:val="center"/>
            <w:hideMark/>
          </w:tcPr>
          <w:p w14:paraId="362D997D" w14:textId="77777777" w:rsidR="00434086" w:rsidRPr="00C278BA" w:rsidRDefault="00434086" w:rsidP="00434086">
            <w:pPr>
              <w:overflowPunct/>
              <w:autoSpaceDE/>
              <w:autoSpaceDN/>
              <w:adjustRightInd/>
              <w:jc w:val="center"/>
              <w:textAlignment w:val="auto"/>
              <w:rPr>
                <w:rFonts w:ascii="Arial" w:hAnsi="Arial" w:cs="Arial"/>
                <w:lang w:val="en-US"/>
              </w:rPr>
            </w:pPr>
          </w:p>
        </w:tc>
        <w:tc>
          <w:tcPr>
            <w:tcW w:w="2280" w:type="dxa"/>
            <w:tcBorders>
              <w:top w:val="nil"/>
              <w:left w:val="nil"/>
              <w:bottom w:val="nil"/>
              <w:right w:val="nil"/>
            </w:tcBorders>
            <w:shd w:val="clear" w:color="auto" w:fill="auto"/>
            <w:vAlign w:val="center"/>
            <w:hideMark/>
          </w:tcPr>
          <w:p w14:paraId="0E661F50" w14:textId="77777777" w:rsidR="00434086" w:rsidRPr="00C278BA" w:rsidRDefault="00434086" w:rsidP="00434086">
            <w:pPr>
              <w:overflowPunct/>
              <w:autoSpaceDE/>
              <w:autoSpaceDN/>
              <w:adjustRightInd/>
              <w:jc w:val="center"/>
              <w:textAlignment w:val="auto"/>
              <w:rPr>
                <w:rFonts w:ascii="Arial" w:hAnsi="Arial" w:cs="Arial"/>
                <w:lang w:val="en-US"/>
              </w:rPr>
            </w:pPr>
          </w:p>
        </w:tc>
      </w:tr>
      <w:tr w:rsidR="00C278BA" w:rsidRPr="00C278BA" w14:paraId="491E4C0A" w14:textId="77777777" w:rsidTr="009C12CC">
        <w:trPr>
          <w:trHeight w:val="600"/>
        </w:trPr>
        <w:tc>
          <w:tcPr>
            <w:tcW w:w="2252" w:type="dxa"/>
            <w:tcBorders>
              <w:top w:val="nil"/>
              <w:left w:val="nil"/>
              <w:bottom w:val="nil"/>
              <w:right w:val="nil"/>
            </w:tcBorders>
            <w:shd w:val="clear" w:color="auto" w:fill="auto"/>
            <w:vAlign w:val="center"/>
            <w:hideMark/>
          </w:tcPr>
          <w:p w14:paraId="72D49516" w14:textId="77777777" w:rsidR="00770D22" w:rsidRPr="00C278BA" w:rsidRDefault="00770D22" w:rsidP="00770D22">
            <w:pPr>
              <w:overflowPunct/>
              <w:autoSpaceDE/>
              <w:autoSpaceDN/>
              <w:adjustRightInd/>
              <w:textAlignment w:val="auto"/>
              <w:rPr>
                <w:rFonts w:ascii="Arial" w:hAnsi="Arial" w:cs="Arial"/>
                <w:lang w:val="en-US"/>
              </w:rPr>
            </w:pPr>
            <w:proofErr w:type="spellStart"/>
            <w:r w:rsidRPr="00C278BA">
              <w:rPr>
                <w:rFonts w:ascii="Arial" w:hAnsi="Arial" w:cs="Arial"/>
                <w:lang w:val="en-US"/>
              </w:rPr>
              <w:t>Giá</w:t>
            </w:r>
            <w:proofErr w:type="spellEnd"/>
            <w:r w:rsidRPr="00C278BA">
              <w:rPr>
                <w:rFonts w:ascii="Arial" w:hAnsi="Arial" w:cs="Arial"/>
                <w:lang w:val="en-US"/>
              </w:rPr>
              <w:t xml:space="preserve"> </w:t>
            </w:r>
            <w:proofErr w:type="spellStart"/>
            <w:r w:rsidRPr="00C278BA">
              <w:rPr>
                <w:rFonts w:ascii="Arial" w:hAnsi="Arial" w:cs="Arial"/>
                <w:lang w:val="en-US"/>
              </w:rPr>
              <w:t>trị</w:t>
            </w:r>
            <w:proofErr w:type="spellEnd"/>
            <w:r w:rsidRPr="00C278BA">
              <w:rPr>
                <w:rFonts w:ascii="Arial" w:hAnsi="Arial" w:cs="Arial"/>
                <w:lang w:val="en-US"/>
              </w:rPr>
              <w:t xml:space="preserve"> </w:t>
            </w:r>
            <w:proofErr w:type="spellStart"/>
            <w:r w:rsidRPr="00C278BA">
              <w:rPr>
                <w:rFonts w:ascii="Arial" w:hAnsi="Arial" w:cs="Arial"/>
                <w:lang w:val="en-US"/>
              </w:rPr>
              <w:t>tài</w:t>
            </w:r>
            <w:proofErr w:type="spellEnd"/>
            <w:r w:rsidRPr="00C278BA">
              <w:rPr>
                <w:rFonts w:ascii="Arial" w:hAnsi="Arial" w:cs="Arial"/>
                <w:lang w:val="en-US"/>
              </w:rPr>
              <w:t xml:space="preserve"> </w:t>
            </w:r>
            <w:proofErr w:type="spellStart"/>
            <w:r w:rsidRPr="00C278BA">
              <w:rPr>
                <w:rFonts w:ascii="Arial" w:hAnsi="Arial" w:cs="Arial"/>
                <w:lang w:val="en-US"/>
              </w:rPr>
              <w:t>sản</w:t>
            </w:r>
            <w:proofErr w:type="spellEnd"/>
            <w:r w:rsidRPr="00C278BA">
              <w:rPr>
                <w:rFonts w:ascii="Arial" w:hAnsi="Arial" w:cs="Arial"/>
                <w:lang w:val="en-US"/>
              </w:rPr>
              <w:t xml:space="preserve"> </w:t>
            </w:r>
            <w:proofErr w:type="spellStart"/>
            <w:r w:rsidRPr="00C278BA">
              <w:rPr>
                <w:rFonts w:ascii="Arial" w:hAnsi="Arial" w:cs="Arial"/>
                <w:lang w:val="en-US"/>
              </w:rPr>
              <w:t>ròng</w:t>
            </w:r>
            <w:proofErr w:type="spellEnd"/>
            <w:r w:rsidRPr="00C278BA">
              <w:rPr>
                <w:rFonts w:ascii="Arial" w:hAnsi="Arial" w:cs="Arial"/>
                <w:lang w:val="en-US"/>
              </w:rPr>
              <w:t xml:space="preserve"> (NAV) </w:t>
            </w:r>
            <w:proofErr w:type="spellStart"/>
            <w:r w:rsidRPr="00C278BA">
              <w:rPr>
                <w:rFonts w:ascii="Arial" w:hAnsi="Arial" w:cs="Arial"/>
                <w:lang w:val="en-US"/>
              </w:rPr>
              <w:t>của</w:t>
            </w:r>
            <w:proofErr w:type="spellEnd"/>
            <w:r w:rsidRPr="00C278BA">
              <w:rPr>
                <w:rFonts w:ascii="Arial" w:hAnsi="Arial" w:cs="Arial"/>
                <w:lang w:val="en-US"/>
              </w:rPr>
              <w:t xml:space="preserve"> Quỹ</w:t>
            </w:r>
          </w:p>
        </w:tc>
        <w:tc>
          <w:tcPr>
            <w:tcW w:w="3056" w:type="dxa"/>
            <w:tcBorders>
              <w:top w:val="nil"/>
              <w:left w:val="nil"/>
              <w:bottom w:val="nil"/>
              <w:right w:val="nil"/>
            </w:tcBorders>
            <w:shd w:val="clear" w:color="auto" w:fill="auto"/>
            <w:vAlign w:val="center"/>
          </w:tcPr>
          <w:p w14:paraId="60685152" w14:textId="702F5F00" w:rsidR="00770D22" w:rsidRPr="00C278BA" w:rsidRDefault="00770D22" w:rsidP="00770D22">
            <w:pPr>
              <w:overflowPunct/>
              <w:autoSpaceDE/>
              <w:autoSpaceDN/>
              <w:adjustRightInd/>
              <w:jc w:val="center"/>
              <w:textAlignment w:val="auto"/>
              <w:rPr>
                <w:rFonts w:ascii="Arial" w:hAnsi="Arial" w:cs="Arial"/>
              </w:rPr>
            </w:pPr>
            <w:r w:rsidRPr="00C278BA">
              <w:rPr>
                <w:rFonts w:ascii="Arial" w:hAnsi="Arial" w:cs="Arial"/>
              </w:rPr>
              <w:t>20,648,045,037</w:t>
            </w:r>
          </w:p>
        </w:tc>
        <w:tc>
          <w:tcPr>
            <w:tcW w:w="2412" w:type="dxa"/>
            <w:tcBorders>
              <w:top w:val="nil"/>
              <w:left w:val="nil"/>
              <w:bottom w:val="nil"/>
              <w:right w:val="nil"/>
            </w:tcBorders>
            <w:shd w:val="clear" w:color="auto" w:fill="auto"/>
            <w:vAlign w:val="center"/>
          </w:tcPr>
          <w:p w14:paraId="1D049906" w14:textId="645C63A8" w:rsidR="00770D22" w:rsidRPr="00C278BA" w:rsidRDefault="00770D22" w:rsidP="00770D22">
            <w:pPr>
              <w:overflowPunct/>
              <w:autoSpaceDE/>
              <w:autoSpaceDN/>
              <w:adjustRightInd/>
              <w:jc w:val="center"/>
              <w:textAlignment w:val="auto"/>
              <w:rPr>
                <w:rFonts w:ascii="Arial" w:hAnsi="Arial" w:cs="Arial"/>
              </w:rPr>
            </w:pPr>
            <w:r w:rsidRPr="00C278BA">
              <w:rPr>
                <w:rFonts w:ascii="Arial" w:hAnsi="Arial" w:cs="Arial"/>
              </w:rPr>
              <w:t>64,515,401,024</w:t>
            </w:r>
          </w:p>
        </w:tc>
        <w:tc>
          <w:tcPr>
            <w:tcW w:w="2280" w:type="dxa"/>
            <w:tcBorders>
              <w:top w:val="nil"/>
              <w:left w:val="nil"/>
              <w:bottom w:val="nil"/>
              <w:right w:val="nil"/>
            </w:tcBorders>
            <w:shd w:val="clear" w:color="auto" w:fill="auto"/>
            <w:vAlign w:val="center"/>
          </w:tcPr>
          <w:p w14:paraId="546F33AD" w14:textId="47680A29" w:rsidR="00770D22" w:rsidRPr="00C278BA" w:rsidRDefault="00770D22" w:rsidP="00770D22">
            <w:pPr>
              <w:jc w:val="center"/>
              <w:rPr>
                <w:rFonts w:ascii="Arial" w:hAnsi="Arial" w:cs="Arial"/>
              </w:rPr>
            </w:pPr>
            <w:r w:rsidRPr="00C278BA">
              <w:rPr>
                <w:rFonts w:ascii="Arial" w:hAnsi="Arial" w:cs="Arial"/>
              </w:rPr>
              <w:t>-68.00%</w:t>
            </w:r>
          </w:p>
        </w:tc>
      </w:tr>
      <w:tr w:rsidR="00C278BA" w:rsidRPr="00C278BA" w14:paraId="144D6114" w14:textId="77777777" w:rsidTr="009C12CC">
        <w:trPr>
          <w:trHeight w:val="900"/>
        </w:trPr>
        <w:tc>
          <w:tcPr>
            <w:tcW w:w="2252" w:type="dxa"/>
            <w:tcBorders>
              <w:top w:val="nil"/>
              <w:left w:val="nil"/>
              <w:bottom w:val="nil"/>
              <w:right w:val="nil"/>
            </w:tcBorders>
            <w:shd w:val="clear" w:color="auto" w:fill="auto"/>
            <w:vAlign w:val="center"/>
            <w:hideMark/>
          </w:tcPr>
          <w:p w14:paraId="2A57ED75" w14:textId="77777777" w:rsidR="00770D22" w:rsidRPr="00C278BA" w:rsidRDefault="00770D22" w:rsidP="00770D22">
            <w:pPr>
              <w:overflowPunct/>
              <w:autoSpaceDE/>
              <w:autoSpaceDN/>
              <w:adjustRightInd/>
              <w:jc w:val="left"/>
              <w:textAlignment w:val="auto"/>
              <w:rPr>
                <w:rFonts w:ascii="Arial" w:hAnsi="Arial" w:cs="Arial"/>
                <w:lang w:val="en-US"/>
              </w:rPr>
            </w:pPr>
            <w:proofErr w:type="spellStart"/>
            <w:r w:rsidRPr="00C278BA">
              <w:rPr>
                <w:rFonts w:ascii="Arial" w:hAnsi="Arial" w:cs="Arial"/>
                <w:lang w:val="en-US"/>
              </w:rPr>
              <w:t>Giá</w:t>
            </w:r>
            <w:proofErr w:type="spellEnd"/>
            <w:r w:rsidRPr="00C278BA">
              <w:rPr>
                <w:rFonts w:ascii="Arial" w:hAnsi="Arial" w:cs="Arial"/>
                <w:lang w:val="en-US"/>
              </w:rPr>
              <w:t xml:space="preserve"> </w:t>
            </w:r>
            <w:proofErr w:type="spellStart"/>
            <w:r w:rsidRPr="00C278BA">
              <w:rPr>
                <w:rFonts w:ascii="Arial" w:hAnsi="Arial" w:cs="Arial"/>
                <w:lang w:val="en-US"/>
              </w:rPr>
              <w:t>trị</w:t>
            </w:r>
            <w:proofErr w:type="spellEnd"/>
            <w:r w:rsidRPr="00C278BA">
              <w:rPr>
                <w:rFonts w:ascii="Arial" w:hAnsi="Arial" w:cs="Arial"/>
                <w:lang w:val="en-US"/>
              </w:rPr>
              <w:t xml:space="preserve"> </w:t>
            </w:r>
            <w:proofErr w:type="spellStart"/>
            <w:r w:rsidRPr="00C278BA">
              <w:rPr>
                <w:rFonts w:ascii="Arial" w:hAnsi="Arial" w:cs="Arial"/>
                <w:lang w:val="en-US"/>
              </w:rPr>
              <w:t>tài</w:t>
            </w:r>
            <w:proofErr w:type="spellEnd"/>
            <w:r w:rsidRPr="00C278BA">
              <w:rPr>
                <w:rFonts w:ascii="Arial" w:hAnsi="Arial" w:cs="Arial"/>
                <w:lang w:val="en-US"/>
              </w:rPr>
              <w:t xml:space="preserve"> </w:t>
            </w:r>
            <w:proofErr w:type="spellStart"/>
            <w:r w:rsidRPr="00C278BA">
              <w:rPr>
                <w:rFonts w:ascii="Arial" w:hAnsi="Arial" w:cs="Arial"/>
                <w:lang w:val="en-US"/>
              </w:rPr>
              <w:t>sản</w:t>
            </w:r>
            <w:proofErr w:type="spellEnd"/>
            <w:r w:rsidRPr="00C278BA">
              <w:rPr>
                <w:rFonts w:ascii="Arial" w:hAnsi="Arial" w:cs="Arial"/>
                <w:lang w:val="en-US"/>
              </w:rPr>
              <w:t xml:space="preserve"> </w:t>
            </w:r>
            <w:proofErr w:type="spellStart"/>
            <w:r w:rsidRPr="00C278BA">
              <w:rPr>
                <w:rFonts w:ascii="Arial" w:hAnsi="Arial" w:cs="Arial"/>
                <w:lang w:val="en-US"/>
              </w:rPr>
              <w:t>ròng</w:t>
            </w:r>
            <w:proofErr w:type="spellEnd"/>
            <w:r w:rsidRPr="00C278BA">
              <w:rPr>
                <w:rFonts w:ascii="Arial" w:hAnsi="Arial" w:cs="Arial"/>
                <w:lang w:val="en-US"/>
              </w:rPr>
              <w:t xml:space="preserve"> (NAV) </w:t>
            </w:r>
            <w:proofErr w:type="spellStart"/>
            <w:r w:rsidRPr="00C278BA">
              <w:rPr>
                <w:rFonts w:ascii="Arial" w:hAnsi="Arial" w:cs="Arial"/>
                <w:lang w:val="en-US"/>
              </w:rPr>
              <w:t>trên</w:t>
            </w:r>
            <w:proofErr w:type="spellEnd"/>
            <w:r w:rsidRPr="00C278BA">
              <w:rPr>
                <w:rFonts w:ascii="Arial" w:hAnsi="Arial" w:cs="Arial"/>
                <w:lang w:val="en-US"/>
              </w:rPr>
              <w:t xml:space="preserve"> 1 </w:t>
            </w:r>
            <w:proofErr w:type="spellStart"/>
            <w:r w:rsidRPr="00C278BA">
              <w:rPr>
                <w:rFonts w:ascii="Arial" w:hAnsi="Arial" w:cs="Arial"/>
                <w:lang w:val="en-US"/>
              </w:rPr>
              <w:t>đơn</w:t>
            </w:r>
            <w:proofErr w:type="spellEnd"/>
            <w:r w:rsidRPr="00C278BA">
              <w:rPr>
                <w:rFonts w:ascii="Arial" w:hAnsi="Arial" w:cs="Arial"/>
                <w:lang w:val="en-US"/>
              </w:rPr>
              <w:t xml:space="preserve"> </w:t>
            </w:r>
            <w:proofErr w:type="spellStart"/>
            <w:r w:rsidRPr="00C278BA">
              <w:rPr>
                <w:rFonts w:ascii="Arial" w:hAnsi="Arial" w:cs="Arial"/>
                <w:lang w:val="en-US"/>
              </w:rPr>
              <w:t>vị</w:t>
            </w:r>
            <w:proofErr w:type="spellEnd"/>
            <w:r w:rsidRPr="00C278BA">
              <w:rPr>
                <w:rFonts w:ascii="Arial" w:hAnsi="Arial" w:cs="Arial"/>
                <w:lang w:val="en-US"/>
              </w:rPr>
              <w:t xml:space="preserve"> CCQ</w:t>
            </w:r>
          </w:p>
        </w:tc>
        <w:tc>
          <w:tcPr>
            <w:tcW w:w="3056" w:type="dxa"/>
            <w:tcBorders>
              <w:top w:val="nil"/>
              <w:left w:val="nil"/>
              <w:bottom w:val="nil"/>
              <w:right w:val="nil"/>
            </w:tcBorders>
            <w:shd w:val="clear" w:color="auto" w:fill="auto"/>
            <w:vAlign w:val="center"/>
          </w:tcPr>
          <w:p w14:paraId="0A3D6278" w14:textId="41A596A0" w:rsidR="00770D22" w:rsidRPr="00C278BA" w:rsidRDefault="00770D22" w:rsidP="00770D22">
            <w:pPr>
              <w:overflowPunct/>
              <w:autoSpaceDE/>
              <w:autoSpaceDN/>
              <w:adjustRightInd/>
              <w:jc w:val="center"/>
              <w:textAlignment w:val="auto"/>
              <w:rPr>
                <w:rFonts w:ascii="Arial" w:hAnsi="Arial" w:cs="Arial"/>
              </w:rPr>
            </w:pPr>
            <w:r w:rsidRPr="00C278BA">
              <w:rPr>
                <w:rFonts w:ascii="Arial" w:hAnsi="Arial" w:cs="Arial"/>
              </w:rPr>
              <w:t xml:space="preserve">9,601.37 </w:t>
            </w:r>
          </w:p>
        </w:tc>
        <w:tc>
          <w:tcPr>
            <w:tcW w:w="2412" w:type="dxa"/>
            <w:tcBorders>
              <w:top w:val="nil"/>
              <w:left w:val="nil"/>
              <w:bottom w:val="nil"/>
              <w:right w:val="nil"/>
            </w:tcBorders>
            <w:shd w:val="clear" w:color="auto" w:fill="auto"/>
            <w:vAlign w:val="center"/>
          </w:tcPr>
          <w:p w14:paraId="6FF75B93" w14:textId="5774BB45" w:rsidR="00770D22" w:rsidRPr="00C278BA" w:rsidRDefault="00770D22" w:rsidP="00770D22">
            <w:pPr>
              <w:overflowPunct/>
              <w:autoSpaceDE/>
              <w:autoSpaceDN/>
              <w:adjustRightInd/>
              <w:jc w:val="center"/>
              <w:textAlignment w:val="auto"/>
              <w:rPr>
                <w:rFonts w:ascii="Arial" w:hAnsi="Arial" w:cs="Arial"/>
              </w:rPr>
            </w:pPr>
            <w:r w:rsidRPr="00C278BA">
              <w:rPr>
                <w:rFonts w:ascii="Arial" w:hAnsi="Arial" w:cs="Arial"/>
              </w:rPr>
              <w:t>10,321.97</w:t>
            </w:r>
          </w:p>
        </w:tc>
        <w:tc>
          <w:tcPr>
            <w:tcW w:w="2280" w:type="dxa"/>
            <w:tcBorders>
              <w:top w:val="nil"/>
              <w:left w:val="nil"/>
              <w:bottom w:val="nil"/>
              <w:right w:val="nil"/>
            </w:tcBorders>
            <w:shd w:val="clear" w:color="auto" w:fill="auto"/>
            <w:vAlign w:val="center"/>
          </w:tcPr>
          <w:p w14:paraId="7F810944" w14:textId="493BCA49" w:rsidR="00770D22" w:rsidRPr="00C278BA" w:rsidRDefault="00770D22" w:rsidP="00770D22">
            <w:pPr>
              <w:overflowPunct/>
              <w:autoSpaceDE/>
              <w:autoSpaceDN/>
              <w:adjustRightInd/>
              <w:jc w:val="center"/>
              <w:textAlignment w:val="auto"/>
              <w:rPr>
                <w:rFonts w:ascii="Arial" w:hAnsi="Arial" w:cs="Arial"/>
              </w:rPr>
            </w:pPr>
            <w:r w:rsidRPr="00C278BA">
              <w:rPr>
                <w:rFonts w:ascii="Arial" w:hAnsi="Arial" w:cs="Arial"/>
              </w:rPr>
              <w:t>-6.98%</w:t>
            </w:r>
          </w:p>
        </w:tc>
      </w:tr>
      <w:tr w:rsidR="00434086" w:rsidRPr="00C278BA" w14:paraId="7EECAC29" w14:textId="77777777" w:rsidTr="00CE41BB">
        <w:trPr>
          <w:trHeight w:val="315"/>
        </w:trPr>
        <w:tc>
          <w:tcPr>
            <w:tcW w:w="2252" w:type="dxa"/>
            <w:tcBorders>
              <w:top w:val="nil"/>
              <w:left w:val="nil"/>
              <w:bottom w:val="nil"/>
              <w:right w:val="nil"/>
            </w:tcBorders>
            <w:shd w:val="clear" w:color="auto" w:fill="auto"/>
            <w:vAlign w:val="center"/>
            <w:hideMark/>
          </w:tcPr>
          <w:p w14:paraId="7791FAFA" w14:textId="77777777" w:rsidR="00434086" w:rsidRPr="00C278BA" w:rsidRDefault="00434086" w:rsidP="00434086">
            <w:pPr>
              <w:overflowPunct/>
              <w:autoSpaceDE/>
              <w:autoSpaceDN/>
              <w:adjustRightInd/>
              <w:jc w:val="right"/>
              <w:textAlignment w:val="auto"/>
              <w:rPr>
                <w:rFonts w:ascii="Arial" w:hAnsi="Arial" w:cs="Arial"/>
                <w:lang w:val="en-US"/>
              </w:rPr>
            </w:pPr>
          </w:p>
        </w:tc>
        <w:tc>
          <w:tcPr>
            <w:tcW w:w="3056" w:type="dxa"/>
            <w:tcBorders>
              <w:top w:val="nil"/>
              <w:left w:val="nil"/>
              <w:bottom w:val="double" w:sz="6" w:space="0" w:color="auto"/>
              <w:right w:val="nil"/>
            </w:tcBorders>
            <w:shd w:val="clear" w:color="auto" w:fill="auto"/>
            <w:vAlign w:val="center"/>
            <w:hideMark/>
          </w:tcPr>
          <w:p w14:paraId="36564A4C" w14:textId="77777777" w:rsidR="00434086" w:rsidRPr="00C278BA" w:rsidRDefault="00434086" w:rsidP="00434086">
            <w:pPr>
              <w:overflowPunct/>
              <w:autoSpaceDE/>
              <w:autoSpaceDN/>
              <w:adjustRightInd/>
              <w:jc w:val="right"/>
              <w:textAlignment w:val="auto"/>
              <w:rPr>
                <w:rFonts w:ascii="Arial" w:hAnsi="Arial" w:cs="Arial"/>
                <w:lang w:val="en-US"/>
              </w:rPr>
            </w:pPr>
            <w:r w:rsidRPr="00C278BA">
              <w:rPr>
                <w:rFonts w:ascii="Arial" w:hAnsi="Arial" w:cs="Arial"/>
                <w:lang w:val="en-US"/>
              </w:rPr>
              <w:t> </w:t>
            </w:r>
          </w:p>
        </w:tc>
        <w:tc>
          <w:tcPr>
            <w:tcW w:w="2412" w:type="dxa"/>
            <w:tcBorders>
              <w:top w:val="nil"/>
              <w:left w:val="nil"/>
              <w:bottom w:val="double" w:sz="6" w:space="0" w:color="auto"/>
              <w:right w:val="nil"/>
            </w:tcBorders>
            <w:shd w:val="clear" w:color="auto" w:fill="auto"/>
            <w:vAlign w:val="center"/>
            <w:hideMark/>
          </w:tcPr>
          <w:p w14:paraId="276D1AA8" w14:textId="77777777" w:rsidR="00434086" w:rsidRPr="00C278BA" w:rsidRDefault="00434086" w:rsidP="00434086">
            <w:pPr>
              <w:overflowPunct/>
              <w:autoSpaceDE/>
              <w:autoSpaceDN/>
              <w:adjustRightInd/>
              <w:jc w:val="right"/>
              <w:textAlignment w:val="auto"/>
              <w:rPr>
                <w:rFonts w:ascii="Arial" w:hAnsi="Arial" w:cs="Arial"/>
                <w:lang w:val="en-US"/>
              </w:rPr>
            </w:pPr>
            <w:r w:rsidRPr="00C278BA">
              <w:rPr>
                <w:rFonts w:ascii="Arial" w:hAnsi="Arial" w:cs="Arial"/>
                <w:lang w:val="en-US"/>
              </w:rPr>
              <w:t> </w:t>
            </w:r>
          </w:p>
        </w:tc>
        <w:tc>
          <w:tcPr>
            <w:tcW w:w="2280" w:type="dxa"/>
            <w:tcBorders>
              <w:top w:val="nil"/>
              <w:left w:val="nil"/>
              <w:bottom w:val="double" w:sz="6" w:space="0" w:color="auto"/>
              <w:right w:val="nil"/>
            </w:tcBorders>
            <w:shd w:val="clear" w:color="auto" w:fill="auto"/>
            <w:vAlign w:val="center"/>
            <w:hideMark/>
          </w:tcPr>
          <w:p w14:paraId="1FA458BA" w14:textId="77777777" w:rsidR="00434086" w:rsidRPr="00C278BA" w:rsidRDefault="00434086" w:rsidP="00434086">
            <w:pPr>
              <w:overflowPunct/>
              <w:autoSpaceDE/>
              <w:autoSpaceDN/>
              <w:adjustRightInd/>
              <w:jc w:val="right"/>
              <w:textAlignment w:val="auto"/>
              <w:rPr>
                <w:rFonts w:ascii="Arial" w:hAnsi="Arial" w:cs="Arial"/>
                <w:lang w:val="en-US"/>
              </w:rPr>
            </w:pPr>
            <w:r w:rsidRPr="00C278BA">
              <w:rPr>
                <w:rFonts w:ascii="Arial" w:hAnsi="Arial" w:cs="Arial"/>
                <w:lang w:val="en-US"/>
              </w:rPr>
              <w:t> </w:t>
            </w:r>
          </w:p>
        </w:tc>
      </w:tr>
    </w:tbl>
    <w:p w14:paraId="5895A3DE" w14:textId="77777777" w:rsidR="00981FBF" w:rsidRPr="00C278BA" w:rsidRDefault="00981FBF" w:rsidP="00981FBF">
      <w:pPr>
        <w:shd w:val="clear" w:color="auto" w:fill="FFFFFF"/>
        <w:tabs>
          <w:tab w:val="left" w:pos="540"/>
        </w:tabs>
        <w:spacing w:before="120"/>
        <w:rPr>
          <w:rFonts w:ascii="Arial" w:hAnsi="Arial" w:cs="Arial"/>
          <w:lang w:val="nl-NL"/>
        </w:rPr>
      </w:pPr>
    </w:p>
    <w:p w14:paraId="7FBC68F7" w14:textId="62DB901D" w:rsidR="007F54E6" w:rsidRPr="00C278BA" w:rsidRDefault="00FD4009" w:rsidP="00FD4009">
      <w:pPr>
        <w:shd w:val="clear" w:color="auto" w:fill="FFFFFF"/>
        <w:tabs>
          <w:tab w:val="left" w:pos="540"/>
        </w:tabs>
        <w:spacing w:before="120"/>
        <w:rPr>
          <w:rFonts w:ascii="Arial" w:hAnsi="Arial" w:cs="Arial"/>
          <w:lang w:val="nl-NL"/>
        </w:rPr>
      </w:pPr>
      <w:r w:rsidRPr="00C278BA">
        <w:rPr>
          <w:rFonts w:ascii="Arial" w:hAnsi="Arial" w:cs="Arial"/>
          <w:lang w:val="nl-NL"/>
        </w:rPr>
        <w:t xml:space="preserve">Trong giai đoạn </w:t>
      </w:r>
      <w:r w:rsidR="0004706E" w:rsidRPr="00C278BA">
        <w:rPr>
          <w:rFonts w:ascii="Arial" w:hAnsi="Arial" w:cs="Arial"/>
          <w:b/>
          <w:bCs/>
          <w:lang w:val="nl-NL"/>
        </w:rPr>
        <w:t>30/09</w:t>
      </w:r>
      <w:r w:rsidR="00F01D1B" w:rsidRPr="00C278BA">
        <w:rPr>
          <w:rFonts w:ascii="Arial" w:hAnsi="Arial" w:cs="Arial"/>
          <w:b/>
          <w:bCs/>
          <w:lang w:val="nl-NL"/>
        </w:rPr>
        <w:t>/2019</w:t>
      </w:r>
      <w:r w:rsidRPr="00C278BA">
        <w:rPr>
          <w:rFonts w:ascii="Arial" w:hAnsi="Arial" w:cs="Arial"/>
          <w:b/>
          <w:bCs/>
          <w:lang w:val="nl-NL"/>
        </w:rPr>
        <w:t xml:space="preserve"> – 30/0</w:t>
      </w:r>
      <w:r w:rsidR="00F01D1B" w:rsidRPr="00C278BA">
        <w:rPr>
          <w:rFonts w:ascii="Arial" w:hAnsi="Arial" w:cs="Arial"/>
          <w:b/>
          <w:bCs/>
          <w:lang w:val="nl-NL"/>
        </w:rPr>
        <w:t>9</w:t>
      </w:r>
      <w:r w:rsidRPr="00C278BA">
        <w:rPr>
          <w:rFonts w:ascii="Arial" w:hAnsi="Arial" w:cs="Arial"/>
          <w:b/>
          <w:bCs/>
          <w:lang w:val="nl-NL"/>
        </w:rPr>
        <w:t>/20</w:t>
      </w:r>
      <w:r w:rsidR="0004706E" w:rsidRPr="00C278BA">
        <w:rPr>
          <w:rFonts w:ascii="Arial" w:hAnsi="Arial" w:cs="Arial"/>
          <w:b/>
          <w:bCs/>
          <w:lang w:val="nl-NL"/>
        </w:rPr>
        <w:t>20</w:t>
      </w:r>
      <w:r w:rsidRPr="00C278BA">
        <w:rPr>
          <w:rFonts w:ascii="Arial" w:hAnsi="Arial" w:cs="Arial"/>
          <w:lang w:val="nl-NL"/>
        </w:rPr>
        <w:t>, quỹ VFMVF</w:t>
      </w:r>
      <w:r w:rsidR="00C21DC7" w:rsidRPr="00C278BA">
        <w:rPr>
          <w:rFonts w:ascii="Arial" w:hAnsi="Arial" w:cs="Arial"/>
          <w:lang w:val="nl-NL"/>
        </w:rPr>
        <w:t>C</w:t>
      </w:r>
      <w:r w:rsidRPr="00C278BA">
        <w:rPr>
          <w:rFonts w:ascii="Arial" w:hAnsi="Arial" w:cs="Arial"/>
          <w:lang w:val="nl-NL"/>
        </w:rPr>
        <w:t xml:space="preserve"> có giá trị tài sản ròng (NAV) trên một chứng chỉ quỹ </w:t>
      </w:r>
      <w:r w:rsidR="0004706E" w:rsidRPr="00C278BA">
        <w:rPr>
          <w:rFonts w:ascii="Arial" w:hAnsi="Arial" w:cs="Arial"/>
          <w:lang w:val="nl-NL"/>
        </w:rPr>
        <w:t>giảm</w:t>
      </w:r>
      <w:r w:rsidRPr="00C278BA">
        <w:rPr>
          <w:rFonts w:ascii="Arial" w:hAnsi="Arial" w:cs="Arial"/>
          <w:lang w:val="nl-NL"/>
        </w:rPr>
        <w:t xml:space="preserve"> </w:t>
      </w:r>
      <w:r w:rsidR="0004706E" w:rsidRPr="00C278BA">
        <w:rPr>
          <w:rFonts w:ascii="Arial" w:hAnsi="Arial" w:cs="Arial"/>
          <w:b/>
          <w:bCs/>
          <w:lang w:val="nl-NL"/>
        </w:rPr>
        <w:t>6.98</w:t>
      </w:r>
      <w:r w:rsidRPr="00C278BA">
        <w:rPr>
          <w:rFonts w:ascii="Arial" w:hAnsi="Arial" w:cs="Arial"/>
          <w:b/>
          <w:bCs/>
          <w:lang w:val="nl-NL"/>
        </w:rPr>
        <w:t>%</w:t>
      </w:r>
      <w:r w:rsidRPr="00C278BA">
        <w:rPr>
          <w:rFonts w:ascii="Arial" w:hAnsi="Arial" w:cs="Arial"/>
          <w:lang w:val="nl-NL"/>
        </w:rPr>
        <w:t xml:space="preserve"> do </w:t>
      </w:r>
      <w:r w:rsidR="0004706E" w:rsidRPr="00C278BA">
        <w:rPr>
          <w:rFonts w:ascii="Arial" w:hAnsi="Arial" w:cs="Arial"/>
          <w:lang w:val="nl-NL"/>
        </w:rPr>
        <w:t>ảnh hưởng giảm từ thị trường</w:t>
      </w:r>
      <w:r w:rsidRPr="00C278BA">
        <w:rPr>
          <w:rFonts w:ascii="Arial" w:hAnsi="Arial" w:cs="Arial"/>
          <w:lang w:val="nl-NL"/>
        </w:rPr>
        <w:t xml:space="preserve">. </w:t>
      </w:r>
      <w:r w:rsidR="00AB725F" w:rsidRPr="00C278BA">
        <w:rPr>
          <w:rFonts w:ascii="Arial" w:hAnsi="Arial" w:cs="Arial"/>
          <w:lang w:val="nl-NL"/>
        </w:rPr>
        <w:t xml:space="preserve">Bên cạnh đó, tổng giá trị tài sản của quỹ </w:t>
      </w:r>
      <w:r w:rsidR="0004706E" w:rsidRPr="00C278BA">
        <w:rPr>
          <w:rFonts w:ascii="Arial" w:hAnsi="Arial" w:cs="Arial"/>
          <w:lang w:val="nl-NL"/>
        </w:rPr>
        <w:t>giảm</w:t>
      </w:r>
      <w:r w:rsidR="00AB725F" w:rsidRPr="00C278BA">
        <w:rPr>
          <w:rFonts w:ascii="Arial" w:hAnsi="Arial" w:cs="Arial"/>
          <w:lang w:val="nl-NL"/>
        </w:rPr>
        <w:t xml:space="preserve"> </w:t>
      </w:r>
      <w:r w:rsidR="0004706E" w:rsidRPr="00C278BA">
        <w:rPr>
          <w:rFonts w:ascii="Arial" w:hAnsi="Arial" w:cs="Arial"/>
          <w:b/>
          <w:bCs/>
          <w:lang w:val="nl-NL"/>
        </w:rPr>
        <w:t>68%</w:t>
      </w:r>
      <w:r w:rsidR="00947DB1" w:rsidRPr="00C278BA">
        <w:rPr>
          <w:rFonts w:ascii="Arial" w:hAnsi="Arial" w:cs="Arial"/>
          <w:lang w:val="nl-NL"/>
        </w:rPr>
        <w:t xml:space="preserve"> </w:t>
      </w:r>
      <w:r w:rsidR="00AB725F" w:rsidRPr="00C278BA">
        <w:rPr>
          <w:rFonts w:ascii="Arial" w:hAnsi="Arial" w:cs="Arial"/>
          <w:lang w:val="nl-NL"/>
        </w:rPr>
        <w:t>trong kỳ</w:t>
      </w:r>
      <w:r w:rsidR="0004706E" w:rsidRPr="00C278BA">
        <w:rPr>
          <w:rFonts w:ascii="Arial" w:hAnsi="Arial" w:cs="Arial"/>
          <w:lang w:val="nl-NL"/>
        </w:rPr>
        <w:t xml:space="preserve"> do có sự rút vốn từ nhà đầu tư.</w:t>
      </w:r>
    </w:p>
    <w:p w14:paraId="760EDBBD" w14:textId="77777777" w:rsidR="00842CC7" w:rsidRPr="00C278BA" w:rsidRDefault="00842CC7" w:rsidP="00842CC7">
      <w:pPr>
        <w:overflowPunct/>
        <w:autoSpaceDE/>
        <w:autoSpaceDN/>
        <w:adjustRightInd/>
        <w:spacing w:after="160" w:line="259" w:lineRule="auto"/>
        <w:jc w:val="left"/>
        <w:textAlignment w:val="auto"/>
        <w:rPr>
          <w:rFonts w:ascii="Arial" w:hAnsi="Arial" w:cs="Arial"/>
          <w:lang w:val="nl-NL"/>
        </w:rPr>
      </w:pPr>
    </w:p>
    <w:p w14:paraId="7A13CC74" w14:textId="6CBBA752" w:rsidR="008477D9" w:rsidRPr="00C278BA" w:rsidRDefault="008477D9" w:rsidP="00842CC7">
      <w:pPr>
        <w:overflowPunct/>
        <w:autoSpaceDE/>
        <w:autoSpaceDN/>
        <w:adjustRightInd/>
        <w:spacing w:after="160" w:line="259" w:lineRule="auto"/>
        <w:jc w:val="left"/>
        <w:textAlignment w:val="auto"/>
        <w:rPr>
          <w:rFonts w:ascii="Arial" w:hAnsi="Arial" w:cs="Arial"/>
          <w:b/>
          <w:lang w:val="nl-NL"/>
        </w:rPr>
      </w:pPr>
      <w:r w:rsidRPr="00C278BA">
        <w:rPr>
          <w:rFonts w:ascii="Arial" w:hAnsi="Arial" w:cs="Arial"/>
          <w:b/>
          <w:lang w:val="nl-NL"/>
        </w:rPr>
        <w:t>4.2.</w:t>
      </w:r>
      <w:r w:rsidRPr="00C278BA">
        <w:rPr>
          <w:rFonts w:ascii="Arial" w:hAnsi="Arial" w:cs="Arial"/>
          <w:b/>
          <w:lang w:val="nl-NL"/>
        </w:rPr>
        <w:tab/>
        <w:t>Thống kê về Nhà đầu tư nắm giữ Chứng chỉ quỹ tại thời điểm báo cáo</w:t>
      </w:r>
    </w:p>
    <w:p w14:paraId="649780BD" w14:textId="77777777" w:rsidR="00F86A64" w:rsidRPr="00C278BA" w:rsidRDefault="00F86A64" w:rsidP="008477D9">
      <w:pPr>
        <w:shd w:val="clear" w:color="auto" w:fill="FFFFFF"/>
        <w:tabs>
          <w:tab w:val="left" w:pos="540"/>
        </w:tabs>
        <w:spacing w:before="120"/>
        <w:ind w:left="567" w:hanging="567"/>
        <w:rPr>
          <w:rFonts w:ascii="Arial" w:hAnsi="Arial" w:cs="Arial"/>
          <w:b/>
          <w:lang w:val="nl-NL"/>
        </w:rPr>
      </w:pPr>
    </w:p>
    <w:tbl>
      <w:tblPr>
        <w:tblW w:w="9270" w:type="dxa"/>
        <w:tblInd w:w="180" w:type="dxa"/>
        <w:tblLook w:val="04A0" w:firstRow="1" w:lastRow="0" w:firstColumn="1" w:lastColumn="0" w:noHBand="0" w:noVBand="1"/>
      </w:tblPr>
      <w:tblGrid>
        <w:gridCol w:w="2500"/>
        <w:gridCol w:w="2270"/>
        <w:gridCol w:w="2500"/>
        <w:gridCol w:w="2000"/>
      </w:tblGrid>
      <w:tr w:rsidR="00C278BA" w:rsidRPr="00C278BA" w14:paraId="72429094" w14:textId="77777777" w:rsidTr="00F70ADF">
        <w:trPr>
          <w:trHeight w:val="300"/>
        </w:trPr>
        <w:tc>
          <w:tcPr>
            <w:tcW w:w="2500" w:type="dxa"/>
            <w:vMerge w:val="restart"/>
            <w:tcBorders>
              <w:top w:val="nil"/>
              <w:left w:val="nil"/>
              <w:bottom w:val="nil"/>
              <w:right w:val="nil"/>
            </w:tcBorders>
            <w:shd w:val="clear" w:color="auto" w:fill="auto"/>
            <w:vAlign w:val="center"/>
            <w:hideMark/>
          </w:tcPr>
          <w:p w14:paraId="2332C394" w14:textId="77777777" w:rsidR="00B16B99"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Quy</w:t>
            </w:r>
            <w:proofErr w:type="spellEnd"/>
            <w:r w:rsidRPr="00C278BA">
              <w:rPr>
                <w:rFonts w:ascii="Arial" w:hAnsi="Arial" w:cs="Arial"/>
                <w:b/>
                <w:bCs/>
                <w:lang w:val="en-US"/>
              </w:rPr>
              <w:t xml:space="preserve"> </w:t>
            </w:r>
            <w:proofErr w:type="spellStart"/>
            <w:r w:rsidRPr="00C278BA">
              <w:rPr>
                <w:rFonts w:ascii="Arial" w:hAnsi="Arial" w:cs="Arial"/>
                <w:b/>
                <w:bCs/>
                <w:lang w:val="en-US"/>
              </w:rPr>
              <w:t>mô</w:t>
            </w:r>
            <w:proofErr w:type="spellEnd"/>
            <w:r w:rsidRPr="00C278BA">
              <w:rPr>
                <w:rFonts w:ascii="Arial" w:hAnsi="Arial" w:cs="Arial"/>
                <w:b/>
                <w:bCs/>
                <w:lang w:val="en-US"/>
              </w:rPr>
              <w:t xml:space="preserve"> </w:t>
            </w:r>
            <w:proofErr w:type="spellStart"/>
            <w:r w:rsidRPr="00C278BA">
              <w:rPr>
                <w:rFonts w:ascii="Arial" w:hAnsi="Arial" w:cs="Arial"/>
                <w:b/>
                <w:bCs/>
                <w:lang w:val="en-US"/>
              </w:rPr>
              <w:t>nắm</w:t>
            </w:r>
            <w:proofErr w:type="spellEnd"/>
            <w:r w:rsidRPr="00C278BA">
              <w:rPr>
                <w:rFonts w:ascii="Arial" w:hAnsi="Arial" w:cs="Arial"/>
                <w:b/>
                <w:bCs/>
                <w:lang w:val="en-US"/>
              </w:rPr>
              <w:t xml:space="preserve"> </w:t>
            </w:r>
            <w:proofErr w:type="spellStart"/>
            <w:r w:rsidRPr="00C278BA">
              <w:rPr>
                <w:rFonts w:ascii="Arial" w:hAnsi="Arial" w:cs="Arial"/>
                <w:b/>
                <w:bCs/>
                <w:lang w:val="en-US"/>
              </w:rPr>
              <w:t>giữ</w:t>
            </w:r>
            <w:proofErr w:type="spellEnd"/>
            <w:r w:rsidRPr="00C278BA">
              <w:rPr>
                <w:rFonts w:ascii="Arial" w:hAnsi="Arial" w:cs="Arial"/>
                <w:b/>
                <w:bCs/>
                <w:lang w:val="en-US"/>
              </w:rPr>
              <w:t xml:space="preserve"> </w:t>
            </w:r>
          </w:p>
          <w:p w14:paraId="6D85D456" w14:textId="77777777" w:rsidR="00434086" w:rsidRPr="00C278BA" w:rsidRDefault="00434086"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w:t>
            </w:r>
            <w:proofErr w:type="spellStart"/>
            <w:r w:rsidRPr="00C278BA">
              <w:rPr>
                <w:rFonts w:ascii="Arial" w:hAnsi="Arial" w:cs="Arial"/>
                <w:b/>
                <w:bCs/>
                <w:lang w:val="en-US"/>
              </w:rPr>
              <w:t>Đơn</w:t>
            </w:r>
            <w:proofErr w:type="spellEnd"/>
            <w:r w:rsidRPr="00C278BA">
              <w:rPr>
                <w:rFonts w:ascii="Arial" w:hAnsi="Arial" w:cs="Arial"/>
                <w:b/>
                <w:bCs/>
                <w:lang w:val="en-US"/>
              </w:rPr>
              <w:t xml:space="preserve"> </w:t>
            </w:r>
            <w:proofErr w:type="spellStart"/>
            <w:r w:rsidRPr="00C278BA">
              <w:rPr>
                <w:rFonts w:ascii="Arial" w:hAnsi="Arial" w:cs="Arial"/>
                <w:b/>
                <w:bCs/>
                <w:lang w:val="en-US"/>
              </w:rPr>
              <w:t>vị</w:t>
            </w:r>
            <w:proofErr w:type="spellEnd"/>
            <w:r w:rsidRPr="00C278BA">
              <w:rPr>
                <w:rFonts w:ascii="Arial" w:hAnsi="Arial" w:cs="Arial"/>
                <w:b/>
                <w:bCs/>
                <w:lang w:val="en-US"/>
              </w:rPr>
              <w:t>)</w:t>
            </w:r>
          </w:p>
        </w:tc>
        <w:tc>
          <w:tcPr>
            <w:tcW w:w="2270" w:type="dxa"/>
            <w:vMerge w:val="restart"/>
            <w:tcBorders>
              <w:top w:val="nil"/>
              <w:left w:val="nil"/>
              <w:bottom w:val="nil"/>
              <w:right w:val="nil"/>
            </w:tcBorders>
            <w:shd w:val="clear" w:color="auto" w:fill="auto"/>
            <w:vAlign w:val="center"/>
            <w:hideMark/>
          </w:tcPr>
          <w:p w14:paraId="422FE3B3" w14:textId="77777777" w:rsidR="00434086"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Số</w:t>
            </w:r>
            <w:proofErr w:type="spellEnd"/>
            <w:r w:rsidRPr="00C278BA">
              <w:rPr>
                <w:rFonts w:ascii="Arial" w:hAnsi="Arial" w:cs="Arial"/>
                <w:b/>
                <w:bCs/>
                <w:lang w:val="en-US"/>
              </w:rPr>
              <w:t xml:space="preserve"> </w:t>
            </w:r>
            <w:proofErr w:type="spellStart"/>
            <w:r w:rsidRPr="00C278BA">
              <w:rPr>
                <w:rFonts w:ascii="Arial" w:hAnsi="Arial" w:cs="Arial"/>
                <w:b/>
                <w:bCs/>
                <w:lang w:val="en-US"/>
              </w:rPr>
              <w:t>lượng</w:t>
            </w:r>
            <w:proofErr w:type="spellEnd"/>
            <w:r w:rsidRPr="00C278BA">
              <w:rPr>
                <w:rFonts w:ascii="Arial" w:hAnsi="Arial" w:cs="Arial"/>
                <w:b/>
                <w:bCs/>
                <w:lang w:val="en-US"/>
              </w:rPr>
              <w:t xml:space="preserve"> </w:t>
            </w:r>
            <w:proofErr w:type="spellStart"/>
            <w:r w:rsidRPr="00C278BA">
              <w:rPr>
                <w:rFonts w:ascii="Arial" w:hAnsi="Arial" w:cs="Arial"/>
                <w:b/>
                <w:bCs/>
                <w:lang w:val="en-US"/>
              </w:rPr>
              <w:t>Nhà</w:t>
            </w:r>
            <w:proofErr w:type="spellEnd"/>
            <w:r w:rsidRPr="00C278BA">
              <w:rPr>
                <w:rFonts w:ascii="Arial" w:hAnsi="Arial" w:cs="Arial"/>
                <w:b/>
                <w:bCs/>
                <w:lang w:val="en-US"/>
              </w:rPr>
              <w:t xml:space="preserve"> </w:t>
            </w:r>
            <w:proofErr w:type="spellStart"/>
            <w:r w:rsidRPr="00C278BA">
              <w:rPr>
                <w:rFonts w:ascii="Arial" w:hAnsi="Arial" w:cs="Arial"/>
                <w:b/>
                <w:bCs/>
                <w:lang w:val="en-US"/>
              </w:rPr>
              <w:t>đầu</w:t>
            </w:r>
            <w:proofErr w:type="spellEnd"/>
            <w:r w:rsidRPr="00C278BA">
              <w:rPr>
                <w:rFonts w:ascii="Arial" w:hAnsi="Arial" w:cs="Arial"/>
                <w:b/>
                <w:bCs/>
                <w:lang w:val="en-US"/>
              </w:rPr>
              <w:t xml:space="preserve"> </w:t>
            </w:r>
            <w:proofErr w:type="spellStart"/>
            <w:r w:rsidRPr="00C278BA">
              <w:rPr>
                <w:rFonts w:ascii="Arial" w:hAnsi="Arial" w:cs="Arial"/>
                <w:b/>
                <w:bCs/>
                <w:lang w:val="en-US"/>
              </w:rPr>
              <w:t>tư</w:t>
            </w:r>
            <w:proofErr w:type="spellEnd"/>
            <w:r w:rsidRPr="00C278BA">
              <w:rPr>
                <w:rFonts w:ascii="Arial" w:hAnsi="Arial" w:cs="Arial"/>
                <w:b/>
                <w:bCs/>
                <w:lang w:val="en-US"/>
              </w:rPr>
              <w:t xml:space="preserve"> </w:t>
            </w:r>
            <w:proofErr w:type="spellStart"/>
            <w:r w:rsidRPr="00C278BA">
              <w:rPr>
                <w:rFonts w:ascii="Arial" w:hAnsi="Arial" w:cs="Arial"/>
                <w:b/>
                <w:bCs/>
                <w:lang w:val="en-US"/>
              </w:rPr>
              <w:t>nắm</w:t>
            </w:r>
            <w:proofErr w:type="spellEnd"/>
            <w:r w:rsidRPr="00C278BA">
              <w:rPr>
                <w:rFonts w:ascii="Arial" w:hAnsi="Arial" w:cs="Arial"/>
                <w:b/>
                <w:bCs/>
                <w:lang w:val="en-US"/>
              </w:rPr>
              <w:t xml:space="preserve"> </w:t>
            </w:r>
            <w:proofErr w:type="spellStart"/>
            <w:r w:rsidRPr="00C278BA">
              <w:rPr>
                <w:rFonts w:ascii="Arial" w:hAnsi="Arial" w:cs="Arial"/>
                <w:b/>
                <w:bCs/>
                <w:lang w:val="en-US"/>
              </w:rPr>
              <w:t>giữ</w:t>
            </w:r>
            <w:proofErr w:type="spellEnd"/>
          </w:p>
        </w:tc>
        <w:tc>
          <w:tcPr>
            <w:tcW w:w="2500" w:type="dxa"/>
            <w:vMerge w:val="restart"/>
            <w:tcBorders>
              <w:top w:val="nil"/>
              <w:left w:val="nil"/>
              <w:bottom w:val="nil"/>
              <w:right w:val="nil"/>
            </w:tcBorders>
            <w:shd w:val="clear" w:color="auto" w:fill="auto"/>
            <w:vAlign w:val="center"/>
            <w:hideMark/>
          </w:tcPr>
          <w:p w14:paraId="423F18A1" w14:textId="77777777" w:rsidR="00434086"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Số</w:t>
            </w:r>
            <w:proofErr w:type="spellEnd"/>
            <w:r w:rsidRPr="00C278BA">
              <w:rPr>
                <w:rFonts w:ascii="Arial" w:hAnsi="Arial" w:cs="Arial"/>
                <w:b/>
                <w:bCs/>
                <w:lang w:val="en-US"/>
              </w:rPr>
              <w:t xml:space="preserve"> </w:t>
            </w:r>
            <w:proofErr w:type="spellStart"/>
            <w:r w:rsidRPr="00C278BA">
              <w:rPr>
                <w:rFonts w:ascii="Arial" w:hAnsi="Arial" w:cs="Arial"/>
                <w:b/>
                <w:bCs/>
                <w:lang w:val="en-US"/>
              </w:rPr>
              <w:t>lượng</w:t>
            </w:r>
            <w:proofErr w:type="spellEnd"/>
            <w:r w:rsidRPr="00C278BA">
              <w:rPr>
                <w:rFonts w:ascii="Arial" w:hAnsi="Arial" w:cs="Arial"/>
                <w:b/>
                <w:bCs/>
                <w:lang w:val="en-US"/>
              </w:rPr>
              <w:t xml:space="preserve"> </w:t>
            </w:r>
            <w:proofErr w:type="spellStart"/>
            <w:r w:rsidRPr="00C278BA">
              <w:rPr>
                <w:rFonts w:ascii="Arial" w:hAnsi="Arial" w:cs="Arial"/>
                <w:b/>
                <w:bCs/>
                <w:lang w:val="en-US"/>
              </w:rPr>
              <w:t>đơn</w:t>
            </w:r>
            <w:proofErr w:type="spellEnd"/>
            <w:r w:rsidRPr="00C278BA">
              <w:rPr>
                <w:rFonts w:ascii="Arial" w:hAnsi="Arial" w:cs="Arial"/>
                <w:b/>
                <w:bCs/>
                <w:lang w:val="en-US"/>
              </w:rPr>
              <w:t xml:space="preserve"> </w:t>
            </w:r>
            <w:proofErr w:type="spellStart"/>
            <w:r w:rsidRPr="00C278BA">
              <w:rPr>
                <w:rFonts w:ascii="Arial" w:hAnsi="Arial" w:cs="Arial"/>
                <w:b/>
                <w:bCs/>
                <w:lang w:val="en-US"/>
              </w:rPr>
              <w:t>vị</w:t>
            </w:r>
            <w:proofErr w:type="spellEnd"/>
            <w:r w:rsidRPr="00C278BA">
              <w:rPr>
                <w:rFonts w:ascii="Arial" w:hAnsi="Arial" w:cs="Arial"/>
                <w:b/>
                <w:bCs/>
                <w:lang w:val="en-US"/>
              </w:rPr>
              <w:t xml:space="preserve"> </w:t>
            </w:r>
            <w:proofErr w:type="spellStart"/>
            <w:r w:rsidRPr="00C278BA">
              <w:rPr>
                <w:rFonts w:ascii="Arial" w:hAnsi="Arial" w:cs="Arial"/>
                <w:b/>
                <w:bCs/>
                <w:lang w:val="en-US"/>
              </w:rPr>
              <w:t>Chứng</w:t>
            </w:r>
            <w:proofErr w:type="spellEnd"/>
            <w:r w:rsidRPr="00C278BA">
              <w:rPr>
                <w:rFonts w:ascii="Arial" w:hAnsi="Arial" w:cs="Arial"/>
                <w:b/>
                <w:bCs/>
                <w:lang w:val="en-US"/>
              </w:rPr>
              <w:t xml:space="preserve"> </w:t>
            </w:r>
            <w:proofErr w:type="spellStart"/>
            <w:r w:rsidRPr="00C278BA">
              <w:rPr>
                <w:rFonts w:ascii="Arial" w:hAnsi="Arial" w:cs="Arial"/>
                <w:b/>
                <w:bCs/>
                <w:lang w:val="en-US"/>
              </w:rPr>
              <w:t>chỉ</w:t>
            </w:r>
            <w:proofErr w:type="spellEnd"/>
            <w:r w:rsidRPr="00C278BA">
              <w:rPr>
                <w:rFonts w:ascii="Arial" w:hAnsi="Arial" w:cs="Arial"/>
                <w:b/>
                <w:bCs/>
                <w:lang w:val="en-US"/>
              </w:rPr>
              <w:t xml:space="preserve"> quỹ </w:t>
            </w:r>
            <w:proofErr w:type="spellStart"/>
            <w:r w:rsidRPr="00C278BA">
              <w:rPr>
                <w:rFonts w:ascii="Arial" w:hAnsi="Arial" w:cs="Arial"/>
                <w:b/>
                <w:bCs/>
                <w:lang w:val="en-US"/>
              </w:rPr>
              <w:t>nắm</w:t>
            </w:r>
            <w:proofErr w:type="spellEnd"/>
            <w:r w:rsidRPr="00C278BA">
              <w:rPr>
                <w:rFonts w:ascii="Arial" w:hAnsi="Arial" w:cs="Arial"/>
                <w:b/>
                <w:bCs/>
                <w:lang w:val="en-US"/>
              </w:rPr>
              <w:t xml:space="preserve"> </w:t>
            </w:r>
            <w:proofErr w:type="spellStart"/>
            <w:r w:rsidRPr="00C278BA">
              <w:rPr>
                <w:rFonts w:ascii="Arial" w:hAnsi="Arial" w:cs="Arial"/>
                <w:b/>
                <w:bCs/>
                <w:lang w:val="en-US"/>
              </w:rPr>
              <w:t>giữ</w:t>
            </w:r>
            <w:proofErr w:type="spellEnd"/>
          </w:p>
        </w:tc>
        <w:tc>
          <w:tcPr>
            <w:tcW w:w="2000" w:type="dxa"/>
            <w:tcBorders>
              <w:top w:val="nil"/>
              <w:left w:val="nil"/>
              <w:bottom w:val="nil"/>
              <w:right w:val="nil"/>
            </w:tcBorders>
            <w:shd w:val="clear" w:color="auto" w:fill="auto"/>
            <w:vAlign w:val="center"/>
            <w:hideMark/>
          </w:tcPr>
          <w:p w14:paraId="09A0A0B9" w14:textId="77777777" w:rsidR="00434086" w:rsidRPr="00C278BA" w:rsidRDefault="00434086" w:rsidP="00434086">
            <w:pPr>
              <w:overflowPunct/>
              <w:autoSpaceDE/>
              <w:autoSpaceDN/>
              <w:adjustRightInd/>
              <w:jc w:val="center"/>
              <w:textAlignment w:val="auto"/>
              <w:rPr>
                <w:rFonts w:ascii="Arial" w:hAnsi="Arial" w:cs="Arial"/>
                <w:b/>
                <w:bCs/>
                <w:lang w:val="en-US"/>
              </w:rPr>
            </w:pPr>
            <w:proofErr w:type="spellStart"/>
            <w:r w:rsidRPr="00C278BA">
              <w:rPr>
                <w:rFonts w:ascii="Arial" w:hAnsi="Arial" w:cs="Arial"/>
                <w:b/>
                <w:bCs/>
                <w:lang w:val="en-US"/>
              </w:rPr>
              <w:t>Tỷ</w:t>
            </w:r>
            <w:proofErr w:type="spellEnd"/>
            <w:r w:rsidRPr="00C278BA">
              <w:rPr>
                <w:rFonts w:ascii="Arial" w:hAnsi="Arial" w:cs="Arial"/>
                <w:b/>
                <w:bCs/>
                <w:lang w:val="en-US"/>
              </w:rPr>
              <w:t xml:space="preserve"> </w:t>
            </w:r>
            <w:proofErr w:type="spellStart"/>
            <w:r w:rsidRPr="00C278BA">
              <w:rPr>
                <w:rFonts w:ascii="Arial" w:hAnsi="Arial" w:cs="Arial"/>
                <w:b/>
                <w:bCs/>
                <w:lang w:val="en-US"/>
              </w:rPr>
              <w:t>lệ</w:t>
            </w:r>
            <w:proofErr w:type="spellEnd"/>
            <w:r w:rsidRPr="00C278BA">
              <w:rPr>
                <w:rFonts w:ascii="Arial" w:hAnsi="Arial" w:cs="Arial"/>
                <w:b/>
                <w:bCs/>
                <w:lang w:val="en-US"/>
              </w:rPr>
              <w:t xml:space="preserve"> </w:t>
            </w:r>
            <w:proofErr w:type="spellStart"/>
            <w:r w:rsidRPr="00C278BA">
              <w:rPr>
                <w:rFonts w:ascii="Arial" w:hAnsi="Arial" w:cs="Arial"/>
                <w:b/>
                <w:bCs/>
                <w:lang w:val="en-US"/>
              </w:rPr>
              <w:t>nắm</w:t>
            </w:r>
            <w:proofErr w:type="spellEnd"/>
            <w:r w:rsidRPr="00C278BA">
              <w:rPr>
                <w:rFonts w:ascii="Arial" w:hAnsi="Arial" w:cs="Arial"/>
                <w:b/>
                <w:bCs/>
                <w:lang w:val="en-US"/>
              </w:rPr>
              <w:t xml:space="preserve"> </w:t>
            </w:r>
            <w:proofErr w:type="spellStart"/>
            <w:r w:rsidRPr="00C278BA">
              <w:rPr>
                <w:rFonts w:ascii="Arial" w:hAnsi="Arial" w:cs="Arial"/>
                <w:b/>
                <w:bCs/>
                <w:lang w:val="en-US"/>
              </w:rPr>
              <w:t>giữ</w:t>
            </w:r>
            <w:proofErr w:type="spellEnd"/>
          </w:p>
        </w:tc>
      </w:tr>
      <w:tr w:rsidR="00C278BA" w:rsidRPr="00C278BA" w14:paraId="3BE23852" w14:textId="77777777" w:rsidTr="00F70ADF">
        <w:trPr>
          <w:trHeight w:val="300"/>
        </w:trPr>
        <w:tc>
          <w:tcPr>
            <w:tcW w:w="2500" w:type="dxa"/>
            <w:vMerge/>
            <w:tcBorders>
              <w:top w:val="nil"/>
              <w:left w:val="nil"/>
              <w:bottom w:val="nil"/>
              <w:right w:val="nil"/>
            </w:tcBorders>
            <w:vAlign w:val="center"/>
            <w:hideMark/>
          </w:tcPr>
          <w:p w14:paraId="7EB16085" w14:textId="77777777" w:rsidR="00434086" w:rsidRPr="00C278BA" w:rsidRDefault="00434086" w:rsidP="00434086">
            <w:pPr>
              <w:overflowPunct/>
              <w:autoSpaceDE/>
              <w:autoSpaceDN/>
              <w:adjustRightInd/>
              <w:jc w:val="left"/>
              <w:textAlignment w:val="auto"/>
              <w:rPr>
                <w:rFonts w:ascii="Arial" w:hAnsi="Arial" w:cs="Arial"/>
                <w:b/>
                <w:bCs/>
                <w:lang w:val="en-US"/>
              </w:rPr>
            </w:pPr>
          </w:p>
        </w:tc>
        <w:tc>
          <w:tcPr>
            <w:tcW w:w="2270" w:type="dxa"/>
            <w:vMerge/>
            <w:tcBorders>
              <w:top w:val="nil"/>
              <w:left w:val="nil"/>
              <w:bottom w:val="nil"/>
              <w:right w:val="nil"/>
            </w:tcBorders>
            <w:vAlign w:val="center"/>
            <w:hideMark/>
          </w:tcPr>
          <w:p w14:paraId="75D0B7BD" w14:textId="77777777" w:rsidR="00434086" w:rsidRPr="00C278BA" w:rsidRDefault="00434086" w:rsidP="00434086">
            <w:pPr>
              <w:overflowPunct/>
              <w:autoSpaceDE/>
              <w:autoSpaceDN/>
              <w:adjustRightInd/>
              <w:jc w:val="left"/>
              <w:textAlignment w:val="auto"/>
              <w:rPr>
                <w:rFonts w:ascii="Arial" w:hAnsi="Arial" w:cs="Arial"/>
                <w:b/>
                <w:bCs/>
                <w:lang w:val="en-US"/>
              </w:rPr>
            </w:pPr>
          </w:p>
        </w:tc>
        <w:tc>
          <w:tcPr>
            <w:tcW w:w="2500" w:type="dxa"/>
            <w:vMerge/>
            <w:tcBorders>
              <w:top w:val="nil"/>
              <w:left w:val="nil"/>
              <w:bottom w:val="nil"/>
              <w:right w:val="nil"/>
            </w:tcBorders>
            <w:vAlign w:val="center"/>
            <w:hideMark/>
          </w:tcPr>
          <w:p w14:paraId="6325BD60" w14:textId="77777777" w:rsidR="00434086" w:rsidRPr="00C278BA" w:rsidRDefault="00434086" w:rsidP="00434086">
            <w:pPr>
              <w:overflowPunct/>
              <w:autoSpaceDE/>
              <w:autoSpaceDN/>
              <w:adjustRightInd/>
              <w:jc w:val="left"/>
              <w:textAlignment w:val="auto"/>
              <w:rPr>
                <w:rFonts w:ascii="Arial" w:hAnsi="Arial" w:cs="Arial"/>
                <w:b/>
                <w:bCs/>
                <w:lang w:val="en-US"/>
              </w:rPr>
            </w:pPr>
          </w:p>
        </w:tc>
        <w:tc>
          <w:tcPr>
            <w:tcW w:w="2000" w:type="dxa"/>
            <w:tcBorders>
              <w:top w:val="nil"/>
              <w:left w:val="nil"/>
              <w:bottom w:val="nil"/>
              <w:right w:val="nil"/>
            </w:tcBorders>
            <w:shd w:val="clear" w:color="auto" w:fill="auto"/>
            <w:vAlign w:val="center"/>
            <w:hideMark/>
          </w:tcPr>
          <w:p w14:paraId="39DF057C" w14:textId="77777777" w:rsidR="00434086" w:rsidRPr="00C278BA" w:rsidRDefault="00434086" w:rsidP="00434086">
            <w:pPr>
              <w:overflowPunct/>
              <w:autoSpaceDE/>
              <w:autoSpaceDN/>
              <w:adjustRightInd/>
              <w:jc w:val="center"/>
              <w:textAlignment w:val="auto"/>
              <w:rPr>
                <w:rFonts w:ascii="Arial" w:hAnsi="Arial" w:cs="Arial"/>
                <w:b/>
                <w:bCs/>
                <w:lang w:val="en-US"/>
              </w:rPr>
            </w:pPr>
            <w:r w:rsidRPr="00C278BA">
              <w:rPr>
                <w:rFonts w:ascii="Arial" w:hAnsi="Arial" w:cs="Arial"/>
                <w:b/>
                <w:bCs/>
                <w:lang w:val="en-US"/>
              </w:rPr>
              <w:t>(%)</w:t>
            </w:r>
          </w:p>
        </w:tc>
      </w:tr>
      <w:tr w:rsidR="00C278BA" w:rsidRPr="00C278BA" w14:paraId="73B04879" w14:textId="77777777" w:rsidTr="00F70ADF">
        <w:trPr>
          <w:trHeight w:val="300"/>
        </w:trPr>
        <w:tc>
          <w:tcPr>
            <w:tcW w:w="2500" w:type="dxa"/>
            <w:tcBorders>
              <w:top w:val="nil"/>
              <w:left w:val="nil"/>
              <w:bottom w:val="nil"/>
              <w:right w:val="nil"/>
            </w:tcBorders>
            <w:shd w:val="clear" w:color="auto" w:fill="auto"/>
            <w:vAlign w:val="center"/>
            <w:hideMark/>
          </w:tcPr>
          <w:p w14:paraId="70976632" w14:textId="77777777" w:rsidR="00434086" w:rsidRPr="00C278BA" w:rsidRDefault="00434086" w:rsidP="00434086">
            <w:pPr>
              <w:overflowPunct/>
              <w:autoSpaceDE/>
              <w:autoSpaceDN/>
              <w:adjustRightInd/>
              <w:jc w:val="center"/>
              <w:textAlignment w:val="auto"/>
              <w:rPr>
                <w:rFonts w:ascii="Arial" w:hAnsi="Arial" w:cs="Arial"/>
                <w:b/>
                <w:bCs/>
                <w:lang w:val="en-US"/>
              </w:rPr>
            </w:pPr>
          </w:p>
        </w:tc>
        <w:tc>
          <w:tcPr>
            <w:tcW w:w="2270" w:type="dxa"/>
            <w:tcBorders>
              <w:top w:val="nil"/>
              <w:left w:val="nil"/>
              <w:bottom w:val="nil"/>
              <w:right w:val="nil"/>
            </w:tcBorders>
            <w:shd w:val="clear" w:color="auto" w:fill="auto"/>
            <w:vAlign w:val="center"/>
            <w:hideMark/>
          </w:tcPr>
          <w:p w14:paraId="7B388625" w14:textId="77777777" w:rsidR="00434086" w:rsidRPr="00C278BA" w:rsidRDefault="00434086" w:rsidP="00434086">
            <w:pPr>
              <w:overflowPunct/>
              <w:autoSpaceDE/>
              <w:autoSpaceDN/>
              <w:adjustRightInd/>
              <w:jc w:val="center"/>
              <w:textAlignment w:val="auto"/>
              <w:rPr>
                <w:rFonts w:ascii="Arial" w:hAnsi="Arial" w:cs="Arial"/>
                <w:lang w:val="en-US"/>
              </w:rPr>
            </w:pPr>
          </w:p>
        </w:tc>
        <w:tc>
          <w:tcPr>
            <w:tcW w:w="2500" w:type="dxa"/>
            <w:tcBorders>
              <w:top w:val="nil"/>
              <w:left w:val="nil"/>
              <w:bottom w:val="nil"/>
              <w:right w:val="nil"/>
            </w:tcBorders>
            <w:shd w:val="clear" w:color="auto" w:fill="auto"/>
            <w:vAlign w:val="center"/>
            <w:hideMark/>
          </w:tcPr>
          <w:p w14:paraId="427F2E8E" w14:textId="77777777" w:rsidR="00434086" w:rsidRPr="00C278BA" w:rsidRDefault="00434086" w:rsidP="00434086">
            <w:pPr>
              <w:overflowPunct/>
              <w:autoSpaceDE/>
              <w:autoSpaceDN/>
              <w:adjustRightInd/>
              <w:jc w:val="center"/>
              <w:textAlignment w:val="auto"/>
              <w:rPr>
                <w:rFonts w:ascii="Arial" w:hAnsi="Arial" w:cs="Arial"/>
                <w:lang w:val="en-US"/>
              </w:rPr>
            </w:pPr>
          </w:p>
        </w:tc>
        <w:tc>
          <w:tcPr>
            <w:tcW w:w="2000" w:type="dxa"/>
            <w:tcBorders>
              <w:top w:val="nil"/>
              <w:left w:val="nil"/>
              <w:bottom w:val="nil"/>
              <w:right w:val="nil"/>
            </w:tcBorders>
            <w:shd w:val="clear" w:color="auto" w:fill="auto"/>
            <w:vAlign w:val="center"/>
            <w:hideMark/>
          </w:tcPr>
          <w:p w14:paraId="2429D3D5" w14:textId="77777777" w:rsidR="00434086" w:rsidRPr="00C278BA" w:rsidRDefault="00434086" w:rsidP="00434086">
            <w:pPr>
              <w:overflowPunct/>
              <w:autoSpaceDE/>
              <w:autoSpaceDN/>
              <w:adjustRightInd/>
              <w:jc w:val="center"/>
              <w:textAlignment w:val="auto"/>
              <w:rPr>
                <w:rFonts w:ascii="Arial" w:hAnsi="Arial" w:cs="Arial"/>
                <w:lang w:val="en-US"/>
              </w:rPr>
            </w:pPr>
          </w:p>
        </w:tc>
      </w:tr>
      <w:tr w:rsidR="00C278BA" w:rsidRPr="00C278BA" w14:paraId="69FAEAAD" w14:textId="77777777" w:rsidTr="00F70ADF">
        <w:trPr>
          <w:trHeight w:val="300"/>
        </w:trPr>
        <w:tc>
          <w:tcPr>
            <w:tcW w:w="2500" w:type="dxa"/>
            <w:tcBorders>
              <w:top w:val="nil"/>
              <w:left w:val="nil"/>
              <w:bottom w:val="nil"/>
              <w:right w:val="nil"/>
            </w:tcBorders>
            <w:shd w:val="clear" w:color="auto" w:fill="auto"/>
            <w:vAlign w:val="center"/>
            <w:hideMark/>
          </w:tcPr>
          <w:p w14:paraId="4CD94FB4" w14:textId="77777777" w:rsidR="00770D22" w:rsidRPr="00C278BA" w:rsidRDefault="00770D22" w:rsidP="00770D22">
            <w:pPr>
              <w:overflowPunct/>
              <w:autoSpaceDE/>
              <w:autoSpaceDN/>
              <w:adjustRightInd/>
              <w:textAlignment w:val="auto"/>
              <w:rPr>
                <w:rFonts w:ascii="Arial" w:hAnsi="Arial" w:cs="Arial"/>
                <w:lang w:val="en-US"/>
              </w:rPr>
            </w:pPr>
            <w:proofErr w:type="spellStart"/>
            <w:r w:rsidRPr="00C278BA">
              <w:rPr>
                <w:rFonts w:ascii="Arial" w:hAnsi="Arial" w:cs="Arial"/>
                <w:lang w:val="en-US"/>
              </w:rPr>
              <w:t>Dưới</w:t>
            </w:r>
            <w:proofErr w:type="spellEnd"/>
            <w:r w:rsidRPr="00C278BA">
              <w:rPr>
                <w:rFonts w:ascii="Arial" w:hAnsi="Arial" w:cs="Arial"/>
                <w:lang w:val="en-US"/>
              </w:rPr>
              <w:t xml:space="preserve"> 5.000</w:t>
            </w:r>
          </w:p>
        </w:tc>
        <w:tc>
          <w:tcPr>
            <w:tcW w:w="2270" w:type="dxa"/>
            <w:tcBorders>
              <w:top w:val="nil"/>
              <w:left w:val="nil"/>
              <w:bottom w:val="nil"/>
              <w:right w:val="nil"/>
            </w:tcBorders>
            <w:shd w:val="clear" w:color="auto" w:fill="auto"/>
            <w:vAlign w:val="center"/>
          </w:tcPr>
          <w:p w14:paraId="47D38F12" w14:textId="6E3E4C92"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72</w:t>
            </w:r>
          </w:p>
        </w:tc>
        <w:tc>
          <w:tcPr>
            <w:tcW w:w="2500" w:type="dxa"/>
            <w:tcBorders>
              <w:top w:val="nil"/>
              <w:left w:val="nil"/>
              <w:bottom w:val="nil"/>
              <w:right w:val="nil"/>
            </w:tcBorders>
            <w:shd w:val="clear" w:color="auto" w:fill="auto"/>
            <w:vAlign w:val="center"/>
          </w:tcPr>
          <w:p w14:paraId="1A2487D9" w14:textId="670C71ED"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60,841.85</w:t>
            </w:r>
          </w:p>
        </w:tc>
        <w:tc>
          <w:tcPr>
            <w:tcW w:w="2000" w:type="dxa"/>
            <w:tcBorders>
              <w:top w:val="nil"/>
              <w:left w:val="nil"/>
              <w:bottom w:val="nil"/>
              <w:right w:val="nil"/>
            </w:tcBorders>
            <w:shd w:val="clear" w:color="auto" w:fill="auto"/>
            <w:vAlign w:val="center"/>
          </w:tcPr>
          <w:p w14:paraId="067C4F4D" w14:textId="637B78B9"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2.83%</w:t>
            </w:r>
          </w:p>
        </w:tc>
      </w:tr>
      <w:tr w:rsidR="00C278BA" w:rsidRPr="00C278BA" w14:paraId="1DA8E3AD" w14:textId="77777777" w:rsidTr="00F70ADF">
        <w:trPr>
          <w:trHeight w:val="300"/>
        </w:trPr>
        <w:tc>
          <w:tcPr>
            <w:tcW w:w="2500" w:type="dxa"/>
            <w:tcBorders>
              <w:top w:val="nil"/>
              <w:left w:val="nil"/>
              <w:bottom w:val="nil"/>
              <w:right w:val="nil"/>
            </w:tcBorders>
            <w:shd w:val="clear" w:color="auto" w:fill="auto"/>
            <w:vAlign w:val="center"/>
            <w:hideMark/>
          </w:tcPr>
          <w:p w14:paraId="5A09E768" w14:textId="77777777" w:rsidR="00770D22" w:rsidRPr="00C278BA" w:rsidRDefault="00770D22" w:rsidP="00770D22">
            <w:pPr>
              <w:overflowPunct/>
              <w:autoSpaceDE/>
              <w:autoSpaceDN/>
              <w:adjustRightInd/>
              <w:textAlignment w:val="auto"/>
              <w:rPr>
                <w:rFonts w:ascii="Arial" w:hAnsi="Arial" w:cs="Arial"/>
                <w:lang w:val="en-US"/>
              </w:rPr>
            </w:pPr>
            <w:proofErr w:type="spellStart"/>
            <w:r w:rsidRPr="00C278BA">
              <w:rPr>
                <w:rFonts w:ascii="Arial" w:hAnsi="Arial" w:cs="Arial"/>
                <w:lang w:val="en-US"/>
              </w:rPr>
              <w:t>Từ</w:t>
            </w:r>
            <w:proofErr w:type="spellEnd"/>
            <w:r w:rsidRPr="00C278BA">
              <w:rPr>
                <w:rFonts w:ascii="Arial" w:hAnsi="Arial" w:cs="Arial"/>
                <w:lang w:val="en-US"/>
              </w:rPr>
              <w:t xml:space="preserve"> 5.000 </w:t>
            </w:r>
            <w:proofErr w:type="spellStart"/>
            <w:r w:rsidRPr="00C278BA">
              <w:rPr>
                <w:rFonts w:ascii="Arial" w:hAnsi="Arial" w:cs="Arial"/>
                <w:lang w:val="en-US"/>
              </w:rPr>
              <w:t>đến</w:t>
            </w:r>
            <w:proofErr w:type="spellEnd"/>
            <w:r w:rsidRPr="00C278BA">
              <w:rPr>
                <w:rFonts w:ascii="Arial" w:hAnsi="Arial" w:cs="Arial"/>
                <w:lang w:val="en-US"/>
              </w:rPr>
              <w:t xml:space="preserve"> 10.000</w:t>
            </w:r>
          </w:p>
        </w:tc>
        <w:tc>
          <w:tcPr>
            <w:tcW w:w="2270" w:type="dxa"/>
            <w:tcBorders>
              <w:top w:val="nil"/>
              <w:left w:val="nil"/>
              <w:bottom w:val="nil"/>
              <w:right w:val="nil"/>
            </w:tcBorders>
            <w:shd w:val="clear" w:color="auto" w:fill="auto"/>
            <w:vAlign w:val="center"/>
          </w:tcPr>
          <w:p w14:paraId="48FF6496" w14:textId="12D33311"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6</w:t>
            </w:r>
          </w:p>
        </w:tc>
        <w:tc>
          <w:tcPr>
            <w:tcW w:w="2500" w:type="dxa"/>
            <w:tcBorders>
              <w:top w:val="nil"/>
              <w:left w:val="nil"/>
              <w:bottom w:val="nil"/>
              <w:right w:val="nil"/>
            </w:tcBorders>
            <w:shd w:val="clear" w:color="auto" w:fill="auto"/>
            <w:vAlign w:val="center"/>
          </w:tcPr>
          <w:p w14:paraId="08C2A63D" w14:textId="4B5ACF31"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44,474.12</w:t>
            </w:r>
          </w:p>
        </w:tc>
        <w:tc>
          <w:tcPr>
            <w:tcW w:w="2000" w:type="dxa"/>
            <w:tcBorders>
              <w:top w:val="nil"/>
              <w:left w:val="nil"/>
              <w:bottom w:val="nil"/>
              <w:right w:val="nil"/>
            </w:tcBorders>
            <w:shd w:val="clear" w:color="auto" w:fill="auto"/>
            <w:vAlign w:val="center"/>
          </w:tcPr>
          <w:p w14:paraId="2E701A2C" w14:textId="75CB7798"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2.07%</w:t>
            </w:r>
          </w:p>
        </w:tc>
      </w:tr>
      <w:tr w:rsidR="00C278BA" w:rsidRPr="00C278BA" w14:paraId="23E9B76D" w14:textId="77777777" w:rsidTr="00F70ADF">
        <w:trPr>
          <w:trHeight w:val="300"/>
        </w:trPr>
        <w:tc>
          <w:tcPr>
            <w:tcW w:w="2500" w:type="dxa"/>
            <w:tcBorders>
              <w:top w:val="nil"/>
              <w:left w:val="nil"/>
              <w:bottom w:val="nil"/>
              <w:right w:val="nil"/>
            </w:tcBorders>
            <w:shd w:val="clear" w:color="auto" w:fill="auto"/>
            <w:vAlign w:val="center"/>
            <w:hideMark/>
          </w:tcPr>
          <w:p w14:paraId="73332794" w14:textId="77777777" w:rsidR="00770D22" w:rsidRPr="00C278BA" w:rsidRDefault="00770D22" w:rsidP="00770D22">
            <w:pPr>
              <w:overflowPunct/>
              <w:autoSpaceDE/>
              <w:autoSpaceDN/>
              <w:adjustRightInd/>
              <w:textAlignment w:val="auto"/>
              <w:rPr>
                <w:rFonts w:ascii="Arial" w:hAnsi="Arial" w:cs="Arial"/>
                <w:lang w:val="en-US"/>
              </w:rPr>
            </w:pPr>
            <w:proofErr w:type="spellStart"/>
            <w:r w:rsidRPr="00C278BA">
              <w:rPr>
                <w:rFonts w:ascii="Arial" w:hAnsi="Arial" w:cs="Arial"/>
                <w:lang w:val="en-US"/>
              </w:rPr>
              <w:t>Từ</w:t>
            </w:r>
            <w:proofErr w:type="spellEnd"/>
            <w:r w:rsidRPr="00C278BA">
              <w:rPr>
                <w:rFonts w:ascii="Arial" w:hAnsi="Arial" w:cs="Arial"/>
                <w:lang w:val="en-US"/>
              </w:rPr>
              <w:t xml:space="preserve"> 10.000 </w:t>
            </w:r>
            <w:proofErr w:type="spellStart"/>
            <w:r w:rsidRPr="00C278BA">
              <w:rPr>
                <w:rFonts w:ascii="Arial" w:hAnsi="Arial" w:cs="Arial"/>
                <w:lang w:val="en-US"/>
              </w:rPr>
              <w:t>đến</w:t>
            </w:r>
            <w:proofErr w:type="spellEnd"/>
            <w:r w:rsidRPr="00C278BA">
              <w:rPr>
                <w:rFonts w:ascii="Arial" w:hAnsi="Arial" w:cs="Arial"/>
                <w:lang w:val="en-US"/>
              </w:rPr>
              <w:t xml:space="preserve"> 50.000</w:t>
            </w:r>
          </w:p>
        </w:tc>
        <w:tc>
          <w:tcPr>
            <w:tcW w:w="2270" w:type="dxa"/>
            <w:tcBorders>
              <w:top w:val="nil"/>
              <w:left w:val="nil"/>
              <w:bottom w:val="nil"/>
              <w:right w:val="nil"/>
            </w:tcBorders>
            <w:shd w:val="clear" w:color="auto" w:fill="auto"/>
            <w:vAlign w:val="center"/>
          </w:tcPr>
          <w:p w14:paraId="0C8260C4" w14:textId="19B7F888"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16</w:t>
            </w:r>
          </w:p>
        </w:tc>
        <w:tc>
          <w:tcPr>
            <w:tcW w:w="2500" w:type="dxa"/>
            <w:tcBorders>
              <w:top w:val="nil"/>
              <w:left w:val="nil"/>
              <w:bottom w:val="nil"/>
              <w:right w:val="nil"/>
            </w:tcBorders>
            <w:shd w:val="clear" w:color="auto" w:fill="auto"/>
            <w:vAlign w:val="center"/>
          </w:tcPr>
          <w:p w14:paraId="00C6E665" w14:textId="41C64C0D"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581,300.20</w:t>
            </w:r>
          </w:p>
        </w:tc>
        <w:tc>
          <w:tcPr>
            <w:tcW w:w="2000" w:type="dxa"/>
            <w:tcBorders>
              <w:top w:val="nil"/>
              <w:left w:val="nil"/>
              <w:bottom w:val="nil"/>
              <w:right w:val="nil"/>
            </w:tcBorders>
            <w:shd w:val="clear" w:color="auto" w:fill="auto"/>
            <w:vAlign w:val="center"/>
          </w:tcPr>
          <w:p w14:paraId="69816417" w14:textId="6F6075F9"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27.03%</w:t>
            </w:r>
          </w:p>
        </w:tc>
      </w:tr>
      <w:tr w:rsidR="00C278BA" w:rsidRPr="00C278BA" w14:paraId="643BB7BF" w14:textId="77777777" w:rsidTr="00F70ADF">
        <w:trPr>
          <w:trHeight w:val="300"/>
        </w:trPr>
        <w:tc>
          <w:tcPr>
            <w:tcW w:w="2500" w:type="dxa"/>
            <w:tcBorders>
              <w:top w:val="nil"/>
              <w:left w:val="nil"/>
              <w:bottom w:val="nil"/>
              <w:right w:val="nil"/>
            </w:tcBorders>
            <w:shd w:val="clear" w:color="auto" w:fill="auto"/>
            <w:vAlign w:val="center"/>
            <w:hideMark/>
          </w:tcPr>
          <w:p w14:paraId="582E9335" w14:textId="77777777" w:rsidR="00770D22" w:rsidRPr="00C278BA" w:rsidRDefault="00770D22" w:rsidP="00770D22">
            <w:pPr>
              <w:overflowPunct/>
              <w:autoSpaceDE/>
              <w:autoSpaceDN/>
              <w:adjustRightInd/>
              <w:textAlignment w:val="auto"/>
              <w:rPr>
                <w:rFonts w:ascii="Arial" w:hAnsi="Arial" w:cs="Arial"/>
                <w:lang w:val="en-US"/>
              </w:rPr>
            </w:pPr>
            <w:proofErr w:type="spellStart"/>
            <w:r w:rsidRPr="00C278BA">
              <w:rPr>
                <w:rFonts w:ascii="Arial" w:hAnsi="Arial" w:cs="Arial"/>
                <w:lang w:val="en-US"/>
              </w:rPr>
              <w:t>Từ</w:t>
            </w:r>
            <w:proofErr w:type="spellEnd"/>
            <w:r w:rsidRPr="00C278BA">
              <w:rPr>
                <w:rFonts w:ascii="Arial" w:hAnsi="Arial" w:cs="Arial"/>
                <w:lang w:val="en-US"/>
              </w:rPr>
              <w:t xml:space="preserve"> 50.000 </w:t>
            </w:r>
            <w:proofErr w:type="spellStart"/>
            <w:r w:rsidRPr="00C278BA">
              <w:rPr>
                <w:rFonts w:ascii="Arial" w:hAnsi="Arial" w:cs="Arial"/>
                <w:lang w:val="en-US"/>
              </w:rPr>
              <w:t>đến</w:t>
            </w:r>
            <w:proofErr w:type="spellEnd"/>
            <w:r w:rsidRPr="00C278BA">
              <w:rPr>
                <w:rFonts w:ascii="Arial" w:hAnsi="Arial" w:cs="Arial"/>
                <w:lang w:val="en-US"/>
              </w:rPr>
              <w:t xml:space="preserve"> 500.000</w:t>
            </w:r>
          </w:p>
        </w:tc>
        <w:tc>
          <w:tcPr>
            <w:tcW w:w="2270" w:type="dxa"/>
            <w:tcBorders>
              <w:top w:val="nil"/>
              <w:left w:val="nil"/>
              <w:bottom w:val="nil"/>
              <w:right w:val="nil"/>
            </w:tcBorders>
            <w:shd w:val="clear" w:color="auto" w:fill="auto"/>
            <w:vAlign w:val="center"/>
          </w:tcPr>
          <w:p w14:paraId="0DD24474" w14:textId="629AB6D5"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8</w:t>
            </w:r>
          </w:p>
        </w:tc>
        <w:tc>
          <w:tcPr>
            <w:tcW w:w="2500" w:type="dxa"/>
            <w:tcBorders>
              <w:top w:val="nil"/>
              <w:left w:val="nil"/>
              <w:bottom w:val="nil"/>
              <w:right w:val="nil"/>
            </w:tcBorders>
            <w:shd w:val="clear" w:color="auto" w:fill="auto"/>
            <w:vAlign w:val="center"/>
          </w:tcPr>
          <w:p w14:paraId="5698D4B4" w14:textId="64650070"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1,463,913.64</w:t>
            </w:r>
          </w:p>
        </w:tc>
        <w:tc>
          <w:tcPr>
            <w:tcW w:w="2000" w:type="dxa"/>
            <w:tcBorders>
              <w:top w:val="nil"/>
              <w:left w:val="nil"/>
              <w:bottom w:val="nil"/>
              <w:right w:val="nil"/>
            </w:tcBorders>
            <w:shd w:val="clear" w:color="auto" w:fill="auto"/>
            <w:vAlign w:val="center"/>
          </w:tcPr>
          <w:p w14:paraId="4024F0EE" w14:textId="11CEBA95"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68.07%</w:t>
            </w:r>
          </w:p>
        </w:tc>
      </w:tr>
      <w:tr w:rsidR="00C278BA" w:rsidRPr="00C278BA" w14:paraId="1CC631BB" w14:textId="77777777" w:rsidTr="00F70ADF">
        <w:trPr>
          <w:trHeight w:val="300"/>
        </w:trPr>
        <w:tc>
          <w:tcPr>
            <w:tcW w:w="2500" w:type="dxa"/>
            <w:tcBorders>
              <w:top w:val="nil"/>
              <w:left w:val="nil"/>
              <w:bottom w:val="nil"/>
              <w:right w:val="nil"/>
            </w:tcBorders>
            <w:shd w:val="clear" w:color="auto" w:fill="auto"/>
            <w:vAlign w:val="center"/>
            <w:hideMark/>
          </w:tcPr>
          <w:p w14:paraId="6204F9B2" w14:textId="77777777" w:rsidR="00770D22" w:rsidRPr="00C278BA" w:rsidRDefault="00770D22" w:rsidP="00770D22">
            <w:pPr>
              <w:overflowPunct/>
              <w:autoSpaceDE/>
              <w:autoSpaceDN/>
              <w:adjustRightInd/>
              <w:textAlignment w:val="auto"/>
              <w:rPr>
                <w:rFonts w:ascii="Arial" w:hAnsi="Arial" w:cs="Arial"/>
                <w:lang w:val="en-US"/>
              </w:rPr>
            </w:pPr>
            <w:proofErr w:type="spellStart"/>
            <w:r w:rsidRPr="00C278BA">
              <w:rPr>
                <w:rFonts w:ascii="Arial" w:hAnsi="Arial" w:cs="Arial"/>
                <w:lang w:val="en-US"/>
              </w:rPr>
              <w:t>Trên</w:t>
            </w:r>
            <w:proofErr w:type="spellEnd"/>
            <w:r w:rsidRPr="00C278BA">
              <w:rPr>
                <w:rFonts w:ascii="Arial" w:hAnsi="Arial" w:cs="Arial"/>
                <w:lang w:val="en-US"/>
              </w:rPr>
              <w:t xml:space="preserve"> 500.000</w:t>
            </w:r>
          </w:p>
        </w:tc>
        <w:tc>
          <w:tcPr>
            <w:tcW w:w="2270" w:type="dxa"/>
            <w:tcBorders>
              <w:top w:val="nil"/>
              <w:left w:val="nil"/>
              <w:bottom w:val="nil"/>
              <w:right w:val="nil"/>
            </w:tcBorders>
            <w:shd w:val="clear" w:color="auto" w:fill="auto"/>
            <w:vAlign w:val="center"/>
          </w:tcPr>
          <w:p w14:paraId="73EBFD4C" w14:textId="42D89D34"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0</w:t>
            </w:r>
          </w:p>
        </w:tc>
        <w:tc>
          <w:tcPr>
            <w:tcW w:w="2500" w:type="dxa"/>
            <w:tcBorders>
              <w:top w:val="nil"/>
              <w:left w:val="nil"/>
              <w:bottom w:val="nil"/>
              <w:right w:val="nil"/>
            </w:tcBorders>
            <w:shd w:val="clear" w:color="auto" w:fill="auto"/>
            <w:vAlign w:val="center"/>
          </w:tcPr>
          <w:p w14:paraId="3F61526F" w14:textId="0B139AC7"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0.00</w:t>
            </w:r>
          </w:p>
        </w:tc>
        <w:tc>
          <w:tcPr>
            <w:tcW w:w="2000" w:type="dxa"/>
            <w:tcBorders>
              <w:top w:val="nil"/>
              <w:left w:val="nil"/>
              <w:bottom w:val="nil"/>
              <w:right w:val="nil"/>
            </w:tcBorders>
            <w:shd w:val="clear" w:color="auto" w:fill="auto"/>
            <w:vAlign w:val="center"/>
          </w:tcPr>
          <w:p w14:paraId="13A42FB0" w14:textId="0A257154"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0.00%</w:t>
            </w:r>
          </w:p>
        </w:tc>
      </w:tr>
      <w:tr w:rsidR="00C278BA" w:rsidRPr="00C278BA" w14:paraId="3F63B3E2" w14:textId="77777777" w:rsidTr="00F70ADF">
        <w:trPr>
          <w:trHeight w:val="315"/>
        </w:trPr>
        <w:tc>
          <w:tcPr>
            <w:tcW w:w="2500" w:type="dxa"/>
            <w:tcBorders>
              <w:top w:val="nil"/>
              <w:left w:val="nil"/>
              <w:bottom w:val="nil"/>
              <w:right w:val="nil"/>
            </w:tcBorders>
            <w:shd w:val="clear" w:color="auto" w:fill="auto"/>
            <w:vAlign w:val="center"/>
            <w:hideMark/>
          </w:tcPr>
          <w:p w14:paraId="7A6E8EA6" w14:textId="77777777" w:rsidR="00770D22" w:rsidRPr="00C278BA" w:rsidRDefault="00770D22" w:rsidP="00770D22">
            <w:pPr>
              <w:overflowPunct/>
              <w:autoSpaceDE/>
              <w:autoSpaceDN/>
              <w:adjustRightInd/>
              <w:jc w:val="right"/>
              <w:textAlignment w:val="auto"/>
              <w:rPr>
                <w:rFonts w:ascii="Arial" w:hAnsi="Arial" w:cs="Arial"/>
                <w:lang w:val="en-US"/>
              </w:rPr>
            </w:pPr>
          </w:p>
        </w:tc>
        <w:tc>
          <w:tcPr>
            <w:tcW w:w="2270" w:type="dxa"/>
            <w:tcBorders>
              <w:top w:val="nil"/>
              <w:left w:val="nil"/>
              <w:bottom w:val="single" w:sz="8" w:space="0" w:color="auto"/>
              <w:right w:val="nil"/>
            </w:tcBorders>
            <w:shd w:val="clear" w:color="auto" w:fill="auto"/>
            <w:vAlign w:val="center"/>
          </w:tcPr>
          <w:p w14:paraId="7E636D96" w14:textId="59795D5C" w:rsidR="00770D22" w:rsidRPr="00C278BA" w:rsidRDefault="00770D22" w:rsidP="00770D22">
            <w:pPr>
              <w:overflowPunct/>
              <w:autoSpaceDE/>
              <w:autoSpaceDN/>
              <w:adjustRightInd/>
              <w:jc w:val="center"/>
              <w:textAlignment w:val="auto"/>
              <w:rPr>
                <w:rFonts w:ascii="Arial" w:hAnsi="Arial" w:cs="Arial"/>
                <w:lang w:val="en-US"/>
              </w:rPr>
            </w:pPr>
            <w:r w:rsidRPr="00C278BA">
              <w:rPr>
                <w:rFonts w:ascii="Arial" w:hAnsi="Arial" w:cs="Arial"/>
              </w:rPr>
              <w:t> </w:t>
            </w:r>
          </w:p>
        </w:tc>
        <w:tc>
          <w:tcPr>
            <w:tcW w:w="2500" w:type="dxa"/>
            <w:tcBorders>
              <w:top w:val="nil"/>
              <w:left w:val="nil"/>
              <w:bottom w:val="single" w:sz="8" w:space="0" w:color="auto"/>
              <w:right w:val="nil"/>
            </w:tcBorders>
            <w:shd w:val="clear" w:color="auto" w:fill="auto"/>
            <w:vAlign w:val="center"/>
          </w:tcPr>
          <w:p w14:paraId="47701A4A" w14:textId="1FFF74F4" w:rsidR="00770D22" w:rsidRPr="00C278BA" w:rsidRDefault="00770D22" w:rsidP="00770D22">
            <w:pPr>
              <w:overflowPunct/>
              <w:autoSpaceDE/>
              <w:autoSpaceDN/>
              <w:adjustRightInd/>
              <w:jc w:val="center"/>
              <w:textAlignment w:val="auto"/>
              <w:rPr>
                <w:rFonts w:ascii="Arial" w:hAnsi="Arial" w:cs="Arial"/>
                <w:lang w:val="en-US"/>
              </w:rPr>
            </w:pPr>
            <w:r w:rsidRPr="00C278BA">
              <w:rPr>
                <w:rFonts w:ascii="Arial" w:hAnsi="Arial" w:cs="Arial"/>
              </w:rPr>
              <w:t> </w:t>
            </w:r>
          </w:p>
        </w:tc>
        <w:tc>
          <w:tcPr>
            <w:tcW w:w="2000" w:type="dxa"/>
            <w:tcBorders>
              <w:top w:val="nil"/>
              <w:left w:val="nil"/>
              <w:bottom w:val="single" w:sz="8" w:space="0" w:color="auto"/>
              <w:right w:val="nil"/>
            </w:tcBorders>
            <w:shd w:val="clear" w:color="auto" w:fill="auto"/>
            <w:vAlign w:val="center"/>
          </w:tcPr>
          <w:p w14:paraId="32AD5A08" w14:textId="26368903" w:rsidR="00770D22" w:rsidRPr="00C278BA" w:rsidRDefault="00770D22" w:rsidP="00770D22">
            <w:pPr>
              <w:overflowPunct/>
              <w:autoSpaceDE/>
              <w:autoSpaceDN/>
              <w:adjustRightInd/>
              <w:jc w:val="right"/>
              <w:textAlignment w:val="auto"/>
              <w:rPr>
                <w:rFonts w:ascii="Arial" w:hAnsi="Arial" w:cs="Arial"/>
                <w:lang w:val="en-US"/>
              </w:rPr>
            </w:pPr>
            <w:r w:rsidRPr="00C278BA">
              <w:rPr>
                <w:rFonts w:ascii="Arial" w:hAnsi="Arial" w:cs="Arial"/>
              </w:rPr>
              <w:t> </w:t>
            </w:r>
          </w:p>
        </w:tc>
      </w:tr>
      <w:tr w:rsidR="00770D22" w:rsidRPr="00C278BA" w14:paraId="6FADEA64" w14:textId="77777777" w:rsidTr="00F70ADF">
        <w:trPr>
          <w:trHeight w:val="315"/>
        </w:trPr>
        <w:tc>
          <w:tcPr>
            <w:tcW w:w="2500" w:type="dxa"/>
            <w:tcBorders>
              <w:top w:val="nil"/>
              <w:left w:val="nil"/>
              <w:bottom w:val="nil"/>
              <w:right w:val="nil"/>
            </w:tcBorders>
            <w:shd w:val="clear" w:color="auto" w:fill="auto"/>
            <w:vAlign w:val="center"/>
            <w:hideMark/>
          </w:tcPr>
          <w:p w14:paraId="6EF8A9CF" w14:textId="77777777" w:rsidR="00770D22" w:rsidRPr="00C278BA" w:rsidRDefault="00770D22" w:rsidP="00770D22">
            <w:pPr>
              <w:overflowPunct/>
              <w:autoSpaceDE/>
              <w:autoSpaceDN/>
              <w:adjustRightInd/>
              <w:jc w:val="left"/>
              <w:textAlignment w:val="auto"/>
              <w:rPr>
                <w:rFonts w:ascii="Arial" w:hAnsi="Arial" w:cs="Arial"/>
                <w:b/>
                <w:bCs/>
                <w:lang w:val="en-US"/>
              </w:rPr>
            </w:pPr>
            <w:proofErr w:type="spellStart"/>
            <w:r w:rsidRPr="00C278BA">
              <w:rPr>
                <w:rFonts w:ascii="Arial" w:hAnsi="Arial" w:cs="Arial"/>
                <w:b/>
                <w:bCs/>
                <w:lang w:val="en-US"/>
              </w:rPr>
              <w:t>Tổng</w:t>
            </w:r>
            <w:proofErr w:type="spellEnd"/>
            <w:r w:rsidRPr="00C278BA">
              <w:rPr>
                <w:rFonts w:ascii="Arial" w:hAnsi="Arial" w:cs="Arial"/>
                <w:b/>
                <w:bCs/>
                <w:lang w:val="en-US"/>
              </w:rPr>
              <w:t xml:space="preserve"> </w:t>
            </w:r>
            <w:proofErr w:type="spellStart"/>
            <w:r w:rsidRPr="00C278BA">
              <w:rPr>
                <w:rFonts w:ascii="Arial" w:hAnsi="Arial" w:cs="Arial"/>
                <w:b/>
                <w:bCs/>
                <w:lang w:val="en-US"/>
              </w:rPr>
              <w:t>cộng</w:t>
            </w:r>
            <w:proofErr w:type="spellEnd"/>
          </w:p>
        </w:tc>
        <w:tc>
          <w:tcPr>
            <w:tcW w:w="2270" w:type="dxa"/>
            <w:tcBorders>
              <w:top w:val="nil"/>
              <w:left w:val="nil"/>
              <w:bottom w:val="double" w:sz="6" w:space="0" w:color="auto"/>
              <w:right w:val="nil"/>
            </w:tcBorders>
            <w:shd w:val="clear" w:color="auto" w:fill="auto"/>
            <w:vAlign w:val="center"/>
          </w:tcPr>
          <w:p w14:paraId="549759B1" w14:textId="1532FFCD"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102</w:t>
            </w:r>
          </w:p>
        </w:tc>
        <w:tc>
          <w:tcPr>
            <w:tcW w:w="2500" w:type="dxa"/>
            <w:tcBorders>
              <w:top w:val="nil"/>
              <w:left w:val="nil"/>
              <w:bottom w:val="double" w:sz="6" w:space="0" w:color="auto"/>
              <w:right w:val="nil"/>
            </w:tcBorders>
            <w:shd w:val="clear" w:color="auto" w:fill="auto"/>
            <w:vAlign w:val="center"/>
          </w:tcPr>
          <w:p w14:paraId="4D58BFEE" w14:textId="608C086E"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2,150,529.81</w:t>
            </w:r>
          </w:p>
        </w:tc>
        <w:tc>
          <w:tcPr>
            <w:tcW w:w="2000" w:type="dxa"/>
            <w:tcBorders>
              <w:top w:val="nil"/>
              <w:left w:val="nil"/>
              <w:bottom w:val="double" w:sz="6" w:space="0" w:color="auto"/>
              <w:right w:val="nil"/>
            </w:tcBorders>
            <w:shd w:val="clear" w:color="auto" w:fill="auto"/>
            <w:vAlign w:val="center"/>
          </w:tcPr>
          <w:p w14:paraId="60C7E520" w14:textId="772C3D33" w:rsidR="00770D22" w:rsidRPr="00C278BA" w:rsidRDefault="00770D22" w:rsidP="00770D22">
            <w:pPr>
              <w:overflowPunct/>
              <w:jc w:val="right"/>
              <w:textAlignment w:val="auto"/>
              <w:rPr>
                <w:rFonts w:ascii="Arial" w:eastAsiaTheme="minorHAnsi" w:hAnsi="Arial" w:cs="Arial"/>
                <w:lang w:val="en-US"/>
              </w:rPr>
            </w:pPr>
            <w:r w:rsidRPr="00C278BA">
              <w:rPr>
                <w:rFonts w:ascii="Arial" w:hAnsi="Arial" w:cs="Arial"/>
              </w:rPr>
              <w:t>100.00%</w:t>
            </w:r>
          </w:p>
        </w:tc>
      </w:tr>
    </w:tbl>
    <w:p w14:paraId="7E060280" w14:textId="77777777" w:rsidR="00E42142" w:rsidRPr="00C278BA" w:rsidRDefault="00E42142" w:rsidP="008477D9">
      <w:pPr>
        <w:shd w:val="clear" w:color="auto" w:fill="FFFFFF"/>
        <w:tabs>
          <w:tab w:val="left" w:pos="540"/>
        </w:tabs>
        <w:spacing w:before="120"/>
        <w:ind w:left="567" w:hanging="567"/>
        <w:rPr>
          <w:rFonts w:ascii="Arial" w:hAnsi="Arial" w:cs="Arial"/>
          <w:b/>
          <w:lang w:val="nl-NL"/>
        </w:rPr>
      </w:pPr>
    </w:p>
    <w:p w14:paraId="479AD239" w14:textId="77777777" w:rsidR="008477D9" w:rsidRPr="00C278BA" w:rsidRDefault="008477D9" w:rsidP="008477D9">
      <w:pPr>
        <w:shd w:val="clear" w:color="auto" w:fill="FFFFFF"/>
        <w:tabs>
          <w:tab w:val="left" w:pos="540"/>
        </w:tabs>
        <w:spacing w:before="120"/>
        <w:rPr>
          <w:rFonts w:ascii="Arial" w:hAnsi="Arial" w:cs="Arial"/>
          <w:lang w:val="nl-NL"/>
        </w:rPr>
      </w:pPr>
      <w:r w:rsidRPr="00C278BA">
        <w:rPr>
          <w:rFonts w:ascii="Arial" w:hAnsi="Arial" w:cs="Arial"/>
          <w:b/>
          <w:lang w:val="nl-NL"/>
        </w:rPr>
        <w:t>4.3</w:t>
      </w:r>
      <w:r w:rsidRPr="00C278BA">
        <w:rPr>
          <w:rFonts w:ascii="Arial" w:hAnsi="Arial" w:cs="Arial"/>
          <w:b/>
          <w:lang w:val="nl-NL"/>
        </w:rPr>
        <w:tab/>
        <w:t>Chi phí ngầm và giảm giá</w:t>
      </w:r>
    </w:p>
    <w:p w14:paraId="197FB9F0" w14:textId="77777777" w:rsidR="008477D9" w:rsidRPr="00C278BA" w:rsidRDefault="008477D9" w:rsidP="008477D9">
      <w:pPr>
        <w:spacing w:after="120"/>
        <w:ind w:left="567"/>
        <w:rPr>
          <w:rFonts w:ascii="Arial" w:hAnsi="Arial" w:cs="Arial"/>
        </w:rPr>
      </w:pPr>
    </w:p>
    <w:p w14:paraId="540CEEDF" w14:textId="6EA4E871" w:rsidR="008477D9" w:rsidRPr="00C278BA" w:rsidRDefault="008477D9" w:rsidP="008477D9">
      <w:pPr>
        <w:spacing w:after="120"/>
        <w:ind w:left="567"/>
        <w:rPr>
          <w:rFonts w:ascii="Arial" w:hAnsi="Arial" w:cs="Arial"/>
        </w:rPr>
      </w:pPr>
      <w:proofErr w:type="spellStart"/>
      <w:r w:rsidRPr="00C278BA">
        <w:rPr>
          <w:rFonts w:ascii="Arial" w:hAnsi="Arial" w:cs="Arial"/>
        </w:rPr>
        <w:t>Để</w:t>
      </w:r>
      <w:proofErr w:type="spellEnd"/>
      <w:r w:rsidRPr="00C278BA">
        <w:rPr>
          <w:rFonts w:ascii="Arial" w:hAnsi="Arial" w:cs="Arial"/>
        </w:rPr>
        <w:t xml:space="preserve"> </w:t>
      </w:r>
      <w:proofErr w:type="spellStart"/>
      <w:r w:rsidRPr="00C278BA">
        <w:rPr>
          <w:rFonts w:ascii="Arial" w:hAnsi="Arial" w:cs="Arial"/>
        </w:rPr>
        <w:t>hạn</w:t>
      </w:r>
      <w:proofErr w:type="spellEnd"/>
      <w:r w:rsidRPr="00C278BA">
        <w:rPr>
          <w:rFonts w:ascii="Arial" w:hAnsi="Arial" w:cs="Arial"/>
        </w:rPr>
        <w:t xml:space="preserve"> </w:t>
      </w:r>
      <w:proofErr w:type="spellStart"/>
      <w:r w:rsidRPr="00C278BA">
        <w:rPr>
          <w:rFonts w:ascii="Arial" w:hAnsi="Arial" w:cs="Arial"/>
        </w:rPr>
        <w:t>chế</w:t>
      </w:r>
      <w:proofErr w:type="spellEnd"/>
      <w:r w:rsidRPr="00C278BA">
        <w:rPr>
          <w:rFonts w:ascii="Arial" w:hAnsi="Arial" w:cs="Arial"/>
        </w:rPr>
        <w:t xml:space="preserve"> </w:t>
      </w:r>
      <w:proofErr w:type="spellStart"/>
      <w:r w:rsidRPr="00C278BA">
        <w:rPr>
          <w:rFonts w:ascii="Arial" w:hAnsi="Arial" w:cs="Arial"/>
        </w:rPr>
        <w:t>vấn</w:t>
      </w:r>
      <w:proofErr w:type="spellEnd"/>
      <w:r w:rsidRPr="00C278BA">
        <w:rPr>
          <w:rFonts w:ascii="Arial" w:hAnsi="Arial" w:cs="Arial"/>
        </w:rPr>
        <w:t xml:space="preserve"> </w:t>
      </w:r>
      <w:proofErr w:type="spellStart"/>
      <w:r w:rsidRPr="00C278BA">
        <w:rPr>
          <w:rFonts w:ascii="Arial" w:hAnsi="Arial" w:cs="Arial"/>
        </w:rPr>
        <w:t>đề</w:t>
      </w:r>
      <w:proofErr w:type="spellEnd"/>
      <w:r w:rsidRPr="00C278BA">
        <w:rPr>
          <w:rFonts w:ascii="Arial" w:hAnsi="Arial" w:cs="Arial"/>
        </w:rPr>
        <w:t xml:space="preserve"> </w:t>
      </w:r>
      <w:proofErr w:type="spellStart"/>
      <w:r w:rsidRPr="00C278BA">
        <w:rPr>
          <w:rFonts w:ascii="Arial" w:hAnsi="Arial" w:cs="Arial"/>
        </w:rPr>
        <w:t>xung</w:t>
      </w:r>
      <w:proofErr w:type="spellEnd"/>
      <w:r w:rsidRPr="00C278BA">
        <w:rPr>
          <w:rFonts w:ascii="Arial" w:hAnsi="Arial" w:cs="Arial"/>
        </w:rPr>
        <w:t xml:space="preserve"> </w:t>
      </w:r>
      <w:proofErr w:type="spellStart"/>
      <w:r w:rsidRPr="00C278BA">
        <w:rPr>
          <w:rFonts w:ascii="Arial" w:hAnsi="Arial" w:cs="Arial"/>
        </w:rPr>
        <w:t>đột</w:t>
      </w:r>
      <w:proofErr w:type="spellEnd"/>
      <w:r w:rsidRPr="00C278BA">
        <w:rPr>
          <w:rFonts w:ascii="Arial" w:hAnsi="Arial" w:cs="Arial"/>
        </w:rPr>
        <w:t xml:space="preserve"> </w:t>
      </w:r>
      <w:proofErr w:type="spellStart"/>
      <w:r w:rsidRPr="00C278BA">
        <w:rPr>
          <w:rFonts w:ascii="Arial" w:hAnsi="Arial" w:cs="Arial"/>
        </w:rPr>
        <w:t>về</w:t>
      </w:r>
      <w:proofErr w:type="spellEnd"/>
      <w:r w:rsidRPr="00C278BA">
        <w:rPr>
          <w:rFonts w:ascii="Arial" w:hAnsi="Arial" w:cs="Arial"/>
        </w:rPr>
        <w:t xml:space="preserve"> </w:t>
      </w:r>
      <w:proofErr w:type="spellStart"/>
      <w:r w:rsidRPr="00C278BA">
        <w:rPr>
          <w:rFonts w:ascii="Arial" w:hAnsi="Arial" w:cs="Arial"/>
        </w:rPr>
        <w:t>lợi</w:t>
      </w:r>
      <w:proofErr w:type="spellEnd"/>
      <w:r w:rsidRPr="00C278BA">
        <w:rPr>
          <w:rFonts w:ascii="Arial" w:hAnsi="Arial" w:cs="Arial"/>
        </w:rPr>
        <w:t xml:space="preserve"> </w:t>
      </w:r>
      <w:proofErr w:type="spellStart"/>
      <w:r w:rsidRPr="00C278BA">
        <w:rPr>
          <w:rFonts w:ascii="Arial" w:hAnsi="Arial" w:cs="Arial"/>
        </w:rPr>
        <w:t>ích</w:t>
      </w:r>
      <w:proofErr w:type="spellEnd"/>
      <w:r w:rsidRPr="00C278BA">
        <w:rPr>
          <w:rFonts w:ascii="Arial" w:hAnsi="Arial" w:cs="Arial"/>
        </w:rPr>
        <w:t xml:space="preserve"> </w:t>
      </w:r>
      <w:proofErr w:type="spellStart"/>
      <w:r w:rsidRPr="00C278BA">
        <w:rPr>
          <w:rFonts w:ascii="Arial" w:hAnsi="Arial" w:cs="Arial"/>
        </w:rPr>
        <w:t>và</w:t>
      </w:r>
      <w:proofErr w:type="spellEnd"/>
      <w:r w:rsidRPr="00C278BA">
        <w:rPr>
          <w:rFonts w:ascii="Arial" w:hAnsi="Arial" w:cs="Arial"/>
        </w:rPr>
        <w:t xml:space="preserve"> </w:t>
      </w:r>
      <w:proofErr w:type="spellStart"/>
      <w:r w:rsidRPr="00C278BA">
        <w:rPr>
          <w:rFonts w:ascii="Arial" w:hAnsi="Arial" w:cs="Arial"/>
        </w:rPr>
        <w:t>đảm</w:t>
      </w:r>
      <w:proofErr w:type="spellEnd"/>
      <w:r w:rsidRPr="00C278BA">
        <w:rPr>
          <w:rFonts w:ascii="Arial" w:hAnsi="Arial" w:cs="Arial"/>
        </w:rPr>
        <w:t xml:space="preserve"> </w:t>
      </w:r>
      <w:proofErr w:type="spellStart"/>
      <w:r w:rsidRPr="00C278BA">
        <w:rPr>
          <w:rFonts w:ascii="Arial" w:hAnsi="Arial" w:cs="Arial"/>
        </w:rPr>
        <w:t>bảo</w:t>
      </w:r>
      <w:proofErr w:type="spellEnd"/>
      <w:r w:rsidRPr="00C278BA">
        <w:rPr>
          <w:rFonts w:ascii="Arial" w:hAnsi="Arial" w:cs="Arial"/>
        </w:rPr>
        <w:t xml:space="preserve"> </w:t>
      </w:r>
      <w:proofErr w:type="spellStart"/>
      <w:r w:rsidRPr="00C278BA">
        <w:rPr>
          <w:rFonts w:ascii="Arial" w:hAnsi="Arial" w:cs="Arial"/>
        </w:rPr>
        <w:t>sự</w:t>
      </w:r>
      <w:proofErr w:type="spellEnd"/>
      <w:r w:rsidRPr="00C278BA">
        <w:rPr>
          <w:rFonts w:ascii="Arial" w:hAnsi="Arial" w:cs="Arial"/>
        </w:rPr>
        <w:t xml:space="preserve"> </w:t>
      </w:r>
      <w:proofErr w:type="spellStart"/>
      <w:r w:rsidRPr="00C278BA">
        <w:rPr>
          <w:rFonts w:ascii="Arial" w:hAnsi="Arial" w:cs="Arial"/>
        </w:rPr>
        <w:t>chính</w:t>
      </w:r>
      <w:proofErr w:type="spellEnd"/>
      <w:r w:rsidRPr="00C278BA">
        <w:rPr>
          <w:rFonts w:ascii="Arial" w:hAnsi="Arial" w:cs="Arial"/>
        </w:rPr>
        <w:t xml:space="preserve"> </w:t>
      </w:r>
      <w:proofErr w:type="spellStart"/>
      <w:r w:rsidRPr="00C278BA">
        <w:rPr>
          <w:rFonts w:ascii="Arial" w:hAnsi="Arial" w:cs="Arial"/>
        </w:rPr>
        <w:t>xác</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khoản</w:t>
      </w:r>
      <w:proofErr w:type="spellEnd"/>
      <w:r w:rsidR="002B1137" w:rsidRPr="00C278BA">
        <w:rPr>
          <w:rFonts w:ascii="Arial" w:hAnsi="Arial" w:cs="Arial"/>
        </w:rPr>
        <w:t xml:space="preserve"> </w:t>
      </w:r>
      <w:proofErr w:type="spellStart"/>
      <w:r w:rsidR="002B1137" w:rsidRPr="00C278BA">
        <w:rPr>
          <w:rFonts w:ascii="Arial" w:hAnsi="Arial" w:cs="Arial"/>
        </w:rPr>
        <w:t>mục</w:t>
      </w:r>
      <w:proofErr w:type="spellEnd"/>
      <w:r w:rsidR="002B1137" w:rsidRPr="00C278BA">
        <w:rPr>
          <w:rFonts w:ascii="Arial" w:hAnsi="Arial" w:cs="Arial"/>
        </w:rPr>
        <w:t xml:space="preserve"> chi </w:t>
      </w:r>
      <w:proofErr w:type="spellStart"/>
      <w:r w:rsidR="002B1137" w:rsidRPr="00C278BA">
        <w:rPr>
          <w:rFonts w:ascii="Arial" w:hAnsi="Arial" w:cs="Arial"/>
        </w:rPr>
        <w:t>phí</w:t>
      </w:r>
      <w:proofErr w:type="spellEnd"/>
      <w:r w:rsidR="002B1137" w:rsidRPr="00C278BA">
        <w:rPr>
          <w:rFonts w:ascii="Arial" w:hAnsi="Arial" w:cs="Arial"/>
        </w:rPr>
        <w:t xml:space="preserve"> </w:t>
      </w:r>
      <w:proofErr w:type="spellStart"/>
      <w:r w:rsidR="002B1137" w:rsidRPr="00C278BA">
        <w:rPr>
          <w:rFonts w:ascii="Arial" w:hAnsi="Arial" w:cs="Arial"/>
        </w:rPr>
        <w:t>của</w:t>
      </w:r>
      <w:proofErr w:type="spellEnd"/>
      <w:r w:rsidR="002B1137" w:rsidRPr="00C278BA">
        <w:rPr>
          <w:rFonts w:ascii="Arial" w:hAnsi="Arial" w:cs="Arial"/>
        </w:rPr>
        <w:t xml:space="preserve"> Quỹ VF</w:t>
      </w:r>
      <w:r w:rsidR="00255392" w:rsidRPr="00C278BA">
        <w:rPr>
          <w:rFonts w:ascii="Arial" w:hAnsi="Arial" w:cs="Arial"/>
        </w:rPr>
        <w:t>C</w:t>
      </w:r>
      <w:r w:rsidRPr="00C278BA">
        <w:rPr>
          <w:rFonts w:ascii="Arial" w:hAnsi="Arial" w:cs="Arial"/>
        </w:rPr>
        <w:t xml:space="preserve">, </w:t>
      </w:r>
      <w:proofErr w:type="spellStart"/>
      <w:r w:rsidRPr="00C278BA">
        <w:rPr>
          <w:rFonts w:ascii="Arial" w:hAnsi="Arial" w:cs="Arial"/>
        </w:rPr>
        <w:t>Công</w:t>
      </w:r>
      <w:proofErr w:type="spellEnd"/>
      <w:r w:rsidRPr="00C278BA">
        <w:rPr>
          <w:rFonts w:ascii="Arial" w:hAnsi="Arial" w:cs="Arial"/>
        </w:rPr>
        <w:t xml:space="preserve"> ty qui </w:t>
      </w:r>
      <w:proofErr w:type="spellStart"/>
      <w:r w:rsidRPr="00C278BA">
        <w:rPr>
          <w:rFonts w:ascii="Arial" w:hAnsi="Arial" w:cs="Arial"/>
        </w:rPr>
        <w:t>định</w:t>
      </w:r>
      <w:proofErr w:type="spellEnd"/>
      <w:r w:rsidRPr="00C278BA">
        <w:rPr>
          <w:rFonts w:ascii="Arial" w:hAnsi="Arial" w:cs="Arial"/>
        </w:rPr>
        <w:t xml:space="preserve"> </w:t>
      </w:r>
      <w:proofErr w:type="spellStart"/>
      <w:r w:rsidRPr="00C278BA">
        <w:rPr>
          <w:rFonts w:ascii="Arial" w:hAnsi="Arial" w:cs="Arial"/>
        </w:rPr>
        <w:t>tất</w:t>
      </w:r>
      <w:proofErr w:type="spellEnd"/>
      <w:r w:rsidRPr="00C278BA">
        <w:rPr>
          <w:rFonts w:ascii="Arial" w:hAnsi="Arial" w:cs="Arial"/>
        </w:rPr>
        <w:t xml:space="preserve"> </w:t>
      </w:r>
      <w:proofErr w:type="spellStart"/>
      <w:r w:rsidRPr="00C278BA">
        <w:rPr>
          <w:rFonts w:ascii="Arial" w:hAnsi="Arial" w:cs="Arial"/>
        </w:rPr>
        <w:t>cả</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nhân</w:t>
      </w:r>
      <w:proofErr w:type="spellEnd"/>
      <w:r w:rsidRPr="00C278BA">
        <w:rPr>
          <w:rFonts w:ascii="Arial" w:hAnsi="Arial" w:cs="Arial"/>
        </w:rPr>
        <w:t xml:space="preserve"> </w:t>
      </w:r>
      <w:proofErr w:type="spellStart"/>
      <w:r w:rsidRPr="00C278BA">
        <w:rPr>
          <w:rFonts w:ascii="Arial" w:hAnsi="Arial" w:cs="Arial"/>
        </w:rPr>
        <w:t>viên</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w:t>
      </w:r>
      <w:proofErr w:type="spellStart"/>
      <w:r w:rsidRPr="00C278BA">
        <w:rPr>
          <w:rFonts w:ascii="Arial" w:hAnsi="Arial" w:cs="Arial"/>
        </w:rPr>
        <w:t>công</w:t>
      </w:r>
      <w:proofErr w:type="spellEnd"/>
      <w:r w:rsidRPr="00C278BA">
        <w:rPr>
          <w:rFonts w:ascii="Arial" w:hAnsi="Arial" w:cs="Arial"/>
        </w:rPr>
        <w:t xml:space="preserve"> ty </w:t>
      </w:r>
      <w:proofErr w:type="spellStart"/>
      <w:r w:rsidRPr="00C278BA">
        <w:rPr>
          <w:rFonts w:ascii="Arial" w:hAnsi="Arial" w:cs="Arial"/>
        </w:rPr>
        <w:t>không</w:t>
      </w:r>
      <w:proofErr w:type="spellEnd"/>
      <w:r w:rsidRPr="00C278BA">
        <w:rPr>
          <w:rFonts w:ascii="Arial" w:hAnsi="Arial" w:cs="Arial"/>
        </w:rPr>
        <w:t xml:space="preserve"> </w:t>
      </w:r>
      <w:proofErr w:type="spellStart"/>
      <w:r w:rsidRPr="00C278BA">
        <w:rPr>
          <w:rFonts w:ascii="Arial" w:hAnsi="Arial" w:cs="Arial"/>
        </w:rPr>
        <w:t>được</w:t>
      </w:r>
      <w:proofErr w:type="spellEnd"/>
      <w:r w:rsidRPr="00C278BA">
        <w:rPr>
          <w:rFonts w:ascii="Arial" w:hAnsi="Arial" w:cs="Arial"/>
        </w:rPr>
        <w:t xml:space="preserve"> </w:t>
      </w:r>
      <w:proofErr w:type="spellStart"/>
      <w:r w:rsidRPr="00C278BA">
        <w:rPr>
          <w:rFonts w:ascii="Arial" w:hAnsi="Arial" w:cs="Arial"/>
        </w:rPr>
        <w:t>phép</w:t>
      </w:r>
      <w:proofErr w:type="spellEnd"/>
      <w:r w:rsidRPr="00C278BA">
        <w:rPr>
          <w:rFonts w:ascii="Arial" w:hAnsi="Arial" w:cs="Arial"/>
        </w:rPr>
        <w:t xml:space="preserve"> </w:t>
      </w:r>
      <w:proofErr w:type="spellStart"/>
      <w:r w:rsidRPr="00C278BA">
        <w:rPr>
          <w:rFonts w:ascii="Arial" w:hAnsi="Arial" w:cs="Arial"/>
        </w:rPr>
        <w:t>nhận</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khoản</w:t>
      </w:r>
      <w:proofErr w:type="spellEnd"/>
      <w:r w:rsidRPr="00C278BA">
        <w:rPr>
          <w:rFonts w:ascii="Arial" w:hAnsi="Arial" w:cs="Arial"/>
        </w:rPr>
        <w:t xml:space="preserve"> </w:t>
      </w:r>
      <w:proofErr w:type="spellStart"/>
      <w:r w:rsidRPr="00C278BA">
        <w:rPr>
          <w:rFonts w:ascii="Arial" w:hAnsi="Arial" w:cs="Arial"/>
        </w:rPr>
        <w:t>giảm</w:t>
      </w:r>
      <w:proofErr w:type="spellEnd"/>
      <w:r w:rsidRPr="00C278BA">
        <w:rPr>
          <w:rFonts w:ascii="Arial" w:hAnsi="Arial" w:cs="Arial"/>
        </w:rPr>
        <w:t xml:space="preserve"> </w:t>
      </w:r>
      <w:proofErr w:type="spellStart"/>
      <w:r w:rsidRPr="00C278BA">
        <w:rPr>
          <w:rFonts w:ascii="Arial" w:hAnsi="Arial" w:cs="Arial"/>
        </w:rPr>
        <w:t>giá</w:t>
      </w:r>
      <w:proofErr w:type="spellEnd"/>
      <w:r w:rsidRPr="00C278BA">
        <w:rPr>
          <w:rFonts w:ascii="Arial" w:hAnsi="Arial" w:cs="Arial"/>
        </w:rPr>
        <w:t xml:space="preserve"> </w:t>
      </w:r>
      <w:proofErr w:type="spellStart"/>
      <w:r w:rsidRPr="00C278BA">
        <w:rPr>
          <w:rFonts w:ascii="Arial" w:hAnsi="Arial" w:cs="Arial"/>
        </w:rPr>
        <w:t>bằng</w:t>
      </w:r>
      <w:proofErr w:type="spellEnd"/>
      <w:r w:rsidRPr="00C278BA">
        <w:rPr>
          <w:rFonts w:ascii="Arial" w:hAnsi="Arial" w:cs="Arial"/>
        </w:rPr>
        <w:t xml:space="preserve"> </w:t>
      </w:r>
      <w:proofErr w:type="spellStart"/>
      <w:r w:rsidRPr="00C278BA">
        <w:rPr>
          <w:rFonts w:ascii="Arial" w:hAnsi="Arial" w:cs="Arial"/>
        </w:rPr>
        <w:t>tiền</w:t>
      </w:r>
      <w:proofErr w:type="spellEnd"/>
      <w:r w:rsidRPr="00C278BA">
        <w:rPr>
          <w:rFonts w:ascii="Arial" w:hAnsi="Arial" w:cs="Arial"/>
        </w:rPr>
        <w:t xml:space="preserve"> </w:t>
      </w:r>
      <w:proofErr w:type="spellStart"/>
      <w:r w:rsidRPr="00C278BA">
        <w:rPr>
          <w:rFonts w:ascii="Arial" w:hAnsi="Arial" w:cs="Arial"/>
        </w:rPr>
        <w:t>và</w:t>
      </w:r>
      <w:proofErr w:type="spellEnd"/>
      <w:r w:rsidRPr="00C278BA">
        <w:rPr>
          <w:rFonts w:ascii="Arial" w:hAnsi="Arial" w:cs="Arial"/>
        </w:rPr>
        <w:t xml:space="preserve"> </w:t>
      </w:r>
      <w:proofErr w:type="spellStart"/>
      <w:r w:rsidRPr="00C278BA">
        <w:rPr>
          <w:rFonts w:ascii="Arial" w:hAnsi="Arial" w:cs="Arial"/>
        </w:rPr>
        <w:t>không</w:t>
      </w:r>
      <w:proofErr w:type="spellEnd"/>
      <w:r w:rsidRPr="00C278BA">
        <w:rPr>
          <w:rFonts w:ascii="Arial" w:hAnsi="Arial" w:cs="Arial"/>
        </w:rPr>
        <w:t xml:space="preserve"> </w:t>
      </w:r>
      <w:proofErr w:type="spellStart"/>
      <w:r w:rsidRPr="00C278BA">
        <w:rPr>
          <w:rFonts w:ascii="Arial" w:hAnsi="Arial" w:cs="Arial"/>
        </w:rPr>
        <w:t>được</w:t>
      </w:r>
      <w:proofErr w:type="spellEnd"/>
      <w:r w:rsidRPr="00C278BA">
        <w:rPr>
          <w:rFonts w:ascii="Arial" w:hAnsi="Arial" w:cs="Arial"/>
        </w:rPr>
        <w:t xml:space="preserve"> </w:t>
      </w:r>
      <w:proofErr w:type="spellStart"/>
      <w:r w:rsidRPr="00C278BA">
        <w:rPr>
          <w:rFonts w:ascii="Arial" w:hAnsi="Arial" w:cs="Arial"/>
        </w:rPr>
        <w:t>thực</w:t>
      </w:r>
      <w:proofErr w:type="spellEnd"/>
      <w:r w:rsidRPr="00C278BA">
        <w:rPr>
          <w:rFonts w:ascii="Arial" w:hAnsi="Arial" w:cs="Arial"/>
        </w:rPr>
        <w:t xml:space="preserve"> </w:t>
      </w:r>
      <w:proofErr w:type="spellStart"/>
      <w:r w:rsidRPr="00C278BA">
        <w:rPr>
          <w:rFonts w:ascii="Arial" w:hAnsi="Arial" w:cs="Arial"/>
        </w:rPr>
        <w:t>hiện</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khoản</w:t>
      </w:r>
      <w:proofErr w:type="spellEnd"/>
      <w:r w:rsidRPr="00C278BA">
        <w:rPr>
          <w:rFonts w:ascii="Arial" w:hAnsi="Arial" w:cs="Arial"/>
        </w:rPr>
        <w:t xml:space="preserve"> chi </w:t>
      </w:r>
      <w:proofErr w:type="spellStart"/>
      <w:r w:rsidRPr="00C278BA">
        <w:rPr>
          <w:rFonts w:ascii="Arial" w:hAnsi="Arial" w:cs="Arial"/>
        </w:rPr>
        <w:t>phí</w:t>
      </w:r>
      <w:proofErr w:type="spellEnd"/>
      <w:r w:rsidRPr="00C278BA">
        <w:rPr>
          <w:rFonts w:ascii="Arial" w:hAnsi="Arial" w:cs="Arial"/>
        </w:rPr>
        <w:t xml:space="preserve"> </w:t>
      </w:r>
      <w:proofErr w:type="spellStart"/>
      <w:r w:rsidRPr="00C278BA">
        <w:rPr>
          <w:rFonts w:ascii="Arial" w:hAnsi="Arial" w:cs="Arial"/>
        </w:rPr>
        <w:t>ngầm</w:t>
      </w:r>
      <w:proofErr w:type="spellEnd"/>
      <w:r w:rsidRPr="00C278BA">
        <w:rPr>
          <w:rFonts w:ascii="Arial" w:hAnsi="Arial" w:cs="Arial"/>
        </w:rPr>
        <w:t xml:space="preserve"> </w:t>
      </w:r>
      <w:proofErr w:type="spellStart"/>
      <w:r w:rsidRPr="00C278BA">
        <w:rPr>
          <w:rFonts w:ascii="Arial" w:hAnsi="Arial" w:cs="Arial"/>
        </w:rPr>
        <w:t>khi</w:t>
      </w:r>
      <w:proofErr w:type="spellEnd"/>
      <w:r w:rsidRPr="00C278BA">
        <w:rPr>
          <w:rFonts w:ascii="Arial" w:hAnsi="Arial" w:cs="Arial"/>
        </w:rPr>
        <w:t xml:space="preserve"> </w:t>
      </w:r>
      <w:proofErr w:type="spellStart"/>
      <w:r w:rsidRPr="00C278BA">
        <w:rPr>
          <w:rFonts w:ascii="Arial" w:hAnsi="Arial" w:cs="Arial"/>
        </w:rPr>
        <w:t>thực</w:t>
      </w:r>
      <w:proofErr w:type="spellEnd"/>
      <w:r w:rsidRPr="00C278BA">
        <w:rPr>
          <w:rFonts w:ascii="Arial" w:hAnsi="Arial" w:cs="Arial"/>
        </w:rPr>
        <w:t xml:space="preserve"> </w:t>
      </w:r>
      <w:proofErr w:type="spellStart"/>
      <w:r w:rsidRPr="00C278BA">
        <w:rPr>
          <w:rFonts w:ascii="Arial" w:hAnsi="Arial" w:cs="Arial"/>
        </w:rPr>
        <w:t>hiện</w:t>
      </w:r>
      <w:proofErr w:type="spellEnd"/>
      <w:r w:rsidRPr="00C278BA">
        <w:rPr>
          <w:rFonts w:ascii="Arial" w:hAnsi="Arial" w:cs="Arial"/>
        </w:rPr>
        <w:t xml:space="preserve"> </w:t>
      </w:r>
      <w:proofErr w:type="spellStart"/>
      <w:r w:rsidRPr="00C278BA">
        <w:rPr>
          <w:rFonts w:ascii="Arial" w:hAnsi="Arial" w:cs="Arial"/>
        </w:rPr>
        <w:t>c</w:t>
      </w:r>
      <w:r w:rsidR="002B1137" w:rsidRPr="00C278BA">
        <w:rPr>
          <w:rFonts w:ascii="Arial" w:hAnsi="Arial" w:cs="Arial"/>
        </w:rPr>
        <w:t>ác</w:t>
      </w:r>
      <w:proofErr w:type="spellEnd"/>
      <w:r w:rsidR="002B1137" w:rsidRPr="00C278BA">
        <w:rPr>
          <w:rFonts w:ascii="Arial" w:hAnsi="Arial" w:cs="Arial"/>
        </w:rPr>
        <w:t xml:space="preserve"> </w:t>
      </w:r>
      <w:proofErr w:type="spellStart"/>
      <w:r w:rsidR="002B1137" w:rsidRPr="00C278BA">
        <w:rPr>
          <w:rFonts w:ascii="Arial" w:hAnsi="Arial" w:cs="Arial"/>
        </w:rPr>
        <w:t>giao</w:t>
      </w:r>
      <w:proofErr w:type="spellEnd"/>
      <w:r w:rsidR="002B1137" w:rsidRPr="00C278BA">
        <w:rPr>
          <w:rFonts w:ascii="Arial" w:hAnsi="Arial" w:cs="Arial"/>
        </w:rPr>
        <w:t xml:space="preserve"> </w:t>
      </w:r>
      <w:proofErr w:type="spellStart"/>
      <w:r w:rsidR="002B1137" w:rsidRPr="00C278BA">
        <w:rPr>
          <w:rFonts w:ascii="Arial" w:hAnsi="Arial" w:cs="Arial"/>
        </w:rPr>
        <w:t>dịch</w:t>
      </w:r>
      <w:proofErr w:type="spellEnd"/>
      <w:r w:rsidR="002B1137" w:rsidRPr="00C278BA">
        <w:rPr>
          <w:rFonts w:ascii="Arial" w:hAnsi="Arial" w:cs="Arial"/>
        </w:rPr>
        <w:t xml:space="preserve"> </w:t>
      </w:r>
      <w:proofErr w:type="spellStart"/>
      <w:r w:rsidR="002B1137" w:rsidRPr="00C278BA">
        <w:rPr>
          <w:rFonts w:ascii="Arial" w:hAnsi="Arial" w:cs="Arial"/>
        </w:rPr>
        <w:t>của</w:t>
      </w:r>
      <w:proofErr w:type="spellEnd"/>
      <w:r w:rsidR="002B1137" w:rsidRPr="00C278BA">
        <w:rPr>
          <w:rFonts w:ascii="Arial" w:hAnsi="Arial" w:cs="Arial"/>
        </w:rPr>
        <w:t xml:space="preserve"> Quỹ VF</w:t>
      </w:r>
      <w:r w:rsidR="00255392" w:rsidRPr="00C278BA">
        <w:rPr>
          <w:rFonts w:ascii="Arial" w:hAnsi="Arial" w:cs="Arial"/>
        </w:rPr>
        <w:t>C</w:t>
      </w:r>
      <w:r w:rsidRPr="00C278BA">
        <w:rPr>
          <w:rFonts w:ascii="Arial" w:hAnsi="Arial" w:cs="Arial"/>
        </w:rPr>
        <w:t xml:space="preserve"> </w:t>
      </w:r>
      <w:proofErr w:type="spellStart"/>
      <w:r w:rsidRPr="00C278BA">
        <w:rPr>
          <w:rFonts w:ascii="Arial" w:hAnsi="Arial" w:cs="Arial"/>
        </w:rPr>
        <w:t>với</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đối</w:t>
      </w:r>
      <w:proofErr w:type="spellEnd"/>
      <w:r w:rsidRPr="00C278BA">
        <w:rPr>
          <w:rFonts w:ascii="Arial" w:hAnsi="Arial" w:cs="Arial"/>
        </w:rPr>
        <w:t xml:space="preserve"> </w:t>
      </w:r>
      <w:proofErr w:type="spellStart"/>
      <w:r w:rsidRPr="00C278BA">
        <w:rPr>
          <w:rFonts w:ascii="Arial" w:hAnsi="Arial" w:cs="Arial"/>
        </w:rPr>
        <w:t>tác</w:t>
      </w:r>
      <w:proofErr w:type="spellEnd"/>
      <w:r w:rsidRPr="00C278BA">
        <w:rPr>
          <w:rFonts w:ascii="Arial" w:hAnsi="Arial" w:cs="Arial"/>
        </w:rPr>
        <w:t xml:space="preserve"> </w:t>
      </w:r>
      <w:proofErr w:type="spellStart"/>
      <w:r w:rsidRPr="00C278BA">
        <w:rPr>
          <w:rFonts w:ascii="Arial" w:hAnsi="Arial" w:cs="Arial"/>
        </w:rPr>
        <w:t>cung</w:t>
      </w:r>
      <w:proofErr w:type="spellEnd"/>
      <w:r w:rsidRPr="00C278BA">
        <w:rPr>
          <w:rFonts w:ascii="Arial" w:hAnsi="Arial" w:cs="Arial"/>
        </w:rPr>
        <w:t xml:space="preserve"> </w:t>
      </w:r>
      <w:proofErr w:type="spellStart"/>
      <w:r w:rsidRPr="00C278BA">
        <w:rPr>
          <w:rFonts w:ascii="Arial" w:hAnsi="Arial" w:cs="Arial"/>
        </w:rPr>
        <w:t>cấp</w:t>
      </w:r>
      <w:proofErr w:type="spellEnd"/>
      <w:r w:rsidRPr="00C278BA">
        <w:rPr>
          <w:rFonts w:ascii="Arial" w:hAnsi="Arial" w:cs="Arial"/>
        </w:rPr>
        <w:t xml:space="preserve"> </w:t>
      </w:r>
      <w:proofErr w:type="spellStart"/>
      <w:r w:rsidRPr="00C278BA">
        <w:rPr>
          <w:rFonts w:ascii="Arial" w:hAnsi="Arial" w:cs="Arial"/>
        </w:rPr>
        <w:t>dịch</w:t>
      </w:r>
      <w:proofErr w:type="spellEnd"/>
      <w:r w:rsidRPr="00C278BA">
        <w:rPr>
          <w:rFonts w:ascii="Arial" w:hAnsi="Arial" w:cs="Arial"/>
        </w:rPr>
        <w:t xml:space="preserve"> vụ </w:t>
      </w:r>
      <w:proofErr w:type="spellStart"/>
      <w:r w:rsidRPr="00C278BA">
        <w:rPr>
          <w:rFonts w:ascii="Arial" w:hAnsi="Arial" w:cs="Arial"/>
        </w:rPr>
        <w:t>cho</w:t>
      </w:r>
      <w:proofErr w:type="spellEnd"/>
      <w:r w:rsidRPr="00C278BA">
        <w:rPr>
          <w:rFonts w:ascii="Arial" w:hAnsi="Arial" w:cs="Arial"/>
        </w:rPr>
        <w:t xml:space="preserve"> Quỹ.</w:t>
      </w:r>
    </w:p>
    <w:p w14:paraId="0F34D42E" w14:textId="77777777" w:rsidR="008477D9" w:rsidRPr="00C278BA" w:rsidRDefault="008477D9" w:rsidP="00FD4009">
      <w:pPr>
        <w:spacing w:after="120"/>
        <w:ind w:left="567"/>
        <w:rPr>
          <w:rFonts w:ascii="Arial" w:hAnsi="Arial" w:cs="Arial"/>
        </w:rPr>
      </w:pPr>
      <w:r w:rsidRPr="00C278BA">
        <w:rPr>
          <w:rFonts w:ascii="Arial" w:hAnsi="Arial" w:cs="Arial"/>
        </w:rPr>
        <w:t xml:space="preserve">Trong </w:t>
      </w:r>
      <w:proofErr w:type="spellStart"/>
      <w:r w:rsidRPr="00C278BA">
        <w:rPr>
          <w:rFonts w:ascii="Arial" w:hAnsi="Arial" w:cs="Arial"/>
        </w:rPr>
        <w:t>kỳ</w:t>
      </w:r>
      <w:proofErr w:type="spellEnd"/>
      <w:r w:rsidRPr="00C278BA">
        <w:rPr>
          <w:rFonts w:ascii="Arial" w:hAnsi="Arial" w:cs="Arial"/>
        </w:rPr>
        <w:t xml:space="preserve"> </w:t>
      </w:r>
      <w:proofErr w:type="spellStart"/>
      <w:r w:rsidRPr="00C278BA">
        <w:rPr>
          <w:rFonts w:ascii="Arial" w:hAnsi="Arial" w:cs="Arial"/>
        </w:rPr>
        <w:t>báo</w:t>
      </w:r>
      <w:proofErr w:type="spellEnd"/>
      <w:r w:rsidRPr="00C278BA">
        <w:rPr>
          <w:rFonts w:ascii="Arial" w:hAnsi="Arial" w:cs="Arial"/>
        </w:rPr>
        <w:t xml:space="preserve"> </w:t>
      </w:r>
      <w:proofErr w:type="spellStart"/>
      <w:r w:rsidRPr="00C278BA">
        <w:rPr>
          <w:rFonts w:ascii="Arial" w:hAnsi="Arial" w:cs="Arial"/>
        </w:rPr>
        <w:t>cáo</w:t>
      </w:r>
      <w:proofErr w:type="spellEnd"/>
      <w:r w:rsidRPr="00C278BA">
        <w:rPr>
          <w:rFonts w:ascii="Arial" w:hAnsi="Arial" w:cs="Arial"/>
        </w:rPr>
        <w:t xml:space="preserve">, Quỹ </w:t>
      </w:r>
      <w:proofErr w:type="spellStart"/>
      <w:r w:rsidRPr="00C278BA">
        <w:rPr>
          <w:rFonts w:ascii="Arial" w:hAnsi="Arial" w:cs="Arial"/>
        </w:rPr>
        <w:t>không</w:t>
      </w:r>
      <w:proofErr w:type="spellEnd"/>
      <w:r w:rsidRPr="00C278BA">
        <w:rPr>
          <w:rFonts w:ascii="Arial" w:hAnsi="Arial" w:cs="Arial"/>
        </w:rPr>
        <w:t xml:space="preserve"> </w:t>
      </w:r>
      <w:proofErr w:type="spellStart"/>
      <w:r w:rsidRPr="00C278BA">
        <w:rPr>
          <w:rFonts w:ascii="Arial" w:hAnsi="Arial" w:cs="Arial"/>
        </w:rPr>
        <w:t>phát</w:t>
      </w:r>
      <w:proofErr w:type="spellEnd"/>
      <w:r w:rsidRPr="00C278BA">
        <w:rPr>
          <w:rFonts w:ascii="Arial" w:hAnsi="Arial" w:cs="Arial"/>
        </w:rPr>
        <w:t xml:space="preserve"> </w:t>
      </w:r>
      <w:proofErr w:type="spellStart"/>
      <w:r w:rsidRPr="00C278BA">
        <w:rPr>
          <w:rFonts w:ascii="Arial" w:hAnsi="Arial" w:cs="Arial"/>
        </w:rPr>
        <w:t>sinh</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khoản</w:t>
      </w:r>
      <w:proofErr w:type="spellEnd"/>
      <w:r w:rsidRPr="00C278BA">
        <w:rPr>
          <w:rFonts w:ascii="Arial" w:hAnsi="Arial" w:cs="Arial"/>
        </w:rPr>
        <w:t xml:space="preserve"> </w:t>
      </w:r>
      <w:proofErr w:type="spellStart"/>
      <w:r w:rsidRPr="00C278BA">
        <w:rPr>
          <w:rFonts w:ascii="Arial" w:hAnsi="Arial" w:cs="Arial"/>
        </w:rPr>
        <w:t>giảm</w:t>
      </w:r>
      <w:proofErr w:type="spellEnd"/>
      <w:r w:rsidRPr="00C278BA">
        <w:rPr>
          <w:rFonts w:ascii="Arial" w:hAnsi="Arial" w:cs="Arial"/>
        </w:rPr>
        <w:t xml:space="preserve"> </w:t>
      </w:r>
      <w:proofErr w:type="spellStart"/>
      <w:r w:rsidRPr="00C278BA">
        <w:rPr>
          <w:rFonts w:ascii="Arial" w:hAnsi="Arial" w:cs="Arial"/>
        </w:rPr>
        <w:t>giá</w:t>
      </w:r>
      <w:proofErr w:type="spellEnd"/>
      <w:r w:rsidRPr="00C278BA">
        <w:rPr>
          <w:rFonts w:ascii="Arial" w:hAnsi="Arial" w:cs="Arial"/>
        </w:rPr>
        <w:t xml:space="preserve"> </w:t>
      </w:r>
      <w:proofErr w:type="spellStart"/>
      <w:r w:rsidRPr="00C278BA">
        <w:rPr>
          <w:rFonts w:ascii="Arial" w:hAnsi="Arial" w:cs="Arial"/>
        </w:rPr>
        <w:t>bằng</w:t>
      </w:r>
      <w:proofErr w:type="spellEnd"/>
      <w:r w:rsidRPr="00C278BA">
        <w:rPr>
          <w:rFonts w:ascii="Arial" w:hAnsi="Arial" w:cs="Arial"/>
        </w:rPr>
        <w:t xml:space="preserve"> </w:t>
      </w:r>
      <w:proofErr w:type="spellStart"/>
      <w:r w:rsidRPr="00C278BA">
        <w:rPr>
          <w:rFonts w:ascii="Arial" w:hAnsi="Arial" w:cs="Arial"/>
        </w:rPr>
        <w:t>tiền</w:t>
      </w:r>
      <w:proofErr w:type="spellEnd"/>
      <w:r w:rsidRPr="00C278BA">
        <w:rPr>
          <w:rFonts w:ascii="Arial" w:hAnsi="Arial" w:cs="Arial"/>
        </w:rPr>
        <w:t xml:space="preserve"> </w:t>
      </w:r>
      <w:proofErr w:type="spellStart"/>
      <w:r w:rsidRPr="00C278BA">
        <w:rPr>
          <w:rFonts w:ascii="Arial" w:hAnsi="Arial" w:cs="Arial"/>
        </w:rPr>
        <w:t>hoặc</w:t>
      </w:r>
      <w:proofErr w:type="spellEnd"/>
      <w:r w:rsidRPr="00C278BA">
        <w:rPr>
          <w:rFonts w:ascii="Arial" w:hAnsi="Arial" w:cs="Arial"/>
        </w:rPr>
        <w:t xml:space="preserve"> chi </w:t>
      </w:r>
      <w:proofErr w:type="spellStart"/>
      <w:r w:rsidRPr="00C278BA">
        <w:rPr>
          <w:rFonts w:ascii="Arial" w:hAnsi="Arial" w:cs="Arial"/>
        </w:rPr>
        <w:t>phí</w:t>
      </w:r>
      <w:proofErr w:type="spellEnd"/>
      <w:r w:rsidRPr="00C278BA">
        <w:rPr>
          <w:rFonts w:ascii="Arial" w:hAnsi="Arial" w:cs="Arial"/>
        </w:rPr>
        <w:t xml:space="preserve"> </w:t>
      </w:r>
      <w:proofErr w:type="spellStart"/>
      <w:r w:rsidRPr="00C278BA">
        <w:rPr>
          <w:rFonts w:ascii="Arial" w:hAnsi="Arial" w:cs="Arial"/>
        </w:rPr>
        <w:t>ngầm</w:t>
      </w:r>
      <w:proofErr w:type="spellEnd"/>
      <w:r w:rsidRPr="00C278BA">
        <w:rPr>
          <w:rFonts w:ascii="Arial" w:hAnsi="Arial" w:cs="Arial"/>
        </w:rPr>
        <w:t xml:space="preserve"> </w:t>
      </w:r>
      <w:proofErr w:type="spellStart"/>
      <w:r w:rsidRPr="00C278BA">
        <w:rPr>
          <w:rFonts w:ascii="Arial" w:hAnsi="Arial" w:cs="Arial"/>
        </w:rPr>
        <w:t>liên</w:t>
      </w:r>
      <w:proofErr w:type="spellEnd"/>
      <w:r w:rsidRPr="00C278BA">
        <w:rPr>
          <w:rFonts w:ascii="Arial" w:hAnsi="Arial" w:cs="Arial"/>
        </w:rPr>
        <w:t xml:space="preserve"> </w:t>
      </w:r>
      <w:proofErr w:type="spellStart"/>
      <w:r w:rsidRPr="00C278BA">
        <w:rPr>
          <w:rFonts w:ascii="Arial" w:hAnsi="Arial" w:cs="Arial"/>
        </w:rPr>
        <w:t>quan</w:t>
      </w:r>
      <w:proofErr w:type="spellEnd"/>
      <w:r w:rsidRPr="00C278BA">
        <w:rPr>
          <w:rFonts w:ascii="Arial" w:hAnsi="Arial" w:cs="Arial"/>
        </w:rPr>
        <w:t xml:space="preserve"> </w:t>
      </w:r>
      <w:proofErr w:type="spellStart"/>
      <w:r w:rsidRPr="00C278BA">
        <w:rPr>
          <w:rFonts w:ascii="Arial" w:hAnsi="Arial" w:cs="Arial"/>
        </w:rPr>
        <w:t>đến</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giao</w:t>
      </w:r>
      <w:proofErr w:type="spellEnd"/>
      <w:r w:rsidRPr="00C278BA">
        <w:rPr>
          <w:rFonts w:ascii="Arial" w:hAnsi="Arial" w:cs="Arial"/>
        </w:rPr>
        <w:t xml:space="preserve"> </w:t>
      </w:r>
      <w:proofErr w:type="spellStart"/>
      <w:r w:rsidRPr="00C278BA">
        <w:rPr>
          <w:rFonts w:ascii="Arial" w:hAnsi="Arial" w:cs="Arial"/>
        </w:rPr>
        <w:t>dịch</w:t>
      </w:r>
      <w:proofErr w:type="spellEnd"/>
      <w:r w:rsidRPr="00C278BA">
        <w:rPr>
          <w:rFonts w:ascii="Arial" w:hAnsi="Arial" w:cs="Arial"/>
        </w:rPr>
        <w:t xml:space="preserve"> </w:t>
      </w:r>
      <w:proofErr w:type="spellStart"/>
      <w:r w:rsidRPr="00C278BA">
        <w:rPr>
          <w:rFonts w:ascii="Arial" w:hAnsi="Arial" w:cs="Arial"/>
        </w:rPr>
        <w:t>của</w:t>
      </w:r>
      <w:proofErr w:type="spellEnd"/>
      <w:r w:rsidRPr="00C278BA">
        <w:rPr>
          <w:rFonts w:ascii="Arial" w:hAnsi="Arial" w:cs="Arial"/>
        </w:rPr>
        <w:t xml:space="preserve"> Quỹ </w:t>
      </w:r>
      <w:proofErr w:type="spellStart"/>
      <w:r w:rsidRPr="00C278BA">
        <w:rPr>
          <w:rFonts w:ascii="Arial" w:hAnsi="Arial" w:cs="Arial"/>
        </w:rPr>
        <w:t>với</w:t>
      </w:r>
      <w:proofErr w:type="spellEnd"/>
      <w:r w:rsidRPr="00C278BA">
        <w:rPr>
          <w:rFonts w:ascii="Arial" w:hAnsi="Arial" w:cs="Arial"/>
        </w:rPr>
        <w:t xml:space="preserve"> </w:t>
      </w:r>
      <w:proofErr w:type="spellStart"/>
      <w:r w:rsidRPr="00C278BA">
        <w:rPr>
          <w:rFonts w:ascii="Arial" w:hAnsi="Arial" w:cs="Arial"/>
        </w:rPr>
        <w:t>các</w:t>
      </w:r>
      <w:proofErr w:type="spellEnd"/>
      <w:r w:rsidRPr="00C278BA">
        <w:rPr>
          <w:rFonts w:ascii="Arial" w:hAnsi="Arial" w:cs="Arial"/>
        </w:rPr>
        <w:t xml:space="preserve"> </w:t>
      </w:r>
      <w:proofErr w:type="spellStart"/>
      <w:r w:rsidRPr="00C278BA">
        <w:rPr>
          <w:rFonts w:ascii="Arial" w:hAnsi="Arial" w:cs="Arial"/>
        </w:rPr>
        <w:t>đối</w:t>
      </w:r>
      <w:proofErr w:type="spellEnd"/>
      <w:r w:rsidRPr="00C278BA">
        <w:rPr>
          <w:rFonts w:ascii="Arial" w:hAnsi="Arial" w:cs="Arial"/>
        </w:rPr>
        <w:t xml:space="preserve"> </w:t>
      </w:r>
      <w:proofErr w:type="spellStart"/>
      <w:r w:rsidRPr="00C278BA">
        <w:rPr>
          <w:rFonts w:ascii="Arial" w:hAnsi="Arial" w:cs="Arial"/>
        </w:rPr>
        <w:t>tác</w:t>
      </w:r>
      <w:proofErr w:type="spellEnd"/>
      <w:r w:rsidRPr="00C278BA">
        <w:rPr>
          <w:rFonts w:ascii="Arial" w:hAnsi="Arial" w:cs="Arial"/>
        </w:rPr>
        <w:t xml:space="preserve"> </w:t>
      </w:r>
      <w:proofErr w:type="spellStart"/>
      <w:r w:rsidRPr="00C278BA">
        <w:rPr>
          <w:rFonts w:ascii="Arial" w:hAnsi="Arial" w:cs="Arial"/>
        </w:rPr>
        <w:t>cung</w:t>
      </w:r>
      <w:proofErr w:type="spellEnd"/>
      <w:r w:rsidRPr="00C278BA">
        <w:rPr>
          <w:rFonts w:ascii="Arial" w:hAnsi="Arial" w:cs="Arial"/>
        </w:rPr>
        <w:t xml:space="preserve"> </w:t>
      </w:r>
      <w:proofErr w:type="spellStart"/>
      <w:r w:rsidRPr="00C278BA">
        <w:rPr>
          <w:rFonts w:ascii="Arial" w:hAnsi="Arial" w:cs="Arial"/>
        </w:rPr>
        <w:t>cập</w:t>
      </w:r>
      <w:proofErr w:type="spellEnd"/>
      <w:r w:rsidRPr="00C278BA">
        <w:rPr>
          <w:rFonts w:ascii="Arial" w:hAnsi="Arial" w:cs="Arial"/>
        </w:rPr>
        <w:t xml:space="preserve"> </w:t>
      </w:r>
      <w:proofErr w:type="spellStart"/>
      <w:r w:rsidRPr="00C278BA">
        <w:rPr>
          <w:rFonts w:ascii="Arial" w:hAnsi="Arial" w:cs="Arial"/>
        </w:rPr>
        <w:t>dịch</w:t>
      </w:r>
      <w:proofErr w:type="spellEnd"/>
      <w:r w:rsidRPr="00C278BA">
        <w:rPr>
          <w:rFonts w:ascii="Arial" w:hAnsi="Arial" w:cs="Arial"/>
        </w:rPr>
        <w:t xml:space="preserve"> vụ </w:t>
      </w:r>
      <w:proofErr w:type="spellStart"/>
      <w:r w:rsidRPr="00C278BA">
        <w:rPr>
          <w:rFonts w:ascii="Arial" w:hAnsi="Arial" w:cs="Arial"/>
        </w:rPr>
        <w:t>cho</w:t>
      </w:r>
      <w:proofErr w:type="spellEnd"/>
      <w:r w:rsidRPr="00C278BA">
        <w:rPr>
          <w:rFonts w:ascii="Arial" w:hAnsi="Arial" w:cs="Arial"/>
        </w:rPr>
        <w:t xml:space="preserve"> Quỹ.</w:t>
      </w:r>
    </w:p>
    <w:p w14:paraId="78BCA327" w14:textId="77777777" w:rsidR="00FD4009" w:rsidRPr="00C278BA" w:rsidRDefault="00FD4009" w:rsidP="00FD4009">
      <w:pPr>
        <w:spacing w:after="120"/>
        <w:ind w:left="567"/>
        <w:rPr>
          <w:rFonts w:ascii="Arial" w:hAnsi="Arial" w:cs="Arial"/>
        </w:rPr>
      </w:pPr>
    </w:p>
    <w:p w14:paraId="77CC0314" w14:textId="67058B60" w:rsidR="008477D9" w:rsidRPr="00C278BA" w:rsidRDefault="008477D9" w:rsidP="00455039">
      <w:pPr>
        <w:pStyle w:val="ListParagraph"/>
        <w:numPr>
          <w:ilvl w:val="0"/>
          <w:numId w:val="1"/>
        </w:numPr>
        <w:shd w:val="clear" w:color="auto" w:fill="FFFFFF"/>
        <w:tabs>
          <w:tab w:val="left" w:pos="540"/>
        </w:tabs>
        <w:spacing w:before="120"/>
        <w:rPr>
          <w:rFonts w:ascii="Arial" w:hAnsi="Arial" w:cs="Arial"/>
          <w:b/>
          <w:lang w:val="nl-NL"/>
        </w:rPr>
      </w:pPr>
      <w:r w:rsidRPr="00C278BA">
        <w:rPr>
          <w:rFonts w:ascii="Arial" w:hAnsi="Arial" w:cs="Arial"/>
          <w:b/>
          <w:lang w:val="nl-NL"/>
        </w:rPr>
        <w:t>THÔNG TIN VỀ TRIỂN VỌNG THỊ TRƯỜNG</w:t>
      </w:r>
    </w:p>
    <w:p w14:paraId="10E973A0" w14:textId="6A8BDCF3" w:rsidR="00455039" w:rsidRDefault="00455039" w:rsidP="00455039">
      <w:pPr>
        <w:pStyle w:val="ListParagraph"/>
        <w:shd w:val="clear" w:color="auto" w:fill="FFFFFF"/>
        <w:tabs>
          <w:tab w:val="left" w:pos="540"/>
        </w:tabs>
        <w:spacing w:before="120"/>
        <w:ind w:left="369"/>
        <w:rPr>
          <w:rFonts w:ascii="Arial" w:hAnsi="Arial" w:cs="Arial"/>
          <w:b/>
          <w:lang w:val="nl-NL"/>
        </w:rPr>
      </w:pPr>
    </w:p>
    <w:p w14:paraId="1CDFCEBB" w14:textId="77777777" w:rsidR="00D23B8B" w:rsidRPr="00C23B8A" w:rsidRDefault="00D23B8B" w:rsidP="00D23B8B">
      <w:pPr>
        <w:tabs>
          <w:tab w:val="left" w:pos="630"/>
        </w:tabs>
        <w:ind w:left="630" w:firstLine="9"/>
        <w:rPr>
          <w:rFonts w:ascii="Arial" w:hAnsi="Arial" w:cs="Arial"/>
          <w:szCs w:val="18"/>
        </w:rPr>
      </w:pPr>
      <w:r w:rsidRPr="00D23B8B">
        <w:rPr>
          <w:rFonts w:ascii="Arial" w:hAnsi="Arial" w:cs="Arial"/>
          <w:szCs w:val="18"/>
          <w:lang w:val="nl-NL"/>
        </w:rPr>
        <w:t>GDP Việt Nam đã tăng trưởng 2,62% trong Quý 3 2020 và 9 tháng đầu năm tăng 2,12%. Khu vực sản xuất công nghiệp và xây dựng vẫn duy trì là khu vực có tốc độ tăng trưởng cao nhất trong các khu vực của nền kinh tế. Khu vực nông, lâm nghiệp và thủy sản tăng trưởng 1,84% cùng kỳ. Xuất siêu là điểm nổi bật của hoạt động kinh tế 9 tháng đầu năm, ghi nhận kỷ lục mới với mức thặng dư 3,5 tỷ USD trong tháng 9, 11,5 tỷ USD trong Quý 3 2020 và 17 tỷ USD lũy kế 9 tháng năm 2020. Bên cạnh đó, vốn đầu tư tư nhân chỉ tăng 2,8% (bằng 20% mức tăng cùng kỳ năm 2019) và vốn FDI giảm 2,5% (cùng kỳ năm 2019 tăng 8,4%). Đầu tư công bắt đầu tăng tốc từ Quý 2 2020 và có sự tăng trưởng đột biến trong Quý 3 khi vốn đầu tư từ ngân sách nhà nước tăng 13,4% (tương đương 2,5 lần mức tăng cùng kỳ năm 2019). Với chủ trương đẩy mạnh đầu tư công sẽ vẫn là động lực quan trọng trong việc thức đẩy tăng trưởng Quý 4. Các dự báo cho thấy tốc độ tăng trưởng GDP cả năm 2020 đạt mức tiệm cận 3%.</w:t>
      </w:r>
    </w:p>
    <w:p w14:paraId="12A83657" w14:textId="77777777" w:rsidR="00D23B8B" w:rsidRPr="00C278BA" w:rsidRDefault="00D23B8B" w:rsidP="00D23B8B">
      <w:pPr>
        <w:pStyle w:val="ListParagraph"/>
        <w:tabs>
          <w:tab w:val="left" w:pos="540"/>
        </w:tabs>
        <w:spacing w:before="120"/>
        <w:ind w:left="369"/>
        <w:rPr>
          <w:rFonts w:ascii="Arial" w:hAnsi="Arial" w:cs="Arial"/>
          <w:b/>
          <w:lang w:val="nl-NL"/>
        </w:rPr>
      </w:pPr>
    </w:p>
    <w:p w14:paraId="7C0375D0" w14:textId="77777777" w:rsidR="00F84A55" w:rsidRPr="00C278BA" w:rsidRDefault="00F84A55" w:rsidP="00F84A55">
      <w:pPr>
        <w:rPr>
          <w:rFonts w:ascii="Arial" w:hAnsi="Arial" w:cs="Arial"/>
          <w:lang w:val="nl-NL"/>
        </w:rPr>
      </w:pPr>
    </w:p>
    <w:p w14:paraId="09DEA8F8" w14:textId="18A0BBFE" w:rsidR="008477D9" w:rsidRPr="00C278BA" w:rsidRDefault="008477D9" w:rsidP="008477D9">
      <w:pPr>
        <w:shd w:val="clear" w:color="auto" w:fill="FFFFFF"/>
        <w:tabs>
          <w:tab w:val="left" w:pos="540"/>
        </w:tabs>
        <w:spacing w:before="120"/>
        <w:rPr>
          <w:rFonts w:ascii="Arial" w:hAnsi="Arial" w:cs="Arial"/>
          <w:b/>
          <w:lang w:val="nl-NL"/>
        </w:rPr>
      </w:pPr>
      <w:r w:rsidRPr="00C278BA">
        <w:rPr>
          <w:rFonts w:ascii="Arial" w:hAnsi="Arial" w:cs="Arial"/>
          <w:b/>
          <w:lang w:val="nl-NL"/>
        </w:rPr>
        <w:t>6</w:t>
      </w:r>
      <w:r w:rsidRPr="00C278BA">
        <w:rPr>
          <w:rFonts w:ascii="Arial" w:hAnsi="Arial" w:cs="Arial"/>
          <w:b/>
          <w:lang w:val="nl-NL"/>
        </w:rPr>
        <w:tab/>
        <w:t>THÔNG TIN KHÁC</w:t>
      </w:r>
    </w:p>
    <w:p w14:paraId="3E04D5D6" w14:textId="77777777" w:rsidR="008477D9" w:rsidRPr="00C278BA" w:rsidRDefault="008477D9" w:rsidP="008477D9">
      <w:pPr>
        <w:shd w:val="clear" w:color="auto" w:fill="FFFFFF"/>
        <w:tabs>
          <w:tab w:val="left" w:pos="540"/>
        </w:tabs>
        <w:spacing w:before="120"/>
        <w:ind w:left="567"/>
        <w:rPr>
          <w:rFonts w:ascii="Arial" w:hAnsi="Arial" w:cs="Arial"/>
          <w:b/>
          <w:lang w:val="nl-NL"/>
        </w:rPr>
      </w:pPr>
      <w:r w:rsidRPr="00C278BA">
        <w:rPr>
          <w:rFonts w:ascii="Arial" w:hAnsi="Arial" w:cs="Arial"/>
          <w:lang w:val="nl-NL"/>
        </w:rPr>
        <w:tab/>
      </w:r>
      <w:r w:rsidRPr="00C278BA">
        <w:rPr>
          <w:rFonts w:ascii="Arial" w:hAnsi="Arial" w:cs="Arial"/>
          <w:b/>
          <w:lang w:val="nl-NL"/>
        </w:rPr>
        <w:t>Nhân sự điều hành Quỹ gồm có:</w:t>
      </w:r>
    </w:p>
    <w:p w14:paraId="5A8C3EDE" w14:textId="77777777" w:rsidR="008477D9" w:rsidRPr="00C278BA" w:rsidRDefault="008477D9" w:rsidP="008477D9">
      <w:pPr>
        <w:pStyle w:val="ListParagraph"/>
        <w:numPr>
          <w:ilvl w:val="0"/>
          <w:numId w:val="4"/>
        </w:numPr>
        <w:shd w:val="clear" w:color="auto" w:fill="FFFFFF"/>
        <w:tabs>
          <w:tab w:val="left" w:pos="540"/>
        </w:tabs>
        <w:spacing w:before="120"/>
        <w:ind w:left="567" w:hanging="567"/>
        <w:rPr>
          <w:rFonts w:ascii="Arial" w:hAnsi="Arial" w:cs="Arial"/>
          <w:sz w:val="20"/>
          <w:szCs w:val="20"/>
          <w:lang w:val="nl-NL"/>
        </w:rPr>
      </w:pPr>
      <w:r w:rsidRPr="00C278BA">
        <w:rPr>
          <w:rFonts w:ascii="Arial" w:hAnsi="Arial" w:cs="Arial"/>
          <w:sz w:val="20"/>
          <w:szCs w:val="20"/>
          <w:lang w:val="nl-NL"/>
        </w:rPr>
        <w:t>Bà Lương Thị Mỹ Hạnh, Thạc sỹ Kinh tế. Bà hiện là Phó tổng giám đốc – Khối đầu tư nghiên cứu Công ty Cổ Phần Quản lý Quỹ Đầu tư Việt Nam từ năm 2010 đến nay.</w:t>
      </w:r>
    </w:p>
    <w:p w14:paraId="5154B977" w14:textId="77777777" w:rsidR="008477D9" w:rsidRPr="00C278BA" w:rsidRDefault="008477D9" w:rsidP="008477D9">
      <w:pPr>
        <w:pStyle w:val="ListParagraph"/>
        <w:shd w:val="clear" w:color="auto" w:fill="FFFFFF"/>
        <w:tabs>
          <w:tab w:val="left" w:pos="540"/>
        </w:tabs>
        <w:spacing w:before="120"/>
        <w:ind w:left="567"/>
        <w:rPr>
          <w:rFonts w:ascii="Arial" w:hAnsi="Arial" w:cs="Arial"/>
          <w:sz w:val="20"/>
          <w:szCs w:val="20"/>
          <w:lang w:val="nl-NL"/>
        </w:rPr>
      </w:pPr>
    </w:p>
    <w:p w14:paraId="3A5BFCDF" w14:textId="77777777" w:rsidR="008477D9" w:rsidRPr="00C278BA" w:rsidRDefault="0046561D" w:rsidP="008477D9">
      <w:pPr>
        <w:pStyle w:val="ListParagraph"/>
        <w:numPr>
          <w:ilvl w:val="0"/>
          <w:numId w:val="4"/>
        </w:numPr>
        <w:shd w:val="clear" w:color="auto" w:fill="FFFFFF"/>
        <w:tabs>
          <w:tab w:val="left" w:pos="540"/>
        </w:tabs>
        <w:spacing w:before="120"/>
        <w:ind w:left="567" w:hanging="567"/>
        <w:rPr>
          <w:rFonts w:ascii="Arial" w:hAnsi="Arial" w:cs="Arial"/>
          <w:sz w:val="20"/>
          <w:szCs w:val="20"/>
          <w:lang w:val="nl-NL"/>
        </w:rPr>
      </w:pPr>
      <w:r w:rsidRPr="00C278BA">
        <w:rPr>
          <w:rFonts w:ascii="Arial" w:hAnsi="Arial" w:cs="Arial"/>
          <w:sz w:val="20"/>
          <w:szCs w:val="20"/>
          <w:lang w:val="nl-NL"/>
        </w:rPr>
        <w:t>Ông Trần Lê Minh</w:t>
      </w:r>
      <w:r w:rsidR="008477D9" w:rsidRPr="00C278BA">
        <w:rPr>
          <w:rFonts w:ascii="Arial" w:hAnsi="Arial" w:cs="Arial"/>
          <w:sz w:val="20"/>
          <w:szCs w:val="20"/>
          <w:lang w:val="nl-NL"/>
        </w:rPr>
        <w:t xml:space="preserve">, Thạc sỹ Quản Trị </w:t>
      </w:r>
      <w:r w:rsidRPr="00C278BA">
        <w:rPr>
          <w:rFonts w:ascii="Arial" w:hAnsi="Arial" w:cs="Arial"/>
          <w:sz w:val="20"/>
          <w:szCs w:val="20"/>
          <w:lang w:val="nl-NL"/>
        </w:rPr>
        <w:t>Tài chính. Ông</w:t>
      </w:r>
      <w:r w:rsidR="008477D9" w:rsidRPr="00C278BA">
        <w:rPr>
          <w:rFonts w:ascii="Arial" w:hAnsi="Arial" w:cs="Arial"/>
          <w:sz w:val="20"/>
          <w:szCs w:val="20"/>
          <w:lang w:val="nl-NL"/>
        </w:rPr>
        <w:t xml:space="preserve"> hiện là </w:t>
      </w:r>
      <w:r w:rsidRPr="00C278BA">
        <w:rPr>
          <w:rFonts w:ascii="Arial" w:hAnsi="Arial" w:cs="Arial"/>
          <w:sz w:val="20"/>
          <w:szCs w:val="20"/>
          <w:lang w:val="nl-NL"/>
        </w:rPr>
        <w:t>Phó tổng giám đốc – Giám đốc chi nhánh Hà Nội – Công ty Cổ Phần Quản lý Quỹ Đầu tư Việt Nam từ 2011</w:t>
      </w:r>
      <w:r w:rsidR="008477D9" w:rsidRPr="00C278BA">
        <w:rPr>
          <w:rFonts w:ascii="Arial" w:hAnsi="Arial" w:cs="Arial"/>
          <w:sz w:val="20"/>
          <w:szCs w:val="20"/>
          <w:lang w:val="nl-NL"/>
        </w:rPr>
        <w:t xml:space="preserve"> đến nay. </w:t>
      </w:r>
    </w:p>
    <w:p w14:paraId="7600CD67" w14:textId="77777777" w:rsidR="008477D9" w:rsidRPr="00C278BA" w:rsidRDefault="008477D9" w:rsidP="008477D9">
      <w:pPr>
        <w:shd w:val="clear" w:color="auto" w:fill="FFFFFF"/>
        <w:tabs>
          <w:tab w:val="left" w:pos="540"/>
        </w:tabs>
        <w:spacing w:before="120"/>
        <w:rPr>
          <w:rFonts w:ascii="Arial" w:hAnsi="Arial" w:cs="Arial"/>
          <w:b/>
          <w:lang w:val="nl-NL"/>
        </w:rPr>
      </w:pPr>
      <w:r w:rsidRPr="00C278BA">
        <w:rPr>
          <w:rFonts w:ascii="Arial" w:hAnsi="Arial" w:cs="Arial"/>
          <w:lang w:val="nl-NL"/>
        </w:rPr>
        <w:tab/>
      </w:r>
      <w:r w:rsidRPr="00C278BA">
        <w:rPr>
          <w:rFonts w:ascii="Arial" w:hAnsi="Arial" w:cs="Arial"/>
          <w:b/>
          <w:lang w:val="nl-NL"/>
        </w:rPr>
        <w:t>Ban Đại diện Quỹ gồm có:</w:t>
      </w:r>
    </w:p>
    <w:p w14:paraId="2C27D270" w14:textId="77777777" w:rsidR="000F6D80" w:rsidRPr="00C278BA" w:rsidRDefault="000F6D80" w:rsidP="000F6D80">
      <w:pPr>
        <w:pStyle w:val="ListParagraph"/>
        <w:numPr>
          <w:ilvl w:val="0"/>
          <w:numId w:val="4"/>
        </w:numPr>
        <w:shd w:val="clear" w:color="auto" w:fill="FFFFFF"/>
        <w:tabs>
          <w:tab w:val="left" w:pos="540"/>
        </w:tabs>
        <w:spacing w:before="120"/>
        <w:ind w:left="567" w:hanging="567"/>
        <w:jc w:val="both"/>
        <w:rPr>
          <w:rFonts w:ascii="Arial" w:hAnsi="Arial" w:cs="Arial"/>
        </w:rPr>
      </w:pPr>
      <w:r w:rsidRPr="00C278BA">
        <w:rPr>
          <w:rFonts w:ascii="Arial" w:hAnsi="Arial" w:cs="Arial"/>
          <w:sz w:val="20"/>
          <w:szCs w:val="20"/>
          <w:lang w:val="nl-NL"/>
        </w:rPr>
        <w:t xml:space="preserve">Bà Nguyễn Bội Hồng Lê, Chủ tịch Ban đại diện quỹ, </w:t>
      </w:r>
      <w:r w:rsidRPr="00C278BA">
        <w:rPr>
          <w:rFonts w:ascii="Arial" w:hAnsi="Arial" w:cs="Arial"/>
          <w:sz w:val="20"/>
          <w:szCs w:val="20"/>
          <w:lang w:val="vi-VN"/>
        </w:rPr>
        <w:t>Thạc sỹ Quản trị kinh doanh</w:t>
      </w:r>
      <w:r w:rsidRPr="00C278BA">
        <w:rPr>
          <w:rFonts w:ascii="Arial" w:hAnsi="Arial" w:cs="Arial"/>
        </w:rPr>
        <w:t>.</w:t>
      </w:r>
      <w:r w:rsidRPr="00C278BA">
        <w:rPr>
          <w:rFonts w:ascii="Arial" w:hAnsi="Arial" w:cs="Arial"/>
          <w:sz w:val="20"/>
          <w:szCs w:val="20"/>
          <w:lang w:val="nl-NL"/>
        </w:rPr>
        <w:t xml:space="preserve"> Bà từng là </w:t>
      </w:r>
      <w:r w:rsidRPr="00C278BA">
        <w:rPr>
          <w:rFonts w:ascii="Arial" w:hAnsi="Arial" w:cs="Arial"/>
          <w:sz w:val="20"/>
          <w:lang w:val="nl-NL"/>
        </w:rPr>
        <w:t>Phó phòng phụ trách phòng Quản lý và kinh doanh các sản phẩm đầu tư của Tổng công ty Tài chính cổ phần Dầu khí Việt nam - PVFC từ 2005 – 2010, Trưởng phòng giao dịch chứng khoán của CTCP Chứng khoán dầu khí từ năm 2010 đến năm 2012 và hiện là Chuyên gia Kinh tế và Quản lý Dầu khí của Viện Dầu khí Việt Nam từ năm 2012 đến nay.</w:t>
      </w:r>
    </w:p>
    <w:p w14:paraId="0EC0E14A" w14:textId="77777777" w:rsidR="000F6D80" w:rsidRPr="00C278BA" w:rsidRDefault="000F6D80" w:rsidP="000F6D80">
      <w:pPr>
        <w:pStyle w:val="ListParagraph"/>
        <w:shd w:val="clear" w:color="auto" w:fill="FFFFFF"/>
        <w:tabs>
          <w:tab w:val="left" w:pos="540"/>
        </w:tabs>
        <w:spacing w:before="120"/>
        <w:ind w:left="567"/>
        <w:jc w:val="both"/>
        <w:rPr>
          <w:rFonts w:ascii="Arial" w:hAnsi="Arial" w:cs="Arial"/>
          <w:sz w:val="20"/>
          <w:szCs w:val="20"/>
          <w:lang w:val="nl-NL"/>
        </w:rPr>
      </w:pPr>
    </w:p>
    <w:p w14:paraId="188F9C1E" w14:textId="77777777" w:rsidR="000F6D80" w:rsidRPr="00C278BA" w:rsidRDefault="000F6D80" w:rsidP="000F6D80">
      <w:pPr>
        <w:pStyle w:val="ListParagraph"/>
        <w:numPr>
          <w:ilvl w:val="0"/>
          <w:numId w:val="4"/>
        </w:numPr>
        <w:shd w:val="clear" w:color="auto" w:fill="FFFFFF"/>
        <w:tabs>
          <w:tab w:val="left" w:pos="540"/>
        </w:tabs>
        <w:spacing w:before="120"/>
        <w:ind w:left="567" w:hanging="567"/>
        <w:jc w:val="both"/>
        <w:rPr>
          <w:rFonts w:ascii="Arial" w:hAnsi="Arial" w:cs="Arial"/>
        </w:rPr>
      </w:pPr>
      <w:r w:rsidRPr="00C278BA">
        <w:rPr>
          <w:rFonts w:ascii="Arial" w:hAnsi="Arial" w:cs="Arial"/>
          <w:sz w:val="20"/>
          <w:szCs w:val="20"/>
          <w:lang w:val="nl-NL"/>
        </w:rPr>
        <w:t xml:space="preserve">Bà Vương Thị Hoàng Yến, Thành viên, Cử nhân Kế toán – Kiểm toán. Bà từng là </w:t>
      </w:r>
      <w:proofErr w:type="spellStart"/>
      <w:r w:rsidRPr="00C278BA">
        <w:rPr>
          <w:rFonts w:ascii="Arial" w:hAnsi="Arial" w:cs="Arial"/>
          <w:sz w:val="20"/>
          <w:szCs w:val="20"/>
        </w:rPr>
        <w:t>Trợ</w:t>
      </w:r>
      <w:proofErr w:type="spellEnd"/>
      <w:r w:rsidRPr="00C278BA">
        <w:rPr>
          <w:rFonts w:ascii="Arial" w:hAnsi="Arial" w:cs="Arial"/>
          <w:sz w:val="20"/>
          <w:szCs w:val="20"/>
        </w:rPr>
        <w:t xml:space="preserve"> </w:t>
      </w:r>
      <w:proofErr w:type="spellStart"/>
      <w:r w:rsidRPr="00C278BA">
        <w:rPr>
          <w:rFonts w:ascii="Arial" w:hAnsi="Arial" w:cs="Arial"/>
          <w:sz w:val="20"/>
          <w:szCs w:val="20"/>
        </w:rPr>
        <w:t>lý</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viên</w:t>
      </w:r>
      <w:proofErr w:type="spellEnd"/>
      <w:r w:rsidRPr="00C278BA">
        <w:rPr>
          <w:rFonts w:ascii="Arial" w:hAnsi="Arial" w:cs="Arial"/>
          <w:sz w:val="20"/>
          <w:szCs w:val="20"/>
        </w:rPr>
        <w:t xml:space="preserve">- </w:t>
      </w:r>
      <w:proofErr w:type="spellStart"/>
      <w:r w:rsidRPr="00C278BA">
        <w:rPr>
          <w:rFonts w:ascii="Arial" w:hAnsi="Arial" w:cs="Arial"/>
          <w:sz w:val="20"/>
          <w:szCs w:val="20"/>
        </w:rPr>
        <w:t>Trưởng</w:t>
      </w:r>
      <w:proofErr w:type="spellEnd"/>
      <w:r w:rsidRPr="00C278BA">
        <w:rPr>
          <w:rFonts w:ascii="Arial" w:hAnsi="Arial" w:cs="Arial"/>
          <w:sz w:val="20"/>
          <w:szCs w:val="20"/>
        </w:rPr>
        <w:t xml:space="preserve"> </w:t>
      </w:r>
      <w:proofErr w:type="spellStart"/>
      <w:r w:rsidRPr="00C278BA">
        <w:rPr>
          <w:rFonts w:ascii="Arial" w:hAnsi="Arial" w:cs="Arial"/>
          <w:sz w:val="20"/>
          <w:szCs w:val="20"/>
        </w:rPr>
        <w:t>phòng</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của</w:t>
      </w:r>
      <w:proofErr w:type="spellEnd"/>
      <w:r w:rsidRPr="00C278BA">
        <w:rPr>
          <w:rFonts w:ascii="Arial" w:hAnsi="Arial" w:cs="Arial"/>
          <w:sz w:val="20"/>
          <w:szCs w:val="20"/>
        </w:rPr>
        <w:t xml:space="preserve"> </w:t>
      </w:r>
      <w:proofErr w:type="spellStart"/>
      <w:r w:rsidRPr="00C278BA">
        <w:rPr>
          <w:rFonts w:ascii="Arial" w:hAnsi="Arial" w:cs="Arial"/>
          <w:sz w:val="20"/>
          <w:szCs w:val="20"/>
        </w:rPr>
        <w:t>Công</w:t>
      </w:r>
      <w:proofErr w:type="spellEnd"/>
      <w:r w:rsidRPr="00C278BA">
        <w:rPr>
          <w:rFonts w:ascii="Arial" w:hAnsi="Arial" w:cs="Arial"/>
          <w:sz w:val="20"/>
          <w:szCs w:val="20"/>
        </w:rPr>
        <w:t xml:space="preserve"> ty TNHH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AS </w:t>
      </w:r>
      <w:proofErr w:type="spellStart"/>
      <w:r w:rsidRPr="00C278BA">
        <w:rPr>
          <w:rFonts w:ascii="Arial" w:hAnsi="Arial" w:cs="Arial"/>
          <w:sz w:val="20"/>
          <w:szCs w:val="20"/>
        </w:rPr>
        <w:t>từ</w:t>
      </w:r>
      <w:proofErr w:type="spellEnd"/>
      <w:r w:rsidRPr="00C278BA">
        <w:rPr>
          <w:rFonts w:ascii="Arial" w:hAnsi="Arial" w:cs="Arial"/>
          <w:sz w:val="20"/>
          <w:szCs w:val="20"/>
        </w:rPr>
        <w:t xml:space="preserve"> 12/2007 - 4/2012;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viên</w:t>
      </w:r>
      <w:proofErr w:type="spellEnd"/>
      <w:r w:rsidRPr="00C278BA">
        <w:rPr>
          <w:rFonts w:ascii="Arial" w:hAnsi="Arial" w:cs="Arial"/>
          <w:sz w:val="20"/>
          <w:szCs w:val="20"/>
        </w:rPr>
        <w:t xml:space="preserve">- </w:t>
      </w:r>
      <w:proofErr w:type="spellStart"/>
      <w:r w:rsidRPr="00C278BA">
        <w:rPr>
          <w:rFonts w:ascii="Arial" w:hAnsi="Arial" w:cs="Arial"/>
          <w:sz w:val="20"/>
          <w:szCs w:val="20"/>
        </w:rPr>
        <w:t>Giám</w:t>
      </w:r>
      <w:proofErr w:type="spellEnd"/>
      <w:r w:rsidRPr="00C278BA">
        <w:rPr>
          <w:rFonts w:ascii="Arial" w:hAnsi="Arial" w:cs="Arial"/>
          <w:sz w:val="20"/>
          <w:szCs w:val="20"/>
        </w:rPr>
        <w:t xml:space="preserve"> </w:t>
      </w:r>
      <w:proofErr w:type="spellStart"/>
      <w:r w:rsidRPr="00C278BA">
        <w:rPr>
          <w:rFonts w:ascii="Arial" w:hAnsi="Arial" w:cs="Arial"/>
          <w:sz w:val="20"/>
          <w:szCs w:val="20"/>
        </w:rPr>
        <w:t>đốc</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của</w:t>
      </w:r>
      <w:proofErr w:type="spellEnd"/>
      <w:r w:rsidRPr="00C278BA">
        <w:rPr>
          <w:rFonts w:ascii="Arial" w:hAnsi="Arial" w:cs="Arial"/>
          <w:sz w:val="20"/>
          <w:szCs w:val="20"/>
        </w:rPr>
        <w:t xml:space="preserve"> </w:t>
      </w:r>
      <w:proofErr w:type="spellStart"/>
      <w:r w:rsidRPr="00C278BA">
        <w:rPr>
          <w:rFonts w:ascii="Arial" w:hAnsi="Arial" w:cs="Arial"/>
          <w:sz w:val="20"/>
          <w:szCs w:val="20"/>
        </w:rPr>
        <w:t>Công</w:t>
      </w:r>
      <w:proofErr w:type="spellEnd"/>
      <w:r w:rsidRPr="00C278BA">
        <w:rPr>
          <w:rFonts w:ascii="Arial" w:hAnsi="Arial" w:cs="Arial"/>
          <w:sz w:val="20"/>
          <w:szCs w:val="20"/>
        </w:rPr>
        <w:t xml:space="preserve"> ty </w:t>
      </w:r>
      <w:proofErr w:type="spellStart"/>
      <w:r w:rsidRPr="00C278BA">
        <w:rPr>
          <w:rFonts w:ascii="Arial" w:hAnsi="Arial" w:cs="Arial"/>
          <w:sz w:val="20"/>
          <w:szCs w:val="20"/>
        </w:rPr>
        <w:t>Hợp</w:t>
      </w:r>
      <w:proofErr w:type="spellEnd"/>
      <w:r w:rsidRPr="00C278BA">
        <w:rPr>
          <w:rFonts w:ascii="Arial" w:hAnsi="Arial" w:cs="Arial"/>
          <w:sz w:val="20"/>
          <w:szCs w:val="20"/>
        </w:rPr>
        <w:t xml:space="preserve"> </w:t>
      </w:r>
      <w:proofErr w:type="spellStart"/>
      <w:r w:rsidRPr="00C278BA">
        <w:rPr>
          <w:rFonts w:ascii="Arial" w:hAnsi="Arial" w:cs="Arial"/>
          <w:sz w:val="20"/>
          <w:szCs w:val="20"/>
        </w:rPr>
        <w:t>danh</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FA </w:t>
      </w:r>
      <w:proofErr w:type="spellStart"/>
      <w:r w:rsidRPr="00C278BA">
        <w:rPr>
          <w:rFonts w:ascii="Arial" w:hAnsi="Arial" w:cs="Arial"/>
          <w:sz w:val="20"/>
          <w:szCs w:val="20"/>
        </w:rPr>
        <w:t>từ</w:t>
      </w:r>
      <w:proofErr w:type="spellEnd"/>
      <w:r w:rsidRPr="00C278BA">
        <w:rPr>
          <w:rFonts w:ascii="Arial" w:hAnsi="Arial" w:cs="Arial"/>
          <w:sz w:val="20"/>
          <w:szCs w:val="20"/>
        </w:rPr>
        <w:t xml:space="preserve"> 9/2012 - 5/2013;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viên</w:t>
      </w:r>
      <w:proofErr w:type="spellEnd"/>
      <w:r w:rsidRPr="00C278BA">
        <w:rPr>
          <w:rFonts w:ascii="Arial" w:hAnsi="Arial" w:cs="Arial"/>
          <w:sz w:val="20"/>
          <w:szCs w:val="20"/>
        </w:rPr>
        <w:t xml:space="preserve">- </w:t>
      </w:r>
      <w:proofErr w:type="spellStart"/>
      <w:r w:rsidRPr="00C278BA">
        <w:rPr>
          <w:rFonts w:ascii="Arial" w:hAnsi="Arial" w:cs="Arial"/>
          <w:sz w:val="20"/>
          <w:szCs w:val="20"/>
        </w:rPr>
        <w:t>Giám</w:t>
      </w:r>
      <w:proofErr w:type="spellEnd"/>
      <w:r w:rsidRPr="00C278BA">
        <w:rPr>
          <w:rFonts w:ascii="Arial" w:hAnsi="Arial" w:cs="Arial"/>
          <w:sz w:val="20"/>
          <w:szCs w:val="20"/>
        </w:rPr>
        <w:t xml:space="preserve"> </w:t>
      </w:r>
      <w:proofErr w:type="spellStart"/>
      <w:r w:rsidRPr="00C278BA">
        <w:rPr>
          <w:rFonts w:ascii="Arial" w:hAnsi="Arial" w:cs="Arial"/>
          <w:sz w:val="20"/>
          <w:szCs w:val="20"/>
        </w:rPr>
        <w:t>đốc</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của</w:t>
      </w:r>
      <w:proofErr w:type="spellEnd"/>
      <w:r w:rsidRPr="00C278BA">
        <w:rPr>
          <w:rFonts w:ascii="Arial" w:hAnsi="Arial" w:cs="Arial"/>
          <w:sz w:val="20"/>
          <w:szCs w:val="20"/>
        </w:rPr>
        <w:t xml:space="preserve"> </w:t>
      </w:r>
      <w:proofErr w:type="spellStart"/>
      <w:r w:rsidRPr="00C278BA">
        <w:rPr>
          <w:rFonts w:ascii="Arial" w:hAnsi="Arial" w:cs="Arial"/>
          <w:sz w:val="20"/>
          <w:szCs w:val="20"/>
        </w:rPr>
        <w:t>Công</w:t>
      </w:r>
      <w:proofErr w:type="spellEnd"/>
      <w:r w:rsidRPr="00C278BA">
        <w:rPr>
          <w:rFonts w:ascii="Arial" w:hAnsi="Arial" w:cs="Arial"/>
          <w:sz w:val="20"/>
          <w:szCs w:val="20"/>
        </w:rPr>
        <w:t xml:space="preserve"> ty TNHH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Đại</w:t>
      </w:r>
      <w:proofErr w:type="spellEnd"/>
      <w:r w:rsidRPr="00C278BA">
        <w:rPr>
          <w:rFonts w:ascii="Arial" w:hAnsi="Arial" w:cs="Arial"/>
          <w:sz w:val="20"/>
          <w:szCs w:val="20"/>
        </w:rPr>
        <w:t xml:space="preserve"> </w:t>
      </w:r>
      <w:proofErr w:type="spellStart"/>
      <w:r w:rsidRPr="00C278BA">
        <w:rPr>
          <w:rFonts w:ascii="Arial" w:hAnsi="Arial" w:cs="Arial"/>
          <w:sz w:val="20"/>
          <w:szCs w:val="20"/>
        </w:rPr>
        <w:t>Tín</w:t>
      </w:r>
      <w:proofErr w:type="spellEnd"/>
      <w:r w:rsidRPr="00C278BA">
        <w:rPr>
          <w:rFonts w:ascii="Arial" w:hAnsi="Arial" w:cs="Arial"/>
          <w:sz w:val="20"/>
          <w:szCs w:val="20"/>
        </w:rPr>
        <w:t xml:space="preserve"> </w:t>
      </w:r>
      <w:proofErr w:type="spellStart"/>
      <w:r w:rsidRPr="00C278BA">
        <w:rPr>
          <w:rFonts w:ascii="Arial" w:hAnsi="Arial" w:cs="Arial"/>
          <w:sz w:val="20"/>
          <w:szCs w:val="20"/>
        </w:rPr>
        <w:t>từ</w:t>
      </w:r>
      <w:proofErr w:type="spellEnd"/>
      <w:r w:rsidRPr="00C278BA">
        <w:rPr>
          <w:rFonts w:ascii="Arial" w:hAnsi="Arial" w:cs="Arial"/>
          <w:sz w:val="20"/>
          <w:szCs w:val="20"/>
        </w:rPr>
        <w:t xml:space="preserve"> 6/2013 - 9/2016 </w:t>
      </w:r>
      <w:proofErr w:type="spellStart"/>
      <w:r w:rsidRPr="00C278BA">
        <w:rPr>
          <w:rFonts w:ascii="Arial" w:hAnsi="Arial" w:cs="Arial"/>
          <w:sz w:val="20"/>
          <w:szCs w:val="20"/>
        </w:rPr>
        <w:t>và</w:t>
      </w:r>
      <w:proofErr w:type="spellEnd"/>
      <w:r w:rsidRPr="00C278BA">
        <w:rPr>
          <w:rFonts w:ascii="Arial" w:hAnsi="Arial" w:cs="Arial"/>
          <w:sz w:val="20"/>
          <w:szCs w:val="20"/>
        </w:rPr>
        <w:t xml:space="preserve"> </w:t>
      </w:r>
      <w:proofErr w:type="spellStart"/>
      <w:r w:rsidRPr="00C278BA">
        <w:rPr>
          <w:rFonts w:ascii="Arial" w:hAnsi="Arial" w:cs="Arial"/>
          <w:sz w:val="20"/>
          <w:szCs w:val="20"/>
        </w:rPr>
        <w:t>hiện</w:t>
      </w:r>
      <w:proofErr w:type="spellEnd"/>
      <w:r w:rsidRPr="00C278BA">
        <w:rPr>
          <w:rFonts w:ascii="Arial" w:hAnsi="Arial" w:cs="Arial"/>
          <w:sz w:val="20"/>
          <w:szCs w:val="20"/>
        </w:rPr>
        <w:t xml:space="preserve"> </w:t>
      </w:r>
      <w:proofErr w:type="spellStart"/>
      <w:r w:rsidRPr="00C278BA">
        <w:rPr>
          <w:rFonts w:ascii="Arial" w:hAnsi="Arial" w:cs="Arial"/>
          <w:sz w:val="20"/>
          <w:szCs w:val="20"/>
        </w:rPr>
        <w:t>là</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viên</w:t>
      </w:r>
      <w:proofErr w:type="spellEnd"/>
      <w:r w:rsidRPr="00C278BA">
        <w:rPr>
          <w:rFonts w:ascii="Arial" w:hAnsi="Arial" w:cs="Arial"/>
          <w:sz w:val="20"/>
          <w:szCs w:val="20"/>
        </w:rPr>
        <w:t xml:space="preserve">- </w:t>
      </w:r>
      <w:proofErr w:type="spellStart"/>
      <w:r w:rsidRPr="00C278BA">
        <w:rPr>
          <w:rFonts w:ascii="Arial" w:hAnsi="Arial" w:cs="Arial"/>
          <w:sz w:val="20"/>
          <w:szCs w:val="20"/>
        </w:rPr>
        <w:t>Giám</w:t>
      </w:r>
      <w:proofErr w:type="spellEnd"/>
      <w:r w:rsidRPr="00C278BA">
        <w:rPr>
          <w:rFonts w:ascii="Arial" w:hAnsi="Arial" w:cs="Arial"/>
          <w:sz w:val="20"/>
          <w:szCs w:val="20"/>
        </w:rPr>
        <w:t xml:space="preserve"> </w:t>
      </w:r>
      <w:proofErr w:type="spellStart"/>
      <w:r w:rsidRPr="00C278BA">
        <w:rPr>
          <w:rFonts w:ascii="Arial" w:hAnsi="Arial" w:cs="Arial"/>
          <w:sz w:val="20"/>
          <w:szCs w:val="20"/>
        </w:rPr>
        <w:t>đốc</w:t>
      </w:r>
      <w:proofErr w:type="spellEnd"/>
      <w:r w:rsidRPr="00C278BA">
        <w:rPr>
          <w:rFonts w:ascii="Arial" w:hAnsi="Arial" w:cs="Arial"/>
          <w:sz w:val="20"/>
          <w:szCs w:val="20"/>
        </w:rPr>
        <w:t xml:space="preserve">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của</w:t>
      </w:r>
      <w:proofErr w:type="spellEnd"/>
      <w:r w:rsidRPr="00C278BA">
        <w:rPr>
          <w:rFonts w:ascii="Arial" w:hAnsi="Arial" w:cs="Arial"/>
          <w:sz w:val="20"/>
          <w:szCs w:val="20"/>
        </w:rPr>
        <w:t xml:space="preserve"> Chi </w:t>
      </w:r>
      <w:proofErr w:type="spellStart"/>
      <w:r w:rsidRPr="00C278BA">
        <w:rPr>
          <w:rFonts w:ascii="Arial" w:hAnsi="Arial" w:cs="Arial"/>
          <w:sz w:val="20"/>
          <w:szCs w:val="20"/>
        </w:rPr>
        <w:t>nhánh</w:t>
      </w:r>
      <w:proofErr w:type="spellEnd"/>
      <w:r w:rsidRPr="00C278BA">
        <w:rPr>
          <w:rFonts w:ascii="Arial" w:hAnsi="Arial" w:cs="Arial"/>
          <w:sz w:val="20"/>
          <w:szCs w:val="20"/>
        </w:rPr>
        <w:t xml:space="preserve"> </w:t>
      </w:r>
      <w:proofErr w:type="spellStart"/>
      <w:r w:rsidRPr="00C278BA">
        <w:rPr>
          <w:rFonts w:ascii="Arial" w:hAnsi="Arial" w:cs="Arial"/>
          <w:sz w:val="20"/>
          <w:szCs w:val="20"/>
        </w:rPr>
        <w:t>Công</w:t>
      </w:r>
      <w:proofErr w:type="spellEnd"/>
      <w:r w:rsidRPr="00C278BA">
        <w:rPr>
          <w:rFonts w:ascii="Arial" w:hAnsi="Arial" w:cs="Arial"/>
          <w:sz w:val="20"/>
          <w:szCs w:val="20"/>
        </w:rPr>
        <w:t xml:space="preserve"> ty TNHH </w:t>
      </w:r>
      <w:proofErr w:type="spellStart"/>
      <w:r w:rsidRPr="00C278BA">
        <w:rPr>
          <w:rFonts w:ascii="Arial" w:hAnsi="Arial" w:cs="Arial"/>
          <w:sz w:val="20"/>
          <w:szCs w:val="20"/>
        </w:rPr>
        <w:t>Kiểm</w:t>
      </w:r>
      <w:proofErr w:type="spellEnd"/>
      <w:r w:rsidRPr="00C278BA">
        <w:rPr>
          <w:rFonts w:ascii="Arial" w:hAnsi="Arial" w:cs="Arial"/>
          <w:sz w:val="20"/>
          <w:szCs w:val="20"/>
        </w:rPr>
        <w:t xml:space="preserve"> </w:t>
      </w:r>
      <w:proofErr w:type="spellStart"/>
      <w:r w:rsidRPr="00C278BA">
        <w:rPr>
          <w:rFonts w:ascii="Arial" w:hAnsi="Arial" w:cs="Arial"/>
          <w:sz w:val="20"/>
          <w:szCs w:val="20"/>
        </w:rPr>
        <w:t>toán</w:t>
      </w:r>
      <w:proofErr w:type="spellEnd"/>
      <w:r w:rsidRPr="00C278BA">
        <w:rPr>
          <w:rFonts w:ascii="Arial" w:hAnsi="Arial" w:cs="Arial"/>
          <w:sz w:val="20"/>
          <w:szCs w:val="20"/>
        </w:rPr>
        <w:t xml:space="preserve"> </w:t>
      </w:r>
      <w:proofErr w:type="spellStart"/>
      <w:r w:rsidRPr="00C278BA">
        <w:rPr>
          <w:rFonts w:ascii="Arial" w:hAnsi="Arial" w:cs="Arial"/>
          <w:sz w:val="20"/>
          <w:szCs w:val="20"/>
        </w:rPr>
        <w:t>Đại</w:t>
      </w:r>
      <w:proofErr w:type="spellEnd"/>
      <w:r w:rsidRPr="00C278BA">
        <w:rPr>
          <w:rFonts w:ascii="Arial" w:hAnsi="Arial" w:cs="Arial"/>
          <w:sz w:val="20"/>
          <w:szCs w:val="20"/>
        </w:rPr>
        <w:t xml:space="preserve"> </w:t>
      </w:r>
      <w:proofErr w:type="spellStart"/>
      <w:r w:rsidRPr="00C278BA">
        <w:rPr>
          <w:rFonts w:ascii="Arial" w:hAnsi="Arial" w:cs="Arial"/>
          <w:sz w:val="20"/>
          <w:szCs w:val="20"/>
        </w:rPr>
        <w:t>Tín</w:t>
      </w:r>
      <w:proofErr w:type="spellEnd"/>
      <w:r w:rsidRPr="00C278BA">
        <w:rPr>
          <w:rFonts w:ascii="Arial" w:hAnsi="Arial" w:cs="Arial"/>
        </w:rPr>
        <w:t xml:space="preserve"> </w:t>
      </w:r>
      <w:proofErr w:type="spellStart"/>
      <w:r w:rsidRPr="00C278BA">
        <w:rPr>
          <w:rFonts w:ascii="Arial" w:hAnsi="Arial" w:cs="Arial"/>
        </w:rPr>
        <w:t>từ</w:t>
      </w:r>
      <w:proofErr w:type="spellEnd"/>
      <w:r w:rsidRPr="00C278BA">
        <w:rPr>
          <w:rFonts w:ascii="Arial" w:hAnsi="Arial" w:cs="Arial"/>
        </w:rPr>
        <w:t xml:space="preserve"> </w:t>
      </w:r>
      <w:r w:rsidRPr="00C278BA">
        <w:rPr>
          <w:rFonts w:ascii="Arial" w:hAnsi="Arial" w:cs="Arial"/>
          <w:sz w:val="20"/>
          <w:szCs w:val="20"/>
        </w:rPr>
        <w:t xml:space="preserve">10/2016 </w:t>
      </w:r>
      <w:proofErr w:type="spellStart"/>
      <w:r w:rsidRPr="00C278BA">
        <w:rPr>
          <w:rFonts w:ascii="Arial" w:hAnsi="Arial" w:cs="Arial"/>
          <w:sz w:val="20"/>
          <w:szCs w:val="20"/>
        </w:rPr>
        <w:t>đến</w:t>
      </w:r>
      <w:proofErr w:type="spellEnd"/>
      <w:r w:rsidRPr="00C278BA">
        <w:rPr>
          <w:rFonts w:ascii="Arial" w:hAnsi="Arial" w:cs="Arial"/>
          <w:sz w:val="20"/>
          <w:szCs w:val="20"/>
        </w:rPr>
        <w:t xml:space="preserve"> nay</w:t>
      </w:r>
      <w:r w:rsidRPr="00C278BA">
        <w:rPr>
          <w:rFonts w:ascii="Arial" w:hAnsi="Arial" w:cs="Arial"/>
        </w:rPr>
        <w:t>.</w:t>
      </w:r>
    </w:p>
    <w:p w14:paraId="5864E245" w14:textId="77777777" w:rsidR="000F6D80" w:rsidRPr="00C278BA" w:rsidRDefault="000F6D80" w:rsidP="000F6D80">
      <w:pPr>
        <w:pStyle w:val="ListParagraph"/>
        <w:rPr>
          <w:rFonts w:ascii="Arial" w:hAnsi="Arial" w:cs="Arial"/>
          <w:sz w:val="20"/>
          <w:szCs w:val="20"/>
          <w:lang w:val="nl-NL"/>
        </w:rPr>
      </w:pPr>
    </w:p>
    <w:p w14:paraId="314953D3" w14:textId="77777777" w:rsidR="000F6D80" w:rsidRPr="00C278BA" w:rsidRDefault="000F6D80" w:rsidP="000F6D80">
      <w:pPr>
        <w:pStyle w:val="ListParagraph"/>
        <w:numPr>
          <w:ilvl w:val="0"/>
          <w:numId w:val="4"/>
        </w:numPr>
        <w:shd w:val="clear" w:color="auto" w:fill="FFFFFF"/>
        <w:tabs>
          <w:tab w:val="left" w:pos="540"/>
        </w:tabs>
        <w:spacing w:before="120"/>
        <w:ind w:left="567" w:hanging="567"/>
        <w:rPr>
          <w:rFonts w:ascii="Arial" w:hAnsi="Arial" w:cs="Arial"/>
          <w:sz w:val="20"/>
          <w:szCs w:val="20"/>
          <w:lang w:val="nl-NL"/>
        </w:rPr>
      </w:pPr>
      <w:r w:rsidRPr="00C278BA">
        <w:rPr>
          <w:rFonts w:ascii="Arial" w:hAnsi="Arial" w:cs="Arial"/>
          <w:sz w:val="20"/>
          <w:szCs w:val="20"/>
          <w:lang w:val="nl-NL"/>
        </w:rPr>
        <w:t xml:space="preserve">Bà Trần Ngọc Hân, Thành viên, Thạc sỹ luật- Luật sư. Bà hiện là Chuyên viên cao cấp phòng Pháp chế tuân thủ Công ty Cổ Phần Quản lý Quỹ Đầu tư Việt Nam. </w:t>
      </w:r>
    </w:p>
    <w:p w14:paraId="75DECE5D" w14:textId="77777777" w:rsidR="008477D9" w:rsidRPr="00C278BA" w:rsidRDefault="008477D9" w:rsidP="008477D9">
      <w:pPr>
        <w:pStyle w:val="ListParagraph"/>
        <w:shd w:val="clear" w:color="auto" w:fill="FFFFFF"/>
        <w:tabs>
          <w:tab w:val="left" w:pos="540"/>
        </w:tabs>
        <w:spacing w:before="120"/>
        <w:ind w:left="567"/>
        <w:rPr>
          <w:rFonts w:ascii="Arial" w:hAnsi="Arial" w:cs="Arial"/>
          <w:sz w:val="20"/>
          <w:szCs w:val="20"/>
          <w:lang w:val="nl-NL"/>
        </w:rPr>
      </w:pPr>
    </w:p>
    <w:p w14:paraId="7F9FAD55" w14:textId="77777777" w:rsidR="008477D9" w:rsidRPr="00C278BA" w:rsidRDefault="008477D9" w:rsidP="008477D9">
      <w:pPr>
        <w:pStyle w:val="ListParagraph"/>
        <w:shd w:val="clear" w:color="auto" w:fill="FFFFFF"/>
        <w:tabs>
          <w:tab w:val="left" w:pos="540"/>
        </w:tabs>
        <w:spacing w:before="120"/>
        <w:ind w:left="567"/>
        <w:rPr>
          <w:rFonts w:ascii="Arial" w:hAnsi="Arial" w:cs="Arial"/>
          <w:b/>
          <w:sz w:val="20"/>
          <w:szCs w:val="20"/>
          <w:lang w:val="nl-NL"/>
        </w:rPr>
      </w:pPr>
      <w:r w:rsidRPr="00C278BA">
        <w:rPr>
          <w:rFonts w:ascii="Arial" w:hAnsi="Arial" w:cs="Arial"/>
          <w:b/>
          <w:sz w:val="20"/>
          <w:szCs w:val="20"/>
          <w:lang w:val="nl-NL"/>
        </w:rPr>
        <w:t>Ban điều hành Công ty Quản lý Quỹ gồm có:</w:t>
      </w:r>
    </w:p>
    <w:p w14:paraId="2BC99748" w14:textId="77777777" w:rsidR="008477D9" w:rsidRPr="00C278BA" w:rsidRDefault="008477D9" w:rsidP="008477D9">
      <w:pPr>
        <w:pStyle w:val="ListParagraph"/>
        <w:shd w:val="clear" w:color="auto" w:fill="FFFFFF"/>
        <w:tabs>
          <w:tab w:val="left" w:pos="540"/>
        </w:tabs>
        <w:spacing w:before="120"/>
        <w:ind w:left="567"/>
        <w:rPr>
          <w:rFonts w:ascii="Arial" w:hAnsi="Arial" w:cs="Arial"/>
          <w:sz w:val="20"/>
          <w:szCs w:val="20"/>
          <w:lang w:val="nl-NL"/>
        </w:rPr>
      </w:pPr>
    </w:p>
    <w:p w14:paraId="6FBD734E" w14:textId="77777777" w:rsidR="008477D9" w:rsidRPr="00C278BA" w:rsidRDefault="008477D9" w:rsidP="008477D9">
      <w:pPr>
        <w:pStyle w:val="ListParagraph"/>
        <w:numPr>
          <w:ilvl w:val="0"/>
          <w:numId w:val="4"/>
        </w:numPr>
        <w:shd w:val="clear" w:color="auto" w:fill="FFFFFF"/>
        <w:tabs>
          <w:tab w:val="left" w:pos="540"/>
        </w:tabs>
        <w:spacing w:before="120"/>
        <w:ind w:left="567" w:hanging="567"/>
        <w:rPr>
          <w:rFonts w:ascii="Arial" w:hAnsi="Arial" w:cs="Arial"/>
          <w:sz w:val="20"/>
          <w:szCs w:val="20"/>
          <w:lang w:val="nl-NL"/>
        </w:rPr>
      </w:pPr>
      <w:r w:rsidRPr="00C278BA">
        <w:rPr>
          <w:rFonts w:ascii="Arial" w:hAnsi="Arial" w:cs="Arial"/>
          <w:sz w:val="20"/>
          <w:szCs w:val="20"/>
          <w:lang w:val="nl-NL"/>
        </w:rPr>
        <w:t>Ông Trần Thanh Tân, Tổng Giám đốc, Thạc sỹ Quản trị kinh doanh. Ông hiện là Tổng giám đốc từ năm 2003 đến nay.</w:t>
      </w:r>
    </w:p>
    <w:p w14:paraId="51FD627C" w14:textId="77777777" w:rsidR="008477D9" w:rsidRPr="00C278BA" w:rsidRDefault="008477D9" w:rsidP="008477D9">
      <w:pPr>
        <w:pStyle w:val="ListParagraph"/>
        <w:shd w:val="clear" w:color="auto" w:fill="FFFFFF"/>
        <w:tabs>
          <w:tab w:val="left" w:pos="540"/>
        </w:tabs>
        <w:spacing w:before="120"/>
        <w:ind w:left="567"/>
        <w:rPr>
          <w:rFonts w:ascii="Arial" w:hAnsi="Arial" w:cs="Arial"/>
          <w:sz w:val="20"/>
          <w:szCs w:val="20"/>
          <w:lang w:val="nl-NL"/>
        </w:rPr>
      </w:pPr>
    </w:p>
    <w:p w14:paraId="00B7FF4D" w14:textId="77777777" w:rsidR="008477D9" w:rsidRPr="00C278BA" w:rsidRDefault="008477D9" w:rsidP="008477D9">
      <w:pPr>
        <w:pStyle w:val="ListParagraph"/>
        <w:numPr>
          <w:ilvl w:val="0"/>
          <w:numId w:val="4"/>
        </w:numPr>
        <w:shd w:val="clear" w:color="auto" w:fill="FFFFFF"/>
        <w:tabs>
          <w:tab w:val="left" w:pos="540"/>
        </w:tabs>
        <w:spacing w:before="120"/>
        <w:ind w:left="567" w:hanging="567"/>
        <w:rPr>
          <w:rFonts w:ascii="Arial" w:hAnsi="Arial" w:cs="Arial"/>
          <w:sz w:val="20"/>
          <w:szCs w:val="20"/>
          <w:lang w:val="nl-NL"/>
        </w:rPr>
      </w:pPr>
      <w:r w:rsidRPr="00C278BA">
        <w:rPr>
          <w:rFonts w:ascii="Arial" w:hAnsi="Arial" w:cs="Arial"/>
          <w:sz w:val="20"/>
          <w:szCs w:val="20"/>
          <w:lang w:val="nl-NL"/>
        </w:rPr>
        <w:t>Bà Lương Thị Mỹ Hạnh, Phó tổng giám đốc – Khối đầu tư nghiên cứu , Thạc sỹ Kinh tế. Bà hiện là Phó tổng Giám đốc từ năm 2010 đến nay.</w:t>
      </w:r>
    </w:p>
    <w:p w14:paraId="2DC9CEB1" w14:textId="77777777" w:rsidR="008477D9" w:rsidRPr="00C278BA" w:rsidRDefault="008477D9" w:rsidP="008477D9">
      <w:pPr>
        <w:pStyle w:val="ListParagraph"/>
        <w:rPr>
          <w:rFonts w:ascii="Arial" w:hAnsi="Arial" w:cs="Arial"/>
          <w:sz w:val="20"/>
          <w:szCs w:val="20"/>
          <w:lang w:val="nl-NL"/>
        </w:rPr>
      </w:pPr>
    </w:p>
    <w:p w14:paraId="320B2C1A" w14:textId="77777777" w:rsidR="008477D9" w:rsidRPr="00C278BA" w:rsidRDefault="008477D9" w:rsidP="008477D9">
      <w:pPr>
        <w:pStyle w:val="ListParagraph"/>
        <w:numPr>
          <w:ilvl w:val="0"/>
          <w:numId w:val="4"/>
        </w:numPr>
        <w:shd w:val="clear" w:color="auto" w:fill="FFFFFF"/>
        <w:tabs>
          <w:tab w:val="left" w:pos="540"/>
        </w:tabs>
        <w:spacing w:before="120"/>
        <w:ind w:left="567" w:hanging="567"/>
        <w:rPr>
          <w:rFonts w:ascii="Arial" w:hAnsi="Arial" w:cs="Arial"/>
          <w:sz w:val="20"/>
          <w:szCs w:val="20"/>
          <w:lang w:val="nl-NL"/>
        </w:rPr>
      </w:pPr>
      <w:r w:rsidRPr="00C278BA">
        <w:rPr>
          <w:rFonts w:ascii="Arial" w:hAnsi="Arial" w:cs="Arial"/>
          <w:sz w:val="20"/>
          <w:szCs w:val="20"/>
          <w:lang w:val="nl-NL"/>
        </w:rPr>
        <w:t>Ông Nguyễn Minh Đăng Khánh, Phó tổng giám đốc – Giám đốc tài chính, Thạc sỹ Tài chính – kinh tế. Ông hiện là Phó tổng Giám đốc từ năm 2011 đến nay.</w:t>
      </w:r>
    </w:p>
    <w:p w14:paraId="71A7B194" w14:textId="77777777" w:rsidR="008477D9" w:rsidRPr="00C278BA" w:rsidRDefault="008477D9" w:rsidP="008477D9">
      <w:pPr>
        <w:pStyle w:val="ListParagraph"/>
        <w:shd w:val="clear" w:color="auto" w:fill="FFFFFF"/>
        <w:tabs>
          <w:tab w:val="left" w:pos="540"/>
        </w:tabs>
        <w:spacing w:before="120"/>
        <w:ind w:left="567"/>
        <w:rPr>
          <w:rFonts w:ascii="Arial" w:hAnsi="Arial" w:cs="Arial"/>
          <w:sz w:val="20"/>
          <w:szCs w:val="20"/>
          <w:lang w:val="nl-NL"/>
        </w:rPr>
      </w:pPr>
    </w:p>
    <w:p w14:paraId="495471F0" w14:textId="77777777" w:rsidR="008477D9" w:rsidRPr="00C278BA" w:rsidRDefault="008477D9" w:rsidP="008477D9">
      <w:pPr>
        <w:pStyle w:val="ListParagraph"/>
        <w:numPr>
          <w:ilvl w:val="0"/>
          <w:numId w:val="4"/>
        </w:numPr>
        <w:shd w:val="clear" w:color="auto" w:fill="FFFFFF"/>
        <w:tabs>
          <w:tab w:val="left" w:pos="540"/>
        </w:tabs>
        <w:spacing w:before="120"/>
        <w:ind w:left="567" w:hanging="567"/>
        <w:rPr>
          <w:rFonts w:ascii="Arial" w:hAnsi="Arial" w:cs="Arial"/>
          <w:sz w:val="20"/>
          <w:szCs w:val="20"/>
          <w:lang w:val="nl-NL"/>
        </w:rPr>
      </w:pPr>
      <w:r w:rsidRPr="00C278BA">
        <w:rPr>
          <w:rFonts w:ascii="Arial" w:hAnsi="Arial" w:cs="Arial"/>
          <w:sz w:val="20"/>
          <w:szCs w:val="20"/>
          <w:lang w:val="nl-NL"/>
        </w:rPr>
        <w:t xml:space="preserve">Ông Trần Lê Minh, Phó tổng giám đốc – Giám đốc chi nhánh Hà Nội, Thạc sỹ Quản trị Tài chính. Ông hiện là Phó tổng Giám đốc từ năm 2011 đến nay. </w:t>
      </w:r>
    </w:p>
    <w:p w14:paraId="47A3ED76" w14:textId="77777777" w:rsidR="008477D9" w:rsidRPr="00C278BA" w:rsidRDefault="008477D9" w:rsidP="008477D9">
      <w:pPr>
        <w:pStyle w:val="ListParagraph"/>
        <w:shd w:val="clear" w:color="auto" w:fill="FFFFFF"/>
        <w:tabs>
          <w:tab w:val="left" w:pos="540"/>
        </w:tabs>
        <w:spacing w:before="120"/>
        <w:ind w:left="567"/>
        <w:rPr>
          <w:rFonts w:ascii="Arial" w:hAnsi="Arial" w:cs="Arial"/>
          <w:sz w:val="20"/>
          <w:szCs w:val="20"/>
          <w:lang w:val="nl-NL"/>
        </w:rPr>
      </w:pPr>
    </w:p>
    <w:p w14:paraId="7B4C42DB" w14:textId="00347D22" w:rsidR="00480314" w:rsidRPr="00C278BA" w:rsidRDefault="00480314" w:rsidP="00480314">
      <w:pPr>
        <w:tabs>
          <w:tab w:val="left" w:pos="540"/>
        </w:tabs>
        <w:spacing w:before="120"/>
        <w:jc w:val="left"/>
        <w:rPr>
          <w:rFonts w:ascii="Arial" w:hAnsi="Arial" w:cs="Arial"/>
          <w:lang w:val="nl-NL"/>
        </w:rPr>
      </w:pPr>
      <w:r w:rsidRPr="00C278BA">
        <w:rPr>
          <w:rFonts w:ascii="Arial" w:hAnsi="Arial" w:cs="Arial"/>
          <w:lang w:val="nl-NL"/>
        </w:rPr>
        <w:t>Tp.HCM, ngày 1</w:t>
      </w:r>
      <w:r w:rsidR="00150F0E" w:rsidRPr="00C278BA">
        <w:rPr>
          <w:rFonts w:ascii="Arial" w:hAnsi="Arial" w:cs="Arial"/>
          <w:lang w:val="nl-NL"/>
        </w:rPr>
        <w:t>9</w:t>
      </w:r>
      <w:r w:rsidRPr="00C278BA">
        <w:rPr>
          <w:rFonts w:ascii="Arial" w:hAnsi="Arial" w:cs="Arial"/>
          <w:lang w:val="nl-NL"/>
        </w:rPr>
        <w:t xml:space="preserve"> tháng </w:t>
      </w:r>
      <w:r w:rsidR="00150F0E" w:rsidRPr="00C278BA">
        <w:rPr>
          <w:rFonts w:ascii="Arial" w:hAnsi="Arial" w:cs="Arial"/>
          <w:lang w:val="nl-NL"/>
        </w:rPr>
        <w:t>10</w:t>
      </w:r>
      <w:r w:rsidRPr="00C278BA">
        <w:rPr>
          <w:rFonts w:ascii="Arial" w:hAnsi="Arial" w:cs="Arial"/>
          <w:lang w:val="nl-NL"/>
        </w:rPr>
        <w:t xml:space="preserve"> năm 2020</w:t>
      </w:r>
    </w:p>
    <w:p w14:paraId="37ADCAF0" w14:textId="77777777" w:rsidR="00480314" w:rsidRPr="00C278BA" w:rsidRDefault="00480314" w:rsidP="00480314">
      <w:pPr>
        <w:tabs>
          <w:tab w:val="left" w:pos="540"/>
        </w:tabs>
        <w:spacing w:before="120"/>
        <w:jc w:val="left"/>
        <w:rPr>
          <w:rFonts w:ascii="Arial" w:hAnsi="Arial" w:cs="Arial"/>
          <w:b/>
          <w:lang w:val="nl-NL"/>
        </w:rPr>
      </w:pPr>
    </w:p>
    <w:p w14:paraId="214F2AF0" w14:textId="77777777" w:rsidR="00480314" w:rsidRPr="00C278BA" w:rsidRDefault="00480314" w:rsidP="00480314">
      <w:pPr>
        <w:tabs>
          <w:tab w:val="left" w:pos="540"/>
        </w:tabs>
        <w:spacing w:before="120"/>
        <w:jc w:val="left"/>
        <w:rPr>
          <w:rFonts w:ascii="Arial" w:hAnsi="Arial" w:cs="Arial"/>
          <w:lang w:val="nl-NL"/>
        </w:rPr>
      </w:pPr>
      <w:r w:rsidRPr="00C278BA">
        <w:rPr>
          <w:rFonts w:ascii="Arial" w:hAnsi="Arial" w:cs="Arial"/>
          <w:b/>
          <w:lang w:val="nl-NL"/>
        </w:rPr>
        <w:t>Tổng Giám đốc</w:t>
      </w:r>
      <w:r w:rsidRPr="00C278BA">
        <w:rPr>
          <w:rFonts w:ascii="Arial" w:hAnsi="Arial" w:cs="Arial"/>
          <w:b/>
          <w:lang w:val="nl-NL"/>
        </w:rPr>
        <w:br/>
      </w:r>
    </w:p>
    <w:p w14:paraId="752EF32E" w14:textId="77777777" w:rsidR="00480314" w:rsidRPr="00C278BA" w:rsidRDefault="00480314" w:rsidP="00480314">
      <w:pPr>
        <w:tabs>
          <w:tab w:val="left" w:pos="540"/>
        </w:tabs>
        <w:spacing w:before="120"/>
        <w:jc w:val="left"/>
        <w:rPr>
          <w:rFonts w:ascii="Arial" w:hAnsi="Arial" w:cs="Arial"/>
          <w:lang w:val="nl-NL"/>
        </w:rPr>
      </w:pPr>
    </w:p>
    <w:p w14:paraId="25341C2E" w14:textId="77777777" w:rsidR="00480314" w:rsidRPr="00C278BA" w:rsidRDefault="00480314" w:rsidP="00480314">
      <w:pPr>
        <w:tabs>
          <w:tab w:val="left" w:pos="540"/>
        </w:tabs>
        <w:spacing w:before="120"/>
        <w:jc w:val="left"/>
        <w:rPr>
          <w:rFonts w:ascii="Arial" w:hAnsi="Arial" w:cs="Arial"/>
          <w:lang w:val="nl-NL"/>
        </w:rPr>
      </w:pPr>
    </w:p>
    <w:p w14:paraId="5B29DCE9" w14:textId="77777777" w:rsidR="00480314" w:rsidRPr="00C278BA" w:rsidRDefault="00480314" w:rsidP="00480314">
      <w:pPr>
        <w:tabs>
          <w:tab w:val="left" w:pos="540"/>
        </w:tabs>
        <w:spacing w:before="120"/>
        <w:jc w:val="left"/>
        <w:rPr>
          <w:rFonts w:ascii="Arial" w:hAnsi="Arial" w:cs="Arial"/>
          <w:lang w:val="nl-NL"/>
        </w:rPr>
      </w:pPr>
    </w:p>
    <w:p w14:paraId="700CCC6E" w14:textId="77777777" w:rsidR="00480314" w:rsidRPr="00C278BA" w:rsidRDefault="00480314" w:rsidP="00480314">
      <w:pPr>
        <w:tabs>
          <w:tab w:val="left" w:pos="540"/>
        </w:tabs>
        <w:spacing w:before="120"/>
        <w:jc w:val="left"/>
        <w:rPr>
          <w:rFonts w:ascii="Arial" w:hAnsi="Arial" w:cs="Arial"/>
          <w:lang w:val="nl-NL"/>
        </w:rPr>
      </w:pPr>
    </w:p>
    <w:p w14:paraId="4D41914C" w14:textId="360B867B" w:rsidR="008477D9" w:rsidRPr="00C278BA" w:rsidRDefault="00480314" w:rsidP="00480314">
      <w:pPr>
        <w:pStyle w:val="ListParagraph"/>
        <w:shd w:val="clear" w:color="auto" w:fill="FFFFFF"/>
        <w:spacing w:before="120"/>
        <w:ind w:left="0"/>
        <w:jc w:val="both"/>
        <w:rPr>
          <w:rFonts w:ascii="Arial" w:hAnsi="Arial" w:cs="Arial"/>
          <w:sz w:val="20"/>
          <w:szCs w:val="20"/>
          <w:lang w:val="nl-NL"/>
        </w:rPr>
      </w:pPr>
      <w:r w:rsidRPr="00C278BA">
        <w:rPr>
          <w:rFonts w:ascii="Arial" w:hAnsi="Arial" w:cs="Arial"/>
          <w:b/>
          <w:lang w:val="nl-NL"/>
        </w:rPr>
        <w:t>TRẦN THANH TÂN</w:t>
      </w:r>
    </w:p>
    <w:sectPr w:rsidR="008477D9" w:rsidRPr="00C278BA" w:rsidSect="00842CC7">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80D8D"/>
    <w:multiLevelType w:val="multilevel"/>
    <w:tmpl w:val="B94C17DE"/>
    <w:lvl w:ilvl="0">
      <w:start w:val="1"/>
      <w:numFmt w:val="decimal"/>
      <w:lvlText w:val="%1"/>
      <w:lvlJc w:val="left"/>
      <w:pPr>
        <w:ind w:left="369" w:hanging="360"/>
      </w:pPr>
      <w:rPr>
        <w:rFonts w:hint="default"/>
      </w:rPr>
    </w:lvl>
    <w:lvl w:ilvl="1">
      <w:start w:val="8"/>
      <w:numFmt w:val="decimal"/>
      <w:isLgl/>
      <w:lvlText w:val="%1.%2."/>
      <w:lvlJc w:val="left"/>
      <w:pPr>
        <w:ind w:left="369" w:hanging="360"/>
      </w:pPr>
      <w:rPr>
        <w:rFonts w:hint="default"/>
        <w:b/>
      </w:rPr>
    </w:lvl>
    <w:lvl w:ilvl="2">
      <w:start w:val="1"/>
      <w:numFmt w:val="decimal"/>
      <w:isLgl/>
      <w:lvlText w:val="%1.%2.%3."/>
      <w:lvlJc w:val="left"/>
      <w:pPr>
        <w:ind w:left="729" w:hanging="720"/>
      </w:pPr>
      <w:rPr>
        <w:rFonts w:hint="default"/>
        <w:b/>
      </w:rPr>
    </w:lvl>
    <w:lvl w:ilvl="3">
      <w:start w:val="1"/>
      <w:numFmt w:val="decimal"/>
      <w:isLgl/>
      <w:lvlText w:val="%1.%2.%3.%4."/>
      <w:lvlJc w:val="left"/>
      <w:pPr>
        <w:ind w:left="729" w:hanging="720"/>
      </w:pPr>
      <w:rPr>
        <w:rFonts w:hint="default"/>
        <w:b/>
      </w:rPr>
    </w:lvl>
    <w:lvl w:ilvl="4">
      <w:start w:val="1"/>
      <w:numFmt w:val="decimal"/>
      <w:isLgl/>
      <w:lvlText w:val="%1.%2.%3.%4.%5."/>
      <w:lvlJc w:val="left"/>
      <w:pPr>
        <w:ind w:left="1089" w:hanging="1080"/>
      </w:pPr>
      <w:rPr>
        <w:rFonts w:hint="default"/>
        <w:b/>
      </w:rPr>
    </w:lvl>
    <w:lvl w:ilvl="5">
      <w:start w:val="1"/>
      <w:numFmt w:val="decimal"/>
      <w:isLgl/>
      <w:lvlText w:val="%1.%2.%3.%4.%5.%6."/>
      <w:lvlJc w:val="left"/>
      <w:pPr>
        <w:ind w:left="1089" w:hanging="1080"/>
      </w:pPr>
      <w:rPr>
        <w:rFonts w:hint="default"/>
        <w:b/>
      </w:rPr>
    </w:lvl>
    <w:lvl w:ilvl="6">
      <w:start w:val="1"/>
      <w:numFmt w:val="decimal"/>
      <w:isLgl/>
      <w:lvlText w:val="%1.%2.%3.%4.%5.%6.%7."/>
      <w:lvlJc w:val="left"/>
      <w:pPr>
        <w:ind w:left="1449" w:hanging="1440"/>
      </w:pPr>
      <w:rPr>
        <w:rFonts w:hint="default"/>
        <w:b/>
      </w:rPr>
    </w:lvl>
    <w:lvl w:ilvl="7">
      <w:start w:val="1"/>
      <w:numFmt w:val="decimal"/>
      <w:isLgl/>
      <w:lvlText w:val="%1.%2.%3.%4.%5.%6.%7.%8."/>
      <w:lvlJc w:val="left"/>
      <w:pPr>
        <w:ind w:left="1449" w:hanging="1440"/>
      </w:pPr>
      <w:rPr>
        <w:rFonts w:hint="default"/>
        <w:b/>
      </w:rPr>
    </w:lvl>
    <w:lvl w:ilvl="8">
      <w:start w:val="1"/>
      <w:numFmt w:val="decimal"/>
      <w:isLgl/>
      <w:lvlText w:val="%1.%2.%3.%4.%5.%6.%7.%8.%9."/>
      <w:lvlJc w:val="left"/>
      <w:pPr>
        <w:ind w:left="1809" w:hanging="1800"/>
      </w:pPr>
      <w:rPr>
        <w:rFonts w:hint="default"/>
        <w:b/>
      </w:rPr>
    </w:lvl>
  </w:abstractNum>
  <w:abstractNum w:abstractNumId="1" w15:restartNumberingAfterBreak="0">
    <w:nsid w:val="12AC0752"/>
    <w:multiLevelType w:val="multilevel"/>
    <w:tmpl w:val="7020EFAE"/>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 w15:restartNumberingAfterBreak="0">
    <w:nsid w:val="1C814087"/>
    <w:multiLevelType w:val="hybridMultilevel"/>
    <w:tmpl w:val="77FC8D2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B7616A2"/>
    <w:multiLevelType w:val="hybridMultilevel"/>
    <w:tmpl w:val="206AD7BE"/>
    <w:lvl w:ilvl="0" w:tplc="138AF134">
      <w:start w:val="1"/>
      <w:numFmt w:val="lowerRoman"/>
      <w:lvlText w:val="%1)"/>
      <w:lvlJc w:val="left"/>
      <w:pPr>
        <w:ind w:left="1260" w:hanging="72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2DE5B4B"/>
    <w:multiLevelType w:val="hybridMultilevel"/>
    <w:tmpl w:val="8E1AFDF2"/>
    <w:lvl w:ilvl="0" w:tplc="782A63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7D9"/>
    <w:rsid w:val="00035143"/>
    <w:rsid w:val="0004706E"/>
    <w:rsid w:val="00095EB8"/>
    <w:rsid w:val="000A3A62"/>
    <w:rsid w:val="000D028C"/>
    <w:rsid w:val="000D27E6"/>
    <w:rsid w:val="000E3120"/>
    <w:rsid w:val="000F324F"/>
    <w:rsid w:val="000F6D80"/>
    <w:rsid w:val="000F7813"/>
    <w:rsid w:val="0013500F"/>
    <w:rsid w:val="00136720"/>
    <w:rsid w:val="00150F0E"/>
    <w:rsid w:val="00185617"/>
    <w:rsid w:val="001A0451"/>
    <w:rsid w:val="001B71B8"/>
    <w:rsid w:val="001B7BC8"/>
    <w:rsid w:val="001E4F83"/>
    <w:rsid w:val="00215678"/>
    <w:rsid w:val="00216BC2"/>
    <w:rsid w:val="00241455"/>
    <w:rsid w:val="002424EE"/>
    <w:rsid w:val="00244B55"/>
    <w:rsid w:val="00251C8A"/>
    <w:rsid w:val="00255392"/>
    <w:rsid w:val="00277B07"/>
    <w:rsid w:val="00296BBB"/>
    <w:rsid w:val="002B1137"/>
    <w:rsid w:val="002D39B0"/>
    <w:rsid w:val="002D7DEE"/>
    <w:rsid w:val="00302480"/>
    <w:rsid w:val="00355583"/>
    <w:rsid w:val="00364BAA"/>
    <w:rsid w:val="003740A5"/>
    <w:rsid w:val="003A7098"/>
    <w:rsid w:val="003B6370"/>
    <w:rsid w:val="003C4141"/>
    <w:rsid w:val="003D1F25"/>
    <w:rsid w:val="004033BA"/>
    <w:rsid w:val="00415F68"/>
    <w:rsid w:val="00434086"/>
    <w:rsid w:val="00453DB0"/>
    <w:rsid w:val="00455039"/>
    <w:rsid w:val="0046561D"/>
    <w:rsid w:val="00480314"/>
    <w:rsid w:val="004826A6"/>
    <w:rsid w:val="00493386"/>
    <w:rsid w:val="004C161B"/>
    <w:rsid w:val="004D6B6A"/>
    <w:rsid w:val="004E6AE4"/>
    <w:rsid w:val="005074E5"/>
    <w:rsid w:val="00513C86"/>
    <w:rsid w:val="005254BB"/>
    <w:rsid w:val="00541BE5"/>
    <w:rsid w:val="005476AA"/>
    <w:rsid w:val="00562589"/>
    <w:rsid w:val="00566116"/>
    <w:rsid w:val="0058648A"/>
    <w:rsid w:val="005C3393"/>
    <w:rsid w:val="005D3ABF"/>
    <w:rsid w:val="00603AA1"/>
    <w:rsid w:val="006220AF"/>
    <w:rsid w:val="00622C11"/>
    <w:rsid w:val="00635FAC"/>
    <w:rsid w:val="00662EB9"/>
    <w:rsid w:val="006C78D9"/>
    <w:rsid w:val="006D1C71"/>
    <w:rsid w:val="006D244A"/>
    <w:rsid w:val="006E73AD"/>
    <w:rsid w:val="006F74A7"/>
    <w:rsid w:val="00717EDF"/>
    <w:rsid w:val="007448D6"/>
    <w:rsid w:val="00755D13"/>
    <w:rsid w:val="00762461"/>
    <w:rsid w:val="00770D22"/>
    <w:rsid w:val="00770E0A"/>
    <w:rsid w:val="00774482"/>
    <w:rsid w:val="007833B1"/>
    <w:rsid w:val="00794F3D"/>
    <w:rsid w:val="007C63D1"/>
    <w:rsid w:val="007E38A6"/>
    <w:rsid w:val="007F54E6"/>
    <w:rsid w:val="0082215C"/>
    <w:rsid w:val="008231C8"/>
    <w:rsid w:val="008402EE"/>
    <w:rsid w:val="00842CC7"/>
    <w:rsid w:val="00843358"/>
    <w:rsid w:val="008477D9"/>
    <w:rsid w:val="008544AB"/>
    <w:rsid w:val="008730DD"/>
    <w:rsid w:val="00886060"/>
    <w:rsid w:val="008C1A56"/>
    <w:rsid w:val="008D2E43"/>
    <w:rsid w:val="008E0B2C"/>
    <w:rsid w:val="008F184D"/>
    <w:rsid w:val="00923020"/>
    <w:rsid w:val="009303B9"/>
    <w:rsid w:val="00947DB1"/>
    <w:rsid w:val="009601CE"/>
    <w:rsid w:val="00964A65"/>
    <w:rsid w:val="00981FBF"/>
    <w:rsid w:val="00986350"/>
    <w:rsid w:val="009A0710"/>
    <w:rsid w:val="009A5E3F"/>
    <w:rsid w:val="009C12CC"/>
    <w:rsid w:val="009E54ED"/>
    <w:rsid w:val="00A15487"/>
    <w:rsid w:val="00A23C9F"/>
    <w:rsid w:val="00A3366D"/>
    <w:rsid w:val="00A55884"/>
    <w:rsid w:val="00A66F0C"/>
    <w:rsid w:val="00A96033"/>
    <w:rsid w:val="00AB725F"/>
    <w:rsid w:val="00AE4F15"/>
    <w:rsid w:val="00AE7BC8"/>
    <w:rsid w:val="00B11B81"/>
    <w:rsid w:val="00B16B99"/>
    <w:rsid w:val="00B23E72"/>
    <w:rsid w:val="00B27A8F"/>
    <w:rsid w:val="00B41DCA"/>
    <w:rsid w:val="00B604C9"/>
    <w:rsid w:val="00B6650E"/>
    <w:rsid w:val="00B721FB"/>
    <w:rsid w:val="00B75A75"/>
    <w:rsid w:val="00B81A60"/>
    <w:rsid w:val="00BA2EB6"/>
    <w:rsid w:val="00BC5195"/>
    <w:rsid w:val="00BE2DDE"/>
    <w:rsid w:val="00C21DC7"/>
    <w:rsid w:val="00C278BA"/>
    <w:rsid w:val="00C35878"/>
    <w:rsid w:val="00C44CC7"/>
    <w:rsid w:val="00C552B9"/>
    <w:rsid w:val="00C60E6F"/>
    <w:rsid w:val="00C67790"/>
    <w:rsid w:val="00C85FB9"/>
    <w:rsid w:val="00C93B83"/>
    <w:rsid w:val="00C97E84"/>
    <w:rsid w:val="00CE41BB"/>
    <w:rsid w:val="00CF26FC"/>
    <w:rsid w:val="00D10011"/>
    <w:rsid w:val="00D159FF"/>
    <w:rsid w:val="00D23B8B"/>
    <w:rsid w:val="00D40E51"/>
    <w:rsid w:val="00D64A36"/>
    <w:rsid w:val="00D72889"/>
    <w:rsid w:val="00D7675E"/>
    <w:rsid w:val="00D84520"/>
    <w:rsid w:val="00DB0F6D"/>
    <w:rsid w:val="00DB60CD"/>
    <w:rsid w:val="00DC54DF"/>
    <w:rsid w:val="00DD1D0E"/>
    <w:rsid w:val="00DD2212"/>
    <w:rsid w:val="00DF73F8"/>
    <w:rsid w:val="00DF76CA"/>
    <w:rsid w:val="00E03E3E"/>
    <w:rsid w:val="00E12D35"/>
    <w:rsid w:val="00E346BD"/>
    <w:rsid w:val="00E42142"/>
    <w:rsid w:val="00E608D9"/>
    <w:rsid w:val="00E62AFF"/>
    <w:rsid w:val="00E830D4"/>
    <w:rsid w:val="00EB20F6"/>
    <w:rsid w:val="00EB49B3"/>
    <w:rsid w:val="00EC37F8"/>
    <w:rsid w:val="00ED1990"/>
    <w:rsid w:val="00ED71F8"/>
    <w:rsid w:val="00EF1FC3"/>
    <w:rsid w:val="00F01D1B"/>
    <w:rsid w:val="00F20959"/>
    <w:rsid w:val="00F70ADF"/>
    <w:rsid w:val="00F84A55"/>
    <w:rsid w:val="00F86A64"/>
    <w:rsid w:val="00F9036C"/>
    <w:rsid w:val="00F97AD1"/>
    <w:rsid w:val="00FA51B8"/>
    <w:rsid w:val="00FC3BFA"/>
    <w:rsid w:val="00FD0E59"/>
    <w:rsid w:val="00FD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552C"/>
  <w15:chartTrackingRefBased/>
  <w15:docId w15:val="{29545394-D5B8-4021-BE2E-63639336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7D9"/>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D9"/>
    <w:pPr>
      <w:overflowPunct/>
      <w:autoSpaceDE/>
      <w:autoSpaceDN/>
      <w:adjustRightInd/>
      <w:ind w:left="720"/>
      <w:contextualSpacing/>
      <w:jc w:val="left"/>
      <w:textAlignment w:val="auto"/>
    </w:pPr>
    <w:rPr>
      <w:rFonts w:ascii="Times New Roman" w:hAnsi="Times New Roman"/>
      <w:sz w:val="24"/>
      <w:szCs w:val="24"/>
      <w:lang w:val="en-US"/>
    </w:rPr>
  </w:style>
  <w:style w:type="paragraph" w:styleId="BalloonText">
    <w:name w:val="Balloon Text"/>
    <w:basedOn w:val="Normal"/>
    <w:link w:val="BalloonTextChar"/>
    <w:uiPriority w:val="99"/>
    <w:semiHidden/>
    <w:unhideWhenUsed/>
    <w:rsid w:val="000A3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A62"/>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D7675E"/>
    <w:rPr>
      <w:sz w:val="16"/>
      <w:szCs w:val="16"/>
    </w:rPr>
  </w:style>
  <w:style w:type="paragraph" w:styleId="CommentText">
    <w:name w:val="annotation text"/>
    <w:basedOn w:val="Normal"/>
    <w:link w:val="CommentTextChar"/>
    <w:uiPriority w:val="99"/>
    <w:semiHidden/>
    <w:unhideWhenUsed/>
    <w:rsid w:val="00D7675E"/>
  </w:style>
  <w:style w:type="character" w:customStyle="1" w:styleId="CommentTextChar">
    <w:name w:val="Comment Text Char"/>
    <w:basedOn w:val="DefaultParagraphFont"/>
    <w:link w:val="CommentText"/>
    <w:uiPriority w:val="99"/>
    <w:semiHidden/>
    <w:rsid w:val="00D7675E"/>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7675E"/>
    <w:rPr>
      <w:b/>
      <w:bCs/>
    </w:rPr>
  </w:style>
  <w:style w:type="character" w:customStyle="1" w:styleId="CommentSubjectChar">
    <w:name w:val="Comment Subject Char"/>
    <w:basedOn w:val="CommentTextChar"/>
    <w:link w:val="CommentSubject"/>
    <w:uiPriority w:val="99"/>
    <w:semiHidden/>
    <w:rsid w:val="00D7675E"/>
    <w:rPr>
      <w:rFonts w:ascii="VNI-Times" w:eastAsia="Times New Roman" w:hAnsi="VNI-Times"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8585">
      <w:bodyDiv w:val="1"/>
      <w:marLeft w:val="0"/>
      <w:marRight w:val="0"/>
      <w:marTop w:val="0"/>
      <w:marBottom w:val="0"/>
      <w:divBdr>
        <w:top w:val="none" w:sz="0" w:space="0" w:color="auto"/>
        <w:left w:val="none" w:sz="0" w:space="0" w:color="auto"/>
        <w:bottom w:val="none" w:sz="0" w:space="0" w:color="auto"/>
        <w:right w:val="none" w:sz="0" w:space="0" w:color="auto"/>
      </w:divBdr>
    </w:div>
    <w:div w:id="152067958">
      <w:bodyDiv w:val="1"/>
      <w:marLeft w:val="0"/>
      <w:marRight w:val="0"/>
      <w:marTop w:val="0"/>
      <w:marBottom w:val="0"/>
      <w:divBdr>
        <w:top w:val="none" w:sz="0" w:space="0" w:color="auto"/>
        <w:left w:val="none" w:sz="0" w:space="0" w:color="auto"/>
        <w:bottom w:val="none" w:sz="0" w:space="0" w:color="auto"/>
        <w:right w:val="none" w:sz="0" w:space="0" w:color="auto"/>
      </w:divBdr>
    </w:div>
    <w:div w:id="165638407">
      <w:bodyDiv w:val="1"/>
      <w:marLeft w:val="0"/>
      <w:marRight w:val="0"/>
      <w:marTop w:val="0"/>
      <w:marBottom w:val="0"/>
      <w:divBdr>
        <w:top w:val="none" w:sz="0" w:space="0" w:color="auto"/>
        <w:left w:val="none" w:sz="0" w:space="0" w:color="auto"/>
        <w:bottom w:val="none" w:sz="0" w:space="0" w:color="auto"/>
        <w:right w:val="none" w:sz="0" w:space="0" w:color="auto"/>
      </w:divBdr>
    </w:div>
    <w:div w:id="293368292">
      <w:bodyDiv w:val="1"/>
      <w:marLeft w:val="0"/>
      <w:marRight w:val="0"/>
      <w:marTop w:val="0"/>
      <w:marBottom w:val="0"/>
      <w:divBdr>
        <w:top w:val="none" w:sz="0" w:space="0" w:color="auto"/>
        <w:left w:val="none" w:sz="0" w:space="0" w:color="auto"/>
        <w:bottom w:val="none" w:sz="0" w:space="0" w:color="auto"/>
        <w:right w:val="none" w:sz="0" w:space="0" w:color="auto"/>
      </w:divBdr>
    </w:div>
    <w:div w:id="295066160">
      <w:bodyDiv w:val="1"/>
      <w:marLeft w:val="0"/>
      <w:marRight w:val="0"/>
      <w:marTop w:val="0"/>
      <w:marBottom w:val="0"/>
      <w:divBdr>
        <w:top w:val="none" w:sz="0" w:space="0" w:color="auto"/>
        <w:left w:val="none" w:sz="0" w:space="0" w:color="auto"/>
        <w:bottom w:val="none" w:sz="0" w:space="0" w:color="auto"/>
        <w:right w:val="none" w:sz="0" w:space="0" w:color="auto"/>
      </w:divBdr>
    </w:div>
    <w:div w:id="397627720">
      <w:bodyDiv w:val="1"/>
      <w:marLeft w:val="0"/>
      <w:marRight w:val="0"/>
      <w:marTop w:val="0"/>
      <w:marBottom w:val="0"/>
      <w:divBdr>
        <w:top w:val="none" w:sz="0" w:space="0" w:color="auto"/>
        <w:left w:val="none" w:sz="0" w:space="0" w:color="auto"/>
        <w:bottom w:val="none" w:sz="0" w:space="0" w:color="auto"/>
        <w:right w:val="none" w:sz="0" w:space="0" w:color="auto"/>
      </w:divBdr>
    </w:div>
    <w:div w:id="411703854">
      <w:bodyDiv w:val="1"/>
      <w:marLeft w:val="0"/>
      <w:marRight w:val="0"/>
      <w:marTop w:val="0"/>
      <w:marBottom w:val="0"/>
      <w:divBdr>
        <w:top w:val="none" w:sz="0" w:space="0" w:color="auto"/>
        <w:left w:val="none" w:sz="0" w:space="0" w:color="auto"/>
        <w:bottom w:val="none" w:sz="0" w:space="0" w:color="auto"/>
        <w:right w:val="none" w:sz="0" w:space="0" w:color="auto"/>
      </w:divBdr>
    </w:div>
    <w:div w:id="416096932">
      <w:bodyDiv w:val="1"/>
      <w:marLeft w:val="0"/>
      <w:marRight w:val="0"/>
      <w:marTop w:val="0"/>
      <w:marBottom w:val="0"/>
      <w:divBdr>
        <w:top w:val="none" w:sz="0" w:space="0" w:color="auto"/>
        <w:left w:val="none" w:sz="0" w:space="0" w:color="auto"/>
        <w:bottom w:val="none" w:sz="0" w:space="0" w:color="auto"/>
        <w:right w:val="none" w:sz="0" w:space="0" w:color="auto"/>
      </w:divBdr>
    </w:div>
    <w:div w:id="558248948">
      <w:bodyDiv w:val="1"/>
      <w:marLeft w:val="0"/>
      <w:marRight w:val="0"/>
      <w:marTop w:val="0"/>
      <w:marBottom w:val="0"/>
      <w:divBdr>
        <w:top w:val="none" w:sz="0" w:space="0" w:color="auto"/>
        <w:left w:val="none" w:sz="0" w:space="0" w:color="auto"/>
        <w:bottom w:val="none" w:sz="0" w:space="0" w:color="auto"/>
        <w:right w:val="none" w:sz="0" w:space="0" w:color="auto"/>
      </w:divBdr>
    </w:div>
    <w:div w:id="594749069">
      <w:bodyDiv w:val="1"/>
      <w:marLeft w:val="0"/>
      <w:marRight w:val="0"/>
      <w:marTop w:val="0"/>
      <w:marBottom w:val="0"/>
      <w:divBdr>
        <w:top w:val="none" w:sz="0" w:space="0" w:color="auto"/>
        <w:left w:val="none" w:sz="0" w:space="0" w:color="auto"/>
        <w:bottom w:val="none" w:sz="0" w:space="0" w:color="auto"/>
        <w:right w:val="none" w:sz="0" w:space="0" w:color="auto"/>
      </w:divBdr>
    </w:div>
    <w:div w:id="696856023">
      <w:bodyDiv w:val="1"/>
      <w:marLeft w:val="0"/>
      <w:marRight w:val="0"/>
      <w:marTop w:val="0"/>
      <w:marBottom w:val="0"/>
      <w:divBdr>
        <w:top w:val="none" w:sz="0" w:space="0" w:color="auto"/>
        <w:left w:val="none" w:sz="0" w:space="0" w:color="auto"/>
        <w:bottom w:val="none" w:sz="0" w:space="0" w:color="auto"/>
        <w:right w:val="none" w:sz="0" w:space="0" w:color="auto"/>
      </w:divBdr>
    </w:div>
    <w:div w:id="711466345">
      <w:bodyDiv w:val="1"/>
      <w:marLeft w:val="0"/>
      <w:marRight w:val="0"/>
      <w:marTop w:val="0"/>
      <w:marBottom w:val="0"/>
      <w:divBdr>
        <w:top w:val="none" w:sz="0" w:space="0" w:color="auto"/>
        <w:left w:val="none" w:sz="0" w:space="0" w:color="auto"/>
        <w:bottom w:val="none" w:sz="0" w:space="0" w:color="auto"/>
        <w:right w:val="none" w:sz="0" w:space="0" w:color="auto"/>
      </w:divBdr>
    </w:div>
    <w:div w:id="751271565">
      <w:bodyDiv w:val="1"/>
      <w:marLeft w:val="0"/>
      <w:marRight w:val="0"/>
      <w:marTop w:val="0"/>
      <w:marBottom w:val="0"/>
      <w:divBdr>
        <w:top w:val="none" w:sz="0" w:space="0" w:color="auto"/>
        <w:left w:val="none" w:sz="0" w:space="0" w:color="auto"/>
        <w:bottom w:val="none" w:sz="0" w:space="0" w:color="auto"/>
        <w:right w:val="none" w:sz="0" w:space="0" w:color="auto"/>
      </w:divBdr>
    </w:div>
    <w:div w:id="822548899">
      <w:bodyDiv w:val="1"/>
      <w:marLeft w:val="0"/>
      <w:marRight w:val="0"/>
      <w:marTop w:val="0"/>
      <w:marBottom w:val="0"/>
      <w:divBdr>
        <w:top w:val="none" w:sz="0" w:space="0" w:color="auto"/>
        <w:left w:val="none" w:sz="0" w:space="0" w:color="auto"/>
        <w:bottom w:val="none" w:sz="0" w:space="0" w:color="auto"/>
        <w:right w:val="none" w:sz="0" w:space="0" w:color="auto"/>
      </w:divBdr>
    </w:div>
    <w:div w:id="918951135">
      <w:bodyDiv w:val="1"/>
      <w:marLeft w:val="0"/>
      <w:marRight w:val="0"/>
      <w:marTop w:val="0"/>
      <w:marBottom w:val="0"/>
      <w:divBdr>
        <w:top w:val="none" w:sz="0" w:space="0" w:color="auto"/>
        <w:left w:val="none" w:sz="0" w:space="0" w:color="auto"/>
        <w:bottom w:val="none" w:sz="0" w:space="0" w:color="auto"/>
        <w:right w:val="none" w:sz="0" w:space="0" w:color="auto"/>
      </w:divBdr>
    </w:div>
    <w:div w:id="937248715">
      <w:bodyDiv w:val="1"/>
      <w:marLeft w:val="0"/>
      <w:marRight w:val="0"/>
      <w:marTop w:val="0"/>
      <w:marBottom w:val="0"/>
      <w:divBdr>
        <w:top w:val="none" w:sz="0" w:space="0" w:color="auto"/>
        <w:left w:val="none" w:sz="0" w:space="0" w:color="auto"/>
        <w:bottom w:val="none" w:sz="0" w:space="0" w:color="auto"/>
        <w:right w:val="none" w:sz="0" w:space="0" w:color="auto"/>
      </w:divBdr>
    </w:div>
    <w:div w:id="979843541">
      <w:bodyDiv w:val="1"/>
      <w:marLeft w:val="0"/>
      <w:marRight w:val="0"/>
      <w:marTop w:val="0"/>
      <w:marBottom w:val="0"/>
      <w:divBdr>
        <w:top w:val="none" w:sz="0" w:space="0" w:color="auto"/>
        <w:left w:val="none" w:sz="0" w:space="0" w:color="auto"/>
        <w:bottom w:val="none" w:sz="0" w:space="0" w:color="auto"/>
        <w:right w:val="none" w:sz="0" w:space="0" w:color="auto"/>
      </w:divBdr>
    </w:div>
    <w:div w:id="1001157259">
      <w:bodyDiv w:val="1"/>
      <w:marLeft w:val="0"/>
      <w:marRight w:val="0"/>
      <w:marTop w:val="0"/>
      <w:marBottom w:val="0"/>
      <w:divBdr>
        <w:top w:val="none" w:sz="0" w:space="0" w:color="auto"/>
        <w:left w:val="none" w:sz="0" w:space="0" w:color="auto"/>
        <w:bottom w:val="none" w:sz="0" w:space="0" w:color="auto"/>
        <w:right w:val="none" w:sz="0" w:space="0" w:color="auto"/>
      </w:divBdr>
    </w:div>
    <w:div w:id="1100102381">
      <w:bodyDiv w:val="1"/>
      <w:marLeft w:val="0"/>
      <w:marRight w:val="0"/>
      <w:marTop w:val="0"/>
      <w:marBottom w:val="0"/>
      <w:divBdr>
        <w:top w:val="none" w:sz="0" w:space="0" w:color="auto"/>
        <w:left w:val="none" w:sz="0" w:space="0" w:color="auto"/>
        <w:bottom w:val="none" w:sz="0" w:space="0" w:color="auto"/>
        <w:right w:val="none" w:sz="0" w:space="0" w:color="auto"/>
      </w:divBdr>
    </w:div>
    <w:div w:id="1124888120">
      <w:bodyDiv w:val="1"/>
      <w:marLeft w:val="0"/>
      <w:marRight w:val="0"/>
      <w:marTop w:val="0"/>
      <w:marBottom w:val="0"/>
      <w:divBdr>
        <w:top w:val="none" w:sz="0" w:space="0" w:color="auto"/>
        <w:left w:val="none" w:sz="0" w:space="0" w:color="auto"/>
        <w:bottom w:val="none" w:sz="0" w:space="0" w:color="auto"/>
        <w:right w:val="none" w:sz="0" w:space="0" w:color="auto"/>
      </w:divBdr>
    </w:div>
    <w:div w:id="1190875133">
      <w:bodyDiv w:val="1"/>
      <w:marLeft w:val="0"/>
      <w:marRight w:val="0"/>
      <w:marTop w:val="0"/>
      <w:marBottom w:val="0"/>
      <w:divBdr>
        <w:top w:val="none" w:sz="0" w:space="0" w:color="auto"/>
        <w:left w:val="none" w:sz="0" w:space="0" w:color="auto"/>
        <w:bottom w:val="none" w:sz="0" w:space="0" w:color="auto"/>
        <w:right w:val="none" w:sz="0" w:space="0" w:color="auto"/>
      </w:divBdr>
    </w:div>
    <w:div w:id="1254508040">
      <w:bodyDiv w:val="1"/>
      <w:marLeft w:val="0"/>
      <w:marRight w:val="0"/>
      <w:marTop w:val="0"/>
      <w:marBottom w:val="0"/>
      <w:divBdr>
        <w:top w:val="none" w:sz="0" w:space="0" w:color="auto"/>
        <w:left w:val="none" w:sz="0" w:space="0" w:color="auto"/>
        <w:bottom w:val="none" w:sz="0" w:space="0" w:color="auto"/>
        <w:right w:val="none" w:sz="0" w:space="0" w:color="auto"/>
      </w:divBdr>
    </w:div>
    <w:div w:id="1258171080">
      <w:bodyDiv w:val="1"/>
      <w:marLeft w:val="0"/>
      <w:marRight w:val="0"/>
      <w:marTop w:val="0"/>
      <w:marBottom w:val="0"/>
      <w:divBdr>
        <w:top w:val="none" w:sz="0" w:space="0" w:color="auto"/>
        <w:left w:val="none" w:sz="0" w:space="0" w:color="auto"/>
        <w:bottom w:val="none" w:sz="0" w:space="0" w:color="auto"/>
        <w:right w:val="none" w:sz="0" w:space="0" w:color="auto"/>
      </w:divBdr>
    </w:div>
    <w:div w:id="1281762127">
      <w:bodyDiv w:val="1"/>
      <w:marLeft w:val="0"/>
      <w:marRight w:val="0"/>
      <w:marTop w:val="0"/>
      <w:marBottom w:val="0"/>
      <w:divBdr>
        <w:top w:val="none" w:sz="0" w:space="0" w:color="auto"/>
        <w:left w:val="none" w:sz="0" w:space="0" w:color="auto"/>
        <w:bottom w:val="none" w:sz="0" w:space="0" w:color="auto"/>
        <w:right w:val="none" w:sz="0" w:space="0" w:color="auto"/>
      </w:divBdr>
    </w:div>
    <w:div w:id="1281911183">
      <w:bodyDiv w:val="1"/>
      <w:marLeft w:val="0"/>
      <w:marRight w:val="0"/>
      <w:marTop w:val="0"/>
      <w:marBottom w:val="0"/>
      <w:divBdr>
        <w:top w:val="none" w:sz="0" w:space="0" w:color="auto"/>
        <w:left w:val="none" w:sz="0" w:space="0" w:color="auto"/>
        <w:bottom w:val="none" w:sz="0" w:space="0" w:color="auto"/>
        <w:right w:val="none" w:sz="0" w:space="0" w:color="auto"/>
      </w:divBdr>
    </w:div>
    <w:div w:id="1350762931">
      <w:bodyDiv w:val="1"/>
      <w:marLeft w:val="0"/>
      <w:marRight w:val="0"/>
      <w:marTop w:val="0"/>
      <w:marBottom w:val="0"/>
      <w:divBdr>
        <w:top w:val="none" w:sz="0" w:space="0" w:color="auto"/>
        <w:left w:val="none" w:sz="0" w:space="0" w:color="auto"/>
        <w:bottom w:val="none" w:sz="0" w:space="0" w:color="auto"/>
        <w:right w:val="none" w:sz="0" w:space="0" w:color="auto"/>
      </w:divBdr>
    </w:div>
    <w:div w:id="1353608277">
      <w:bodyDiv w:val="1"/>
      <w:marLeft w:val="0"/>
      <w:marRight w:val="0"/>
      <w:marTop w:val="0"/>
      <w:marBottom w:val="0"/>
      <w:divBdr>
        <w:top w:val="none" w:sz="0" w:space="0" w:color="auto"/>
        <w:left w:val="none" w:sz="0" w:space="0" w:color="auto"/>
        <w:bottom w:val="none" w:sz="0" w:space="0" w:color="auto"/>
        <w:right w:val="none" w:sz="0" w:space="0" w:color="auto"/>
      </w:divBdr>
    </w:div>
    <w:div w:id="1444882427">
      <w:bodyDiv w:val="1"/>
      <w:marLeft w:val="0"/>
      <w:marRight w:val="0"/>
      <w:marTop w:val="0"/>
      <w:marBottom w:val="0"/>
      <w:divBdr>
        <w:top w:val="none" w:sz="0" w:space="0" w:color="auto"/>
        <w:left w:val="none" w:sz="0" w:space="0" w:color="auto"/>
        <w:bottom w:val="none" w:sz="0" w:space="0" w:color="auto"/>
        <w:right w:val="none" w:sz="0" w:space="0" w:color="auto"/>
      </w:divBdr>
    </w:div>
    <w:div w:id="1478062299">
      <w:bodyDiv w:val="1"/>
      <w:marLeft w:val="0"/>
      <w:marRight w:val="0"/>
      <w:marTop w:val="0"/>
      <w:marBottom w:val="0"/>
      <w:divBdr>
        <w:top w:val="none" w:sz="0" w:space="0" w:color="auto"/>
        <w:left w:val="none" w:sz="0" w:space="0" w:color="auto"/>
        <w:bottom w:val="none" w:sz="0" w:space="0" w:color="auto"/>
        <w:right w:val="none" w:sz="0" w:space="0" w:color="auto"/>
      </w:divBdr>
    </w:div>
    <w:div w:id="1498227219">
      <w:bodyDiv w:val="1"/>
      <w:marLeft w:val="0"/>
      <w:marRight w:val="0"/>
      <w:marTop w:val="0"/>
      <w:marBottom w:val="0"/>
      <w:divBdr>
        <w:top w:val="none" w:sz="0" w:space="0" w:color="auto"/>
        <w:left w:val="none" w:sz="0" w:space="0" w:color="auto"/>
        <w:bottom w:val="none" w:sz="0" w:space="0" w:color="auto"/>
        <w:right w:val="none" w:sz="0" w:space="0" w:color="auto"/>
      </w:divBdr>
    </w:div>
    <w:div w:id="1508210772">
      <w:bodyDiv w:val="1"/>
      <w:marLeft w:val="0"/>
      <w:marRight w:val="0"/>
      <w:marTop w:val="0"/>
      <w:marBottom w:val="0"/>
      <w:divBdr>
        <w:top w:val="none" w:sz="0" w:space="0" w:color="auto"/>
        <w:left w:val="none" w:sz="0" w:space="0" w:color="auto"/>
        <w:bottom w:val="none" w:sz="0" w:space="0" w:color="auto"/>
        <w:right w:val="none" w:sz="0" w:space="0" w:color="auto"/>
      </w:divBdr>
    </w:div>
    <w:div w:id="1580099045">
      <w:bodyDiv w:val="1"/>
      <w:marLeft w:val="0"/>
      <w:marRight w:val="0"/>
      <w:marTop w:val="0"/>
      <w:marBottom w:val="0"/>
      <w:divBdr>
        <w:top w:val="none" w:sz="0" w:space="0" w:color="auto"/>
        <w:left w:val="none" w:sz="0" w:space="0" w:color="auto"/>
        <w:bottom w:val="none" w:sz="0" w:space="0" w:color="auto"/>
        <w:right w:val="none" w:sz="0" w:space="0" w:color="auto"/>
      </w:divBdr>
    </w:div>
    <w:div w:id="1605068482">
      <w:bodyDiv w:val="1"/>
      <w:marLeft w:val="0"/>
      <w:marRight w:val="0"/>
      <w:marTop w:val="0"/>
      <w:marBottom w:val="0"/>
      <w:divBdr>
        <w:top w:val="none" w:sz="0" w:space="0" w:color="auto"/>
        <w:left w:val="none" w:sz="0" w:space="0" w:color="auto"/>
        <w:bottom w:val="none" w:sz="0" w:space="0" w:color="auto"/>
        <w:right w:val="none" w:sz="0" w:space="0" w:color="auto"/>
      </w:divBdr>
    </w:div>
    <w:div w:id="1637485609">
      <w:bodyDiv w:val="1"/>
      <w:marLeft w:val="0"/>
      <w:marRight w:val="0"/>
      <w:marTop w:val="0"/>
      <w:marBottom w:val="0"/>
      <w:divBdr>
        <w:top w:val="none" w:sz="0" w:space="0" w:color="auto"/>
        <w:left w:val="none" w:sz="0" w:space="0" w:color="auto"/>
        <w:bottom w:val="none" w:sz="0" w:space="0" w:color="auto"/>
        <w:right w:val="none" w:sz="0" w:space="0" w:color="auto"/>
      </w:divBdr>
    </w:div>
    <w:div w:id="1776558587">
      <w:bodyDiv w:val="1"/>
      <w:marLeft w:val="0"/>
      <w:marRight w:val="0"/>
      <w:marTop w:val="0"/>
      <w:marBottom w:val="0"/>
      <w:divBdr>
        <w:top w:val="none" w:sz="0" w:space="0" w:color="auto"/>
        <w:left w:val="none" w:sz="0" w:space="0" w:color="auto"/>
        <w:bottom w:val="none" w:sz="0" w:space="0" w:color="auto"/>
        <w:right w:val="none" w:sz="0" w:space="0" w:color="auto"/>
      </w:divBdr>
    </w:div>
    <w:div w:id="1782726007">
      <w:bodyDiv w:val="1"/>
      <w:marLeft w:val="0"/>
      <w:marRight w:val="0"/>
      <w:marTop w:val="0"/>
      <w:marBottom w:val="0"/>
      <w:divBdr>
        <w:top w:val="none" w:sz="0" w:space="0" w:color="auto"/>
        <w:left w:val="none" w:sz="0" w:space="0" w:color="auto"/>
        <w:bottom w:val="none" w:sz="0" w:space="0" w:color="auto"/>
        <w:right w:val="none" w:sz="0" w:space="0" w:color="auto"/>
      </w:divBdr>
    </w:div>
    <w:div w:id="1856310638">
      <w:bodyDiv w:val="1"/>
      <w:marLeft w:val="0"/>
      <w:marRight w:val="0"/>
      <w:marTop w:val="0"/>
      <w:marBottom w:val="0"/>
      <w:divBdr>
        <w:top w:val="none" w:sz="0" w:space="0" w:color="auto"/>
        <w:left w:val="none" w:sz="0" w:space="0" w:color="auto"/>
        <w:bottom w:val="none" w:sz="0" w:space="0" w:color="auto"/>
        <w:right w:val="none" w:sz="0" w:space="0" w:color="auto"/>
      </w:divBdr>
    </w:div>
    <w:div w:id="1910379945">
      <w:bodyDiv w:val="1"/>
      <w:marLeft w:val="0"/>
      <w:marRight w:val="0"/>
      <w:marTop w:val="0"/>
      <w:marBottom w:val="0"/>
      <w:divBdr>
        <w:top w:val="none" w:sz="0" w:space="0" w:color="auto"/>
        <w:left w:val="none" w:sz="0" w:space="0" w:color="auto"/>
        <w:bottom w:val="none" w:sz="0" w:space="0" w:color="auto"/>
        <w:right w:val="none" w:sz="0" w:space="0" w:color="auto"/>
      </w:divBdr>
    </w:div>
    <w:div w:id="1937246841">
      <w:bodyDiv w:val="1"/>
      <w:marLeft w:val="0"/>
      <w:marRight w:val="0"/>
      <w:marTop w:val="0"/>
      <w:marBottom w:val="0"/>
      <w:divBdr>
        <w:top w:val="none" w:sz="0" w:space="0" w:color="auto"/>
        <w:left w:val="none" w:sz="0" w:space="0" w:color="auto"/>
        <w:bottom w:val="none" w:sz="0" w:space="0" w:color="auto"/>
        <w:right w:val="none" w:sz="0" w:space="0" w:color="auto"/>
      </w:divBdr>
    </w:div>
    <w:div w:id="1937665455">
      <w:bodyDiv w:val="1"/>
      <w:marLeft w:val="0"/>
      <w:marRight w:val="0"/>
      <w:marTop w:val="0"/>
      <w:marBottom w:val="0"/>
      <w:divBdr>
        <w:top w:val="none" w:sz="0" w:space="0" w:color="auto"/>
        <w:left w:val="none" w:sz="0" w:space="0" w:color="auto"/>
        <w:bottom w:val="none" w:sz="0" w:space="0" w:color="auto"/>
        <w:right w:val="none" w:sz="0" w:space="0" w:color="auto"/>
      </w:divBdr>
    </w:div>
    <w:div w:id="1986279290">
      <w:bodyDiv w:val="1"/>
      <w:marLeft w:val="0"/>
      <w:marRight w:val="0"/>
      <w:marTop w:val="0"/>
      <w:marBottom w:val="0"/>
      <w:divBdr>
        <w:top w:val="none" w:sz="0" w:space="0" w:color="auto"/>
        <w:left w:val="none" w:sz="0" w:space="0" w:color="auto"/>
        <w:bottom w:val="none" w:sz="0" w:space="0" w:color="auto"/>
        <w:right w:val="none" w:sz="0" w:space="0" w:color="auto"/>
      </w:divBdr>
    </w:div>
    <w:div w:id="2020035339">
      <w:bodyDiv w:val="1"/>
      <w:marLeft w:val="0"/>
      <w:marRight w:val="0"/>
      <w:marTop w:val="0"/>
      <w:marBottom w:val="0"/>
      <w:divBdr>
        <w:top w:val="none" w:sz="0" w:space="0" w:color="auto"/>
        <w:left w:val="none" w:sz="0" w:space="0" w:color="auto"/>
        <w:bottom w:val="none" w:sz="0" w:space="0" w:color="auto"/>
        <w:right w:val="none" w:sz="0" w:space="0" w:color="auto"/>
      </w:divBdr>
    </w:div>
    <w:div w:id="2083674629">
      <w:bodyDiv w:val="1"/>
      <w:marLeft w:val="0"/>
      <w:marRight w:val="0"/>
      <w:marTop w:val="0"/>
      <w:marBottom w:val="0"/>
      <w:divBdr>
        <w:top w:val="none" w:sz="0" w:space="0" w:color="auto"/>
        <w:left w:val="none" w:sz="0" w:space="0" w:color="auto"/>
        <w:bottom w:val="none" w:sz="0" w:space="0" w:color="auto"/>
        <w:right w:val="none" w:sz="0" w:space="0" w:color="auto"/>
      </w:divBdr>
    </w:div>
    <w:div w:id="2103528508">
      <w:bodyDiv w:val="1"/>
      <w:marLeft w:val="0"/>
      <w:marRight w:val="0"/>
      <w:marTop w:val="0"/>
      <w:marBottom w:val="0"/>
      <w:divBdr>
        <w:top w:val="none" w:sz="0" w:space="0" w:color="auto"/>
        <w:left w:val="none" w:sz="0" w:space="0" w:color="auto"/>
        <w:bottom w:val="none" w:sz="0" w:space="0" w:color="auto"/>
        <w:right w:val="none" w:sz="0" w:space="0" w:color="auto"/>
      </w:divBdr>
    </w:div>
    <w:div w:id="210483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40AC1-BA09-40EA-B9C8-3462D99D9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Ninh Thi Tue</dc:creator>
  <cp:keywords/>
  <dc:description/>
  <cp:lastModifiedBy>Loan Lam Thi</cp:lastModifiedBy>
  <cp:revision>88</cp:revision>
  <cp:lastPrinted>2019-07-10T08:01:00Z</cp:lastPrinted>
  <dcterms:created xsi:type="dcterms:W3CDTF">2017-07-18T07:53:00Z</dcterms:created>
  <dcterms:modified xsi:type="dcterms:W3CDTF">2020-10-19T10:40:00Z</dcterms:modified>
</cp:coreProperties>
</file>