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A0DF" w14:textId="77777777" w:rsidR="006E7584" w:rsidRPr="00137B45" w:rsidRDefault="006E7584" w:rsidP="00345D38">
      <w:pPr>
        <w:spacing w:line="360" w:lineRule="auto"/>
        <w:jc w:val="center"/>
        <w:rPr>
          <w:lang w:val="nl-NL"/>
        </w:rPr>
      </w:pPr>
      <w:r w:rsidRPr="00137B45">
        <w:rPr>
          <w:lang w:val="nl-NL"/>
        </w:rPr>
        <w:t>Phụ lục số 28</w:t>
      </w:r>
    </w:p>
    <w:p w14:paraId="40144502" w14:textId="77777777" w:rsidR="006E7584" w:rsidRPr="00137B45" w:rsidRDefault="006E7584" w:rsidP="00345D38">
      <w:pPr>
        <w:spacing w:line="360" w:lineRule="auto"/>
        <w:jc w:val="center"/>
        <w:rPr>
          <w:lang w:val="nl-NL"/>
        </w:rPr>
      </w:pPr>
      <w:r w:rsidRPr="00137B45">
        <w:rPr>
          <w:lang w:val="nl-NL"/>
        </w:rPr>
        <w:t>Nội dung Báo cáo tổng kết hoạt động quản lý quỹ</w:t>
      </w:r>
    </w:p>
    <w:p w14:paraId="64A827D4" w14:textId="77777777" w:rsidR="006E7584" w:rsidRPr="00137B45" w:rsidRDefault="006E7584" w:rsidP="00345D38">
      <w:pPr>
        <w:spacing w:line="360" w:lineRule="auto"/>
        <w:jc w:val="center"/>
        <w:rPr>
          <w:i/>
          <w:lang w:val="nl-NL"/>
        </w:rPr>
      </w:pPr>
      <w:r w:rsidRPr="00137B45">
        <w:rPr>
          <w:i/>
          <w:lang w:val="nl-NL"/>
        </w:rPr>
        <w:t>(ban hành kèm theo Thông tư hướng dẫn về việc thành lập và quản lý quỹ mở)</w:t>
      </w:r>
    </w:p>
    <w:p w14:paraId="220CE282" w14:textId="77777777" w:rsidR="00D04F29" w:rsidRPr="00137B45" w:rsidRDefault="00D04F29" w:rsidP="00345D38">
      <w:pPr>
        <w:spacing w:line="360" w:lineRule="auto"/>
        <w:jc w:val="center"/>
        <w:rPr>
          <w:lang w:val="nl-NL"/>
        </w:rPr>
      </w:pPr>
    </w:p>
    <w:p w14:paraId="635A5DAE" w14:textId="77777777" w:rsidR="006E7584" w:rsidRPr="00137B45" w:rsidRDefault="006E7584" w:rsidP="00345D38">
      <w:pPr>
        <w:spacing w:line="360" w:lineRule="auto"/>
        <w:jc w:val="center"/>
        <w:rPr>
          <w:bCs/>
          <w:lang w:val="nl-NL"/>
        </w:rPr>
      </w:pPr>
      <w:r w:rsidRPr="00137B45">
        <w:rPr>
          <w:lang w:val="nl-NL"/>
        </w:rPr>
        <w:t>BÁO CÁO TỔNG KẾT HOẠT ĐỘNG QUẢN LÝ QUỸ</w:t>
      </w:r>
    </w:p>
    <w:p w14:paraId="1CC8CEDB" w14:textId="6C889919" w:rsidR="006E7584" w:rsidRPr="00137B45" w:rsidRDefault="006E7584" w:rsidP="00345D38">
      <w:pPr>
        <w:pStyle w:val="ListParagraph"/>
        <w:tabs>
          <w:tab w:val="left" w:pos="270"/>
          <w:tab w:val="left" w:pos="1134"/>
        </w:tabs>
        <w:spacing w:line="360" w:lineRule="auto"/>
        <w:ind w:left="0"/>
        <w:jc w:val="center"/>
        <w:rPr>
          <w:bCs/>
          <w:lang w:eastAsia="vi-VN"/>
        </w:rPr>
      </w:pPr>
      <w:r w:rsidRPr="00137B45">
        <w:rPr>
          <w:bCs/>
          <w:lang w:val="vi-VN" w:eastAsia="vi-VN"/>
        </w:rPr>
        <w:t>Năm 201</w:t>
      </w:r>
      <w:r w:rsidR="005231B4">
        <w:rPr>
          <w:bCs/>
          <w:lang w:eastAsia="vi-VN"/>
        </w:rPr>
        <w:t>9</w:t>
      </w:r>
    </w:p>
    <w:p w14:paraId="5EB45796" w14:textId="77777777" w:rsidR="008B68C6" w:rsidRPr="00137B45" w:rsidRDefault="008B68C6" w:rsidP="00345D38">
      <w:pPr>
        <w:pStyle w:val="ListParagraph"/>
        <w:numPr>
          <w:ilvl w:val="0"/>
          <w:numId w:val="1"/>
        </w:numPr>
        <w:tabs>
          <w:tab w:val="left" w:pos="270"/>
          <w:tab w:val="left" w:pos="1134"/>
        </w:tabs>
        <w:spacing w:after="240" w:line="360" w:lineRule="auto"/>
        <w:ind w:left="0" w:firstLine="0"/>
        <w:jc w:val="both"/>
      </w:pPr>
      <w:proofErr w:type="spellStart"/>
      <w:r w:rsidRPr="00137B45">
        <w:t>Thông</w:t>
      </w:r>
      <w:proofErr w:type="spellEnd"/>
      <w:r w:rsidRPr="00137B45">
        <w:t xml:space="preserve"> tin </w:t>
      </w:r>
      <w:proofErr w:type="spellStart"/>
      <w:r w:rsidRPr="00137B45">
        <w:t>về</w:t>
      </w:r>
      <w:proofErr w:type="spellEnd"/>
      <w:r w:rsidRPr="00137B45">
        <w:t xml:space="preserve"> </w:t>
      </w:r>
      <w:proofErr w:type="spellStart"/>
      <w:r w:rsidR="00D74FBD" w:rsidRPr="00137B45">
        <w:t>quỹ</w:t>
      </w:r>
      <w:proofErr w:type="spellEnd"/>
    </w:p>
    <w:p w14:paraId="4790FFE4" w14:textId="77777777" w:rsidR="008B68C6" w:rsidRPr="00137B45" w:rsidRDefault="008B68C6" w:rsidP="00345D38">
      <w:pPr>
        <w:pStyle w:val="ListParagraph"/>
        <w:spacing w:after="240" w:line="360" w:lineRule="auto"/>
        <w:ind w:left="0"/>
        <w:jc w:val="both"/>
        <w:rPr>
          <w:b w:val="0"/>
        </w:rPr>
      </w:pPr>
      <w:r w:rsidRPr="00137B45">
        <w:rPr>
          <w:b w:val="0"/>
        </w:rPr>
        <w:t xml:space="preserve">a) </w:t>
      </w:r>
      <w:proofErr w:type="spellStart"/>
      <w:r w:rsidRPr="00137B45">
        <w:rPr>
          <w:b w:val="0"/>
        </w:rPr>
        <w:t>Tên</w:t>
      </w:r>
      <w:proofErr w:type="spellEnd"/>
      <w:r w:rsidRPr="00137B45">
        <w:rPr>
          <w:b w:val="0"/>
        </w:rPr>
        <w:t xml:space="preserve">, </w:t>
      </w:r>
      <w:proofErr w:type="spellStart"/>
      <w:r w:rsidRPr="00137B45">
        <w:rPr>
          <w:b w:val="0"/>
        </w:rPr>
        <w:t>loại</w:t>
      </w:r>
      <w:proofErr w:type="spellEnd"/>
      <w:r w:rsidRPr="00137B45">
        <w:rPr>
          <w:b w:val="0"/>
        </w:rPr>
        <w:t xml:space="preserve"> </w:t>
      </w:r>
      <w:proofErr w:type="spellStart"/>
      <w:r w:rsidRPr="00137B45">
        <w:rPr>
          <w:b w:val="0"/>
        </w:rPr>
        <w:t>hình</w:t>
      </w:r>
      <w:proofErr w:type="spellEnd"/>
      <w:r w:rsidRPr="00137B45">
        <w:rPr>
          <w:b w:val="0"/>
        </w:rPr>
        <w:t xml:space="preserve"> </w:t>
      </w:r>
      <w:proofErr w:type="spellStart"/>
      <w:r w:rsidR="00D74FBD" w:rsidRPr="00137B45">
        <w:rPr>
          <w:b w:val="0"/>
        </w:rPr>
        <w:t>quỹ</w:t>
      </w:r>
      <w:proofErr w:type="spellEnd"/>
      <w:r w:rsidRPr="00137B45">
        <w:rPr>
          <w:b w:val="0"/>
        </w:rPr>
        <w:t>:</w:t>
      </w:r>
      <w:r w:rsidR="003F7D0C" w:rsidRPr="00137B45">
        <w:rPr>
          <w:b w:val="0"/>
        </w:rPr>
        <w:t xml:space="preserve"> </w:t>
      </w:r>
      <w:r w:rsidR="003F7D0C" w:rsidRPr="00137B45">
        <w:t>QUỸ ĐẦU TƯ CHỨNG KHOÁN VIỆT NAM</w:t>
      </w:r>
    </w:p>
    <w:p w14:paraId="20B5A4F9" w14:textId="77777777" w:rsidR="008B68C6" w:rsidRPr="00137B45" w:rsidRDefault="008B68C6" w:rsidP="00345D38">
      <w:pPr>
        <w:pStyle w:val="ListParagraph"/>
        <w:spacing w:after="240" w:line="360" w:lineRule="auto"/>
        <w:ind w:left="0"/>
        <w:jc w:val="both"/>
        <w:rPr>
          <w:b w:val="0"/>
        </w:rPr>
      </w:pPr>
      <w:r w:rsidRPr="00137B45">
        <w:rPr>
          <w:b w:val="0"/>
        </w:rPr>
        <w:t xml:space="preserve">b) </w:t>
      </w:r>
      <w:proofErr w:type="spellStart"/>
      <w:r w:rsidRPr="00137B45">
        <w:rPr>
          <w:b w:val="0"/>
        </w:rPr>
        <w:t>Mục</w:t>
      </w:r>
      <w:proofErr w:type="spellEnd"/>
      <w:r w:rsidRPr="00137B45">
        <w:rPr>
          <w:b w:val="0"/>
        </w:rPr>
        <w:t xml:space="preserve"> </w:t>
      </w:r>
      <w:proofErr w:type="spellStart"/>
      <w:r w:rsidRPr="00137B45">
        <w:rPr>
          <w:b w:val="0"/>
        </w:rPr>
        <w:t>tiêu</w:t>
      </w:r>
      <w:proofErr w:type="spellEnd"/>
      <w:r w:rsidRPr="00137B45">
        <w:rPr>
          <w:b w:val="0"/>
        </w:rPr>
        <w:t xml:space="preserve"> </w:t>
      </w:r>
      <w:proofErr w:type="spellStart"/>
      <w:r w:rsidRPr="00137B45">
        <w:rPr>
          <w:b w:val="0"/>
        </w:rPr>
        <w:t>đầu</w:t>
      </w:r>
      <w:proofErr w:type="spellEnd"/>
      <w:r w:rsidRPr="00137B45">
        <w:rPr>
          <w:b w:val="0"/>
        </w:rPr>
        <w:t xml:space="preserve"> </w:t>
      </w:r>
      <w:proofErr w:type="spellStart"/>
      <w:r w:rsidRPr="00137B45">
        <w:rPr>
          <w:b w:val="0"/>
        </w:rPr>
        <w:t>tư</w:t>
      </w:r>
      <w:proofErr w:type="spellEnd"/>
      <w:r w:rsidRPr="00137B45">
        <w:rPr>
          <w:b w:val="0"/>
        </w:rPr>
        <w:t xml:space="preserve"> </w:t>
      </w:r>
      <w:proofErr w:type="spellStart"/>
      <w:r w:rsidRPr="00137B45">
        <w:rPr>
          <w:b w:val="0"/>
        </w:rPr>
        <w:t>của</w:t>
      </w:r>
      <w:proofErr w:type="spellEnd"/>
      <w:r w:rsidRPr="00137B45">
        <w:rPr>
          <w:b w:val="0"/>
        </w:rPr>
        <w:t xml:space="preserve"> </w:t>
      </w:r>
      <w:proofErr w:type="spellStart"/>
      <w:r w:rsidR="00D74FBD" w:rsidRPr="00137B45">
        <w:rPr>
          <w:b w:val="0"/>
        </w:rPr>
        <w:t>quỹ</w:t>
      </w:r>
      <w:proofErr w:type="spellEnd"/>
      <w:r w:rsidRPr="00137B45">
        <w:rPr>
          <w:b w:val="0"/>
        </w:rPr>
        <w:t>:</w:t>
      </w:r>
    </w:p>
    <w:p w14:paraId="7386A172" w14:textId="77777777" w:rsidR="003F7D0C" w:rsidRPr="00137B45" w:rsidRDefault="003F7D0C" w:rsidP="00345D38">
      <w:pPr>
        <w:pStyle w:val="ListParagraph"/>
        <w:spacing w:after="240" w:line="360" w:lineRule="auto"/>
        <w:ind w:left="0"/>
        <w:jc w:val="both"/>
        <w:rPr>
          <w:b w:val="0"/>
        </w:rPr>
      </w:pPr>
      <w:proofErr w:type="spellStart"/>
      <w:r w:rsidRPr="00137B45">
        <w:rPr>
          <w:b w:val="0"/>
        </w:rPr>
        <w:t>Mục</w:t>
      </w:r>
      <w:proofErr w:type="spellEnd"/>
      <w:r w:rsidRPr="00137B45">
        <w:rPr>
          <w:b w:val="0"/>
        </w:rPr>
        <w:t xml:space="preserve"> </w:t>
      </w:r>
      <w:proofErr w:type="spellStart"/>
      <w:r w:rsidRPr="00137B45">
        <w:rPr>
          <w:b w:val="0"/>
        </w:rPr>
        <w:t>tiêu</w:t>
      </w:r>
      <w:proofErr w:type="spellEnd"/>
      <w:r w:rsidRPr="00137B45">
        <w:rPr>
          <w:b w:val="0"/>
        </w:rPr>
        <w:t xml:space="preserve"> </w:t>
      </w:r>
      <w:proofErr w:type="spellStart"/>
      <w:r w:rsidRPr="00137B45">
        <w:rPr>
          <w:b w:val="0"/>
        </w:rPr>
        <w:t>đầu</w:t>
      </w:r>
      <w:proofErr w:type="spellEnd"/>
      <w:r w:rsidRPr="00137B45">
        <w:rPr>
          <w:b w:val="0"/>
        </w:rPr>
        <w:t xml:space="preserve"> </w:t>
      </w:r>
      <w:proofErr w:type="spellStart"/>
      <w:r w:rsidRPr="00137B45">
        <w:rPr>
          <w:b w:val="0"/>
        </w:rPr>
        <w:t>tư</w:t>
      </w:r>
      <w:proofErr w:type="spellEnd"/>
      <w:r w:rsidRPr="00137B45">
        <w:rPr>
          <w:b w:val="0"/>
        </w:rPr>
        <w:t xml:space="preserve"> </w:t>
      </w:r>
      <w:proofErr w:type="spellStart"/>
      <w:r w:rsidRPr="00137B45">
        <w:rPr>
          <w:b w:val="0"/>
        </w:rPr>
        <w:t>của</w:t>
      </w:r>
      <w:proofErr w:type="spellEnd"/>
      <w:r w:rsidRPr="00137B45">
        <w:rPr>
          <w:b w:val="0"/>
        </w:rPr>
        <w:t xml:space="preserve"> </w:t>
      </w:r>
      <w:proofErr w:type="spellStart"/>
      <w:r w:rsidRPr="00137B45">
        <w:rPr>
          <w:b w:val="0"/>
        </w:rPr>
        <w:t>Quỹ</w:t>
      </w:r>
      <w:proofErr w:type="spellEnd"/>
      <w:r w:rsidRPr="00137B45">
        <w:rPr>
          <w:b w:val="0"/>
        </w:rPr>
        <w:t xml:space="preserve"> VFMVF1 </w:t>
      </w:r>
      <w:proofErr w:type="spellStart"/>
      <w:r w:rsidRPr="00137B45">
        <w:rPr>
          <w:b w:val="0"/>
        </w:rPr>
        <w:t>tìm</w:t>
      </w:r>
      <w:proofErr w:type="spellEnd"/>
      <w:r w:rsidRPr="00137B45">
        <w:rPr>
          <w:b w:val="0"/>
        </w:rPr>
        <w:t xml:space="preserve"> </w:t>
      </w:r>
      <w:proofErr w:type="spellStart"/>
      <w:r w:rsidRPr="00137B45">
        <w:rPr>
          <w:b w:val="0"/>
        </w:rPr>
        <w:t>kiếm</w:t>
      </w:r>
      <w:proofErr w:type="spellEnd"/>
      <w:r w:rsidRPr="00137B45">
        <w:rPr>
          <w:b w:val="0"/>
        </w:rPr>
        <w:t xml:space="preserve"> </w:t>
      </w:r>
      <w:proofErr w:type="spellStart"/>
      <w:r w:rsidRPr="00137B45">
        <w:rPr>
          <w:b w:val="0"/>
        </w:rPr>
        <w:t>lợi</w:t>
      </w:r>
      <w:proofErr w:type="spellEnd"/>
      <w:r w:rsidRPr="00137B45">
        <w:rPr>
          <w:b w:val="0"/>
        </w:rPr>
        <w:t xml:space="preserve"> </w:t>
      </w:r>
      <w:proofErr w:type="spellStart"/>
      <w:r w:rsidRPr="00137B45">
        <w:rPr>
          <w:b w:val="0"/>
        </w:rPr>
        <w:t>nhuận</w:t>
      </w:r>
      <w:proofErr w:type="spellEnd"/>
      <w:r w:rsidRPr="00137B45">
        <w:rPr>
          <w:b w:val="0"/>
        </w:rPr>
        <w:t xml:space="preserve"> </w:t>
      </w:r>
      <w:proofErr w:type="spellStart"/>
      <w:r w:rsidRPr="00137B45">
        <w:rPr>
          <w:b w:val="0"/>
        </w:rPr>
        <w:t>dài</w:t>
      </w:r>
      <w:proofErr w:type="spellEnd"/>
      <w:r w:rsidRPr="00137B45">
        <w:rPr>
          <w:b w:val="0"/>
        </w:rPr>
        <w:t xml:space="preserve"> </w:t>
      </w:r>
      <w:proofErr w:type="spellStart"/>
      <w:r w:rsidRPr="00137B45">
        <w:rPr>
          <w:b w:val="0"/>
        </w:rPr>
        <w:t>hạn</w:t>
      </w:r>
      <w:proofErr w:type="spellEnd"/>
      <w:r w:rsidRPr="00137B45">
        <w:rPr>
          <w:b w:val="0"/>
        </w:rPr>
        <w:t xml:space="preserve"> </w:t>
      </w:r>
      <w:proofErr w:type="spellStart"/>
      <w:r w:rsidRPr="00137B45">
        <w:rPr>
          <w:b w:val="0"/>
        </w:rPr>
        <w:t>từ</w:t>
      </w:r>
      <w:proofErr w:type="spellEnd"/>
      <w:r w:rsidRPr="00137B45">
        <w:rPr>
          <w:b w:val="0"/>
        </w:rPr>
        <w:t xml:space="preserve"> </w:t>
      </w:r>
      <w:proofErr w:type="spellStart"/>
      <w:r w:rsidRPr="00137B45">
        <w:rPr>
          <w:b w:val="0"/>
        </w:rPr>
        <w:t>tăng</w:t>
      </w:r>
      <w:proofErr w:type="spellEnd"/>
      <w:r w:rsidRPr="00137B45">
        <w:rPr>
          <w:b w:val="0"/>
        </w:rPr>
        <w:t xml:space="preserve"> </w:t>
      </w:r>
      <w:proofErr w:type="spellStart"/>
      <w:r w:rsidRPr="00137B45">
        <w:rPr>
          <w:b w:val="0"/>
        </w:rPr>
        <w:t>trưởng</w:t>
      </w:r>
      <w:proofErr w:type="spellEnd"/>
      <w:r w:rsidRPr="00137B45">
        <w:rPr>
          <w:b w:val="0"/>
        </w:rPr>
        <w:t xml:space="preserve"> </w:t>
      </w:r>
      <w:proofErr w:type="spellStart"/>
      <w:r w:rsidRPr="00137B45">
        <w:rPr>
          <w:b w:val="0"/>
        </w:rPr>
        <w:t>vốn</w:t>
      </w:r>
      <w:proofErr w:type="spellEnd"/>
      <w:r w:rsidRPr="00137B45">
        <w:rPr>
          <w:b w:val="0"/>
        </w:rPr>
        <w:t xml:space="preserve"> </w:t>
      </w:r>
      <w:proofErr w:type="spellStart"/>
      <w:r w:rsidRPr="00137B45">
        <w:rPr>
          <w:b w:val="0"/>
        </w:rPr>
        <w:t>gốc</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thu</w:t>
      </w:r>
      <w:proofErr w:type="spellEnd"/>
      <w:r w:rsidRPr="00137B45">
        <w:rPr>
          <w:b w:val="0"/>
        </w:rPr>
        <w:t xml:space="preserve"> </w:t>
      </w:r>
      <w:proofErr w:type="spellStart"/>
      <w:r w:rsidRPr="00137B45">
        <w:rPr>
          <w:b w:val="0"/>
        </w:rPr>
        <w:t>nhập</w:t>
      </w:r>
      <w:proofErr w:type="spellEnd"/>
      <w:r w:rsidRPr="00137B45">
        <w:rPr>
          <w:b w:val="0"/>
        </w:rPr>
        <w:t xml:space="preserve"> </w:t>
      </w:r>
      <w:proofErr w:type="spellStart"/>
      <w:r w:rsidRPr="00137B45">
        <w:rPr>
          <w:b w:val="0"/>
        </w:rPr>
        <w:t>thông</w:t>
      </w:r>
      <w:proofErr w:type="spellEnd"/>
      <w:r w:rsidRPr="00137B45">
        <w:rPr>
          <w:b w:val="0"/>
        </w:rPr>
        <w:t xml:space="preserve"> qua </w:t>
      </w:r>
      <w:proofErr w:type="spellStart"/>
      <w:r w:rsidRPr="00137B45">
        <w:rPr>
          <w:b w:val="0"/>
        </w:rPr>
        <w:t>việc</w:t>
      </w:r>
      <w:proofErr w:type="spellEnd"/>
      <w:r w:rsidRPr="00137B45">
        <w:rPr>
          <w:b w:val="0"/>
        </w:rPr>
        <w:t xml:space="preserve"> </w:t>
      </w:r>
      <w:proofErr w:type="spellStart"/>
      <w:r w:rsidRPr="00137B45">
        <w:rPr>
          <w:b w:val="0"/>
        </w:rPr>
        <w:t>đầu</w:t>
      </w:r>
      <w:proofErr w:type="spellEnd"/>
      <w:r w:rsidRPr="00137B45">
        <w:rPr>
          <w:b w:val="0"/>
        </w:rPr>
        <w:t xml:space="preserve"> </w:t>
      </w:r>
      <w:proofErr w:type="spellStart"/>
      <w:r w:rsidRPr="00137B45">
        <w:rPr>
          <w:b w:val="0"/>
        </w:rPr>
        <w:t>tư</w:t>
      </w:r>
      <w:proofErr w:type="spellEnd"/>
      <w:r w:rsidRPr="00137B45">
        <w:rPr>
          <w:b w:val="0"/>
        </w:rPr>
        <w:t xml:space="preserve"> </w:t>
      </w:r>
      <w:proofErr w:type="spellStart"/>
      <w:r w:rsidRPr="00137B45">
        <w:rPr>
          <w:b w:val="0"/>
        </w:rPr>
        <w:t>vào</w:t>
      </w:r>
      <w:proofErr w:type="spellEnd"/>
      <w:r w:rsidRPr="00137B45">
        <w:rPr>
          <w:b w:val="0"/>
        </w:rPr>
        <w:t xml:space="preserve"> </w:t>
      </w:r>
      <w:proofErr w:type="spellStart"/>
      <w:r w:rsidRPr="00137B45">
        <w:rPr>
          <w:b w:val="0"/>
        </w:rPr>
        <w:t>danh</w:t>
      </w:r>
      <w:proofErr w:type="spellEnd"/>
      <w:r w:rsidRPr="00137B45">
        <w:rPr>
          <w:b w:val="0"/>
        </w:rPr>
        <w:t xml:space="preserve"> </w:t>
      </w:r>
      <w:proofErr w:type="spellStart"/>
      <w:r w:rsidRPr="00137B45">
        <w:rPr>
          <w:b w:val="0"/>
        </w:rPr>
        <w:t>mục</w:t>
      </w:r>
      <w:proofErr w:type="spellEnd"/>
      <w:r w:rsidRPr="00137B45">
        <w:rPr>
          <w:b w:val="0"/>
        </w:rPr>
        <w:t xml:space="preserve"> </w:t>
      </w:r>
      <w:proofErr w:type="spellStart"/>
      <w:r w:rsidRPr="00137B45">
        <w:rPr>
          <w:b w:val="0"/>
        </w:rPr>
        <w:t>cân</w:t>
      </w:r>
      <w:proofErr w:type="spellEnd"/>
      <w:r w:rsidRPr="00137B45">
        <w:rPr>
          <w:b w:val="0"/>
        </w:rPr>
        <w:t xml:space="preserve"> </w:t>
      </w:r>
      <w:proofErr w:type="spellStart"/>
      <w:r w:rsidRPr="00137B45">
        <w:rPr>
          <w:b w:val="0"/>
        </w:rPr>
        <w:t>bằng</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đa</w:t>
      </w:r>
      <w:proofErr w:type="spellEnd"/>
      <w:r w:rsidRPr="00137B45">
        <w:rPr>
          <w:b w:val="0"/>
        </w:rPr>
        <w:t xml:space="preserve"> </w:t>
      </w:r>
      <w:proofErr w:type="spellStart"/>
      <w:r w:rsidRPr="00137B45">
        <w:rPr>
          <w:b w:val="0"/>
        </w:rPr>
        <w:t>dạng</w:t>
      </w:r>
      <w:proofErr w:type="spellEnd"/>
      <w:r w:rsidRPr="00137B45">
        <w:rPr>
          <w:b w:val="0"/>
        </w:rPr>
        <w:t xml:space="preserve"> </w:t>
      </w:r>
      <w:proofErr w:type="spellStart"/>
      <w:r w:rsidRPr="00137B45">
        <w:rPr>
          <w:b w:val="0"/>
        </w:rPr>
        <w:t>gồm</w:t>
      </w:r>
      <w:proofErr w:type="spellEnd"/>
      <w:r w:rsidRPr="00137B45">
        <w:rPr>
          <w:b w:val="0"/>
        </w:rPr>
        <w:t xml:space="preserve"> </w:t>
      </w:r>
      <w:proofErr w:type="spellStart"/>
      <w:r w:rsidRPr="00137B45">
        <w:rPr>
          <w:b w:val="0"/>
        </w:rPr>
        <w:t>các</w:t>
      </w:r>
      <w:proofErr w:type="spellEnd"/>
      <w:r w:rsidRPr="00137B45">
        <w:rPr>
          <w:b w:val="0"/>
        </w:rPr>
        <w:t xml:space="preserve"> </w:t>
      </w:r>
      <w:proofErr w:type="spellStart"/>
      <w:r w:rsidRPr="00137B45">
        <w:rPr>
          <w:b w:val="0"/>
        </w:rPr>
        <w:t>loại</w:t>
      </w:r>
      <w:proofErr w:type="spellEnd"/>
      <w:r w:rsidRPr="00137B45">
        <w:rPr>
          <w:b w:val="0"/>
        </w:rPr>
        <w:t xml:space="preserve"> </w:t>
      </w:r>
      <w:proofErr w:type="spellStart"/>
      <w:r w:rsidRPr="00137B45">
        <w:rPr>
          <w:b w:val="0"/>
        </w:rPr>
        <w:t>chứng</w:t>
      </w:r>
      <w:proofErr w:type="spellEnd"/>
      <w:r w:rsidRPr="00137B45">
        <w:rPr>
          <w:b w:val="0"/>
        </w:rPr>
        <w:t xml:space="preserve"> </w:t>
      </w:r>
      <w:proofErr w:type="spellStart"/>
      <w:r w:rsidRPr="00137B45">
        <w:rPr>
          <w:b w:val="0"/>
        </w:rPr>
        <w:t>khoán</w:t>
      </w:r>
      <w:proofErr w:type="spellEnd"/>
      <w:r w:rsidRPr="00137B45">
        <w:rPr>
          <w:b w:val="0"/>
        </w:rPr>
        <w:t xml:space="preserve"> </w:t>
      </w:r>
      <w:proofErr w:type="spellStart"/>
      <w:r w:rsidRPr="00137B45">
        <w:rPr>
          <w:b w:val="0"/>
        </w:rPr>
        <w:t>vốn</w:t>
      </w:r>
      <w:proofErr w:type="spellEnd"/>
      <w:r w:rsidRPr="00137B45">
        <w:rPr>
          <w:b w:val="0"/>
        </w:rPr>
        <w:t xml:space="preserve">, </w:t>
      </w:r>
      <w:proofErr w:type="spellStart"/>
      <w:r w:rsidRPr="00137B45">
        <w:rPr>
          <w:b w:val="0"/>
        </w:rPr>
        <w:t>trái</w:t>
      </w:r>
      <w:proofErr w:type="spellEnd"/>
      <w:r w:rsidRPr="00137B45">
        <w:rPr>
          <w:b w:val="0"/>
        </w:rPr>
        <w:t xml:space="preserve"> </w:t>
      </w:r>
      <w:proofErr w:type="spellStart"/>
      <w:r w:rsidRPr="00137B45">
        <w:rPr>
          <w:b w:val="0"/>
        </w:rPr>
        <w:t>phiếu</w:t>
      </w:r>
      <w:proofErr w:type="spellEnd"/>
      <w:r w:rsidRPr="00137B45">
        <w:rPr>
          <w:b w:val="0"/>
        </w:rPr>
        <w:t xml:space="preserve"> </w:t>
      </w:r>
      <w:proofErr w:type="spellStart"/>
      <w:r w:rsidRPr="00137B45">
        <w:rPr>
          <w:b w:val="0"/>
        </w:rPr>
        <w:t>chuyển</w:t>
      </w:r>
      <w:proofErr w:type="spellEnd"/>
      <w:r w:rsidRPr="00137B45">
        <w:rPr>
          <w:b w:val="0"/>
        </w:rPr>
        <w:t xml:space="preserve"> </w:t>
      </w:r>
      <w:proofErr w:type="spellStart"/>
      <w:r w:rsidRPr="00137B45">
        <w:rPr>
          <w:b w:val="0"/>
        </w:rPr>
        <w:t>đổi</w:t>
      </w:r>
      <w:proofErr w:type="spellEnd"/>
      <w:r w:rsidRPr="00137B45">
        <w:rPr>
          <w:b w:val="0"/>
        </w:rPr>
        <w:t xml:space="preserve">, </w:t>
      </w:r>
      <w:proofErr w:type="spellStart"/>
      <w:r w:rsidRPr="00137B45">
        <w:rPr>
          <w:b w:val="0"/>
        </w:rPr>
        <w:t>chứng</w:t>
      </w:r>
      <w:proofErr w:type="spellEnd"/>
      <w:r w:rsidRPr="00137B45">
        <w:rPr>
          <w:b w:val="0"/>
        </w:rPr>
        <w:t xml:space="preserve"> </w:t>
      </w:r>
      <w:proofErr w:type="spellStart"/>
      <w:r w:rsidRPr="00137B45">
        <w:rPr>
          <w:b w:val="0"/>
        </w:rPr>
        <w:t>khoán</w:t>
      </w:r>
      <w:proofErr w:type="spellEnd"/>
      <w:r w:rsidRPr="00137B45">
        <w:rPr>
          <w:b w:val="0"/>
        </w:rPr>
        <w:t xml:space="preserve"> </w:t>
      </w:r>
      <w:proofErr w:type="spellStart"/>
      <w:r w:rsidRPr="00137B45">
        <w:rPr>
          <w:b w:val="0"/>
        </w:rPr>
        <w:t>nợ</w:t>
      </w:r>
      <w:proofErr w:type="spellEnd"/>
      <w:r w:rsidRPr="00137B45">
        <w:rPr>
          <w:b w:val="0"/>
        </w:rPr>
        <w:t xml:space="preserve"> </w:t>
      </w:r>
      <w:proofErr w:type="spellStart"/>
      <w:r w:rsidRPr="00137B45">
        <w:rPr>
          <w:b w:val="0"/>
        </w:rPr>
        <w:t>trên</w:t>
      </w:r>
      <w:proofErr w:type="spellEnd"/>
      <w:r w:rsidRPr="00137B45">
        <w:rPr>
          <w:b w:val="0"/>
        </w:rPr>
        <w:t xml:space="preserve"> </w:t>
      </w:r>
      <w:proofErr w:type="spellStart"/>
      <w:r w:rsidRPr="00137B45">
        <w:rPr>
          <w:b w:val="0"/>
        </w:rPr>
        <w:t>thị</w:t>
      </w:r>
      <w:proofErr w:type="spellEnd"/>
      <w:r w:rsidRPr="00137B45">
        <w:rPr>
          <w:b w:val="0"/>
        </w:rPr>
        <w:t xml:space="preserve"> </w:t>
      </w:r>
      <w:proofErr w:type="spellStart"/>
      <w:r w:rsidRPr="00137B45">
        <w:rPr>
          <w:b w:val="0"/>
        </w:rPr>
        <w:t>trường</w:t>
      </w:r>
      <w:proofErr w:type="spellEnd"/>
      <w:r w:rsidRPr="00137B45">
        <w:rPr>
          <w:b w:val="0"/>
        </w:rPr>
        <w:t xml:space="preserve"> </w:t>
      </w:r>
      <w:proofErr w:type="spellStart"/>
      <w:r w:rsidRPr="00137B45">
        <w:rPr>
          <w:b w:val="0"/>
        </w:rPr>
        <w:t>Việt</w:t>
      </w:r>
      <w:proofErr w:type="spellEnd"/>
      <w:r w:rsidRPr="00137B45">
        <w:rPr>
          <w:b w:val="0"/>
        </w:rPr>
        <w:t xml:space="preserve"> Nam, </w:t>
      </w:r>
      <w:proofErr w:type="spellStart"/>
      <w:r w:rsidRPr="00137B45">
        <w:rPr>
          <w:b w:val="0"/>
        </w:rPr>
        <w:t>Quỹ</w:t>
      </w:r>
      <w:proofErr w:type="spellEnd"/>
      <w:r w:rsidRPr="00137B45">
        <w:rPr>
          <w:b w:val="0"/>
        </w:rPr>
        <w:t xml:space="preserve"> </w:t>
      </w:r>
      <w:proofErr w:type="spellStart"/>
      <w:r w:rsidRPr="00137B45">
        <w:rPr>
          <w:b w:val="0"/>
        </w:rPr>
        <w:t>thực</w:t>
      </w:r>
      <w:proofErr w:type="spellEnd"/>
      <w:r w:rsidRPr="00137B45">
        <w:rPr>
          <w:b w:val="0"/>
        </w:rPr>
        <w:t xml:space="preserve"> </w:t>
      </w:r>
      <w:proofErr w:type="spellStart"/>
      <w:r w:rsidRPr="00137B45">
        <w:rPr>
          <w:b w:val="0"/>
        </w:rPr>
        <w:t>hiện</w:t>
      </w:r>
      <w:proofErr w:type="spellEnd"/>
      <w:r w:rsidRPr="00137B45">
        <w:rPr>
          <w:b w:val="0"/>
        </w:rPr>
        <w:t xml:space="preserve"> </w:t>
      </w:r>
      <w:proofErr w:type="spellStart"/>
      <w:r w:rsidRPr="00137B45">
        <w:rPr>
          <w:b w:val="0"/>
        </w:rPr>
        <w:t>chiến</w:t>
      </w:r>
      <w:proofErr w:type="spellEnd"/>
      <w:r w:rsidRPr="00137B45">
        <w:rPr>
          <w:b w:val="0"/>
        </w:rPr>
        <w:t xml:space="preserve"> </w:t>
      </w:r>
      <w:proofErr w:type="spellStart"/>
      <w:r w:rsidRPr="00137B45">
        <w:rPr>
          <w:b w:val="0"/>
        </w:rPr>
        <w:t>lược</w:t>
      </w:r>
      <w:proofErr w:type="spellEnd"/>
      <w:r w:rsidRPr="00137B45">
        <w:rPr>
          <w:b w:val="0"/>
        </w:rPr>
        <w:t xml:space="preserve"> </w:t>
      </w:r>
      <w:proofErr w:type="spellStart"/>
      <w:r w:rsidRPr="00137B45">
        <w:rPr>
          <w:b w:val="0"/>
        </w:rPr>
        <w:t>phân</w:t>
      </w:r>
      <w:proofErr w:type="spellEnd"/>
      <w:r w:rsidRPr="00137B45">
        <w:rPr>
          <w:b w:val="0"/>
        </w:rPr>
        <w:t xml:space="preserve"> </w:t>
      </w:r>
      <w:proofErr w:type="spellStart"/>
      <w:r w:rsidRPr="00137B45">
        <w:rPr>
          <w:b w:val="0"/>
        </w:rPr>
        <w:t>bổ</w:t>
      </w:r>
      <w:proofErr w:type="spellEnd"/>
      <w:r w:rsidRPr="00137B45">
        <w:rPr>
          <w:b w:val="0"/>
        </w:rPr>
        <w:t xml:space="preserve"> </w:t>
      </w:r>
      <w:proofErr w:type="spellStart"/>
      <w:r w:rsidRPr="00137B45">
        <w:rPr>
          <w:b w:val="0"/>
        </w:rPr>
        <w:t>tài</w:t>
      </w:r>
      <w:proofErr w:type="spellEnd"/>
      <w:r w:rsidRPr="00137B45">
        <w:rPr>
          <w:b w:val="0"/>
        </w:rPr>
        <w:t xml:space="preserve"> </w:t>
      </w:r>
      <w:proofErr w:type="spellStart"/>
      <w:r w:rsidRPr="00137B45">
        <w:rPr>
          <w:b w:val="0"/>
        </w:rPr>
        <w:t>sản</w:t>
      </w:r>
      <w:proofErr w:type="spellEnd"/>
      <w:r w:rsidRPr="00137B45">
        <w:rPr>
          <w:b w:val="0"/>
        </w:rPr>
        <w:t xml:space="preserve"> </w:t>
      </w:r>
      <w:proofErr w:type="spellStart"/>
      <w:r w:rsidRPr="00137B45">
        <w:rPr>
          <w:b w:val="0"/>
        </w:rPr>
        <w:t>giữa</w:t>
      </w:r>
      <w:proofErr w:type="spellEnd"/>
      <w:r w:rsidRPr="00137B45">
        <w:rPr>
          <w:b w:val="0"/>
        </w:rPr>
        <w:t xml:space="preserve"> </w:t>
      </w:r>
      <w:proofErr w:type="spellStart"/>
      <w:r w:rsidRPr="00137B45">
        <w:rPr>
          <w:b w:val="0"/>
        </w:rPr>
        <w:t>cổ</w:t>
      </w:r>
      <w:proofErr w:type="spellEnd"/>
      <w:r w:rsidRPr="00137B45">
        <w:rPr>
          <w:b w:val="0"/>
        </w:rPr>
        <w:t xml:space="preserve"> </w:t>
      </w:r>
      <w:proofErr w:type="spellStart"/>
      <w:r w:rsidRPr="00137B45">
        <w:rPr>
          <w:b w:val="0"/>
        </w:rPr>
        <w:t>phiếu</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chứng</w:t>
      </w:r>
      <w:proofErr w:type="spellEnd"/>
      <w:r w:rsidRPr="00137B45">
        <w:rPr>
          <w:b w:val="0"/>
        </w:rPr>
        <w:t xml:space="preserve"> </w:t>
      </w:r>
      <w:proofErr w:type="spellStart"/>
      <w:r w:rsidRPr="00137B45">
        <w:rPr>
          <w:b w:val="0"/>
        </w:rPr>
        <w:t>khoán</w:t>
      </w:r>
      <w:proofErr w:type="spellEnd"/>
      <w:r w:rsidRPr="00137B45">
        <w:rPr>
          <w:b w:val="0"/>
        </w:rPr>
        <w:t xml:space="preserve"> </w:t>
      </w:r>
      <w:proofErr w:type="spellStart"/>
      <w:r w:rsidRPr="00137B45">
        <w:rPr>
          <w:b w:val="0"/>
        </w:rPr>
        <w:t>nợ</w:t>
      </w:r>
      <w:proofErr w:type="spellEnd"/>
      <w:r w:rsidRPr="00137B45">
        <w:rPr>
          <w:b w:val="0"/>
        </w:rPr>
        <w:t xml:space="preserve"> </w:t>
      </w:r>
      <w:proofErr w:type="spellStart"/>
      <w:r w:rsidRPr="00137B45">
        <w:rPr>
          <w:b w:val="0"/>
        </w:rPr>
        <w:t>nhằm</w:t>
      </w:r>
      <w:proofErr w:type="spellEnd"/>
      <w:r w:rsidRPr="00137B45">
        <w:rPr>
          <w:b w:val="0"/>
        </w:rPr>
        <w:t xml:space="preserve"> </w:t>
      </w:r>
      <w:proofErr w:type="spellStart"/>
      <w:r w:rsidRPr="00137B45">
        <w:rPr>
          <w:b w:val="0"/>
        </w:rPr>
        <w:t>tối</w:t>
      </w:r>
      <w:proofErr w:type="spellEnd"/>
      <w:r w:rsidRPr="00137B45">
        <w:rPr>
          <w:b w:val="0"/>
        </w:rPr>
        <w:t xml:space="preserve"> </w:t>
      </w:r>
      <w:proofErr w:type="spellStart"/>
      <w:r w:rsidRPr="00137B45">
        <w:rPr>
          <w:b w:val="0"/>
        </w:rPr>
        <w:t>đa</w:t>
      </w:r>
      <w:proofErr w:type="spellEnd"/>
      <w:r w:rsidRPr="00137B45">
        <w:rPr>
          <w:b w:val="0"/>
        </w:rPr>
        <w:t xml:space="preserve"> </w:t>
      </w:r>
      <w:proofErr w:type="spellStart"/>
      <w:r w:rsidRPr="00137B45">
        <w:rPr>
          <w:b w:val="0"/>
        </w:rPr>
        <w:t>hóa</w:t>
      </w:r>
      <w:proofErr w:type="spellEnd"/>
      <w:r w:rsidRPr="00137B45">
        <w:rPr>
          <w:b w:val="0"/>
        </w:rPr>
        <w:t xml:space="preserve"> </w:t>
      </w:r>
      <w:proofErr w:type="spellStart"/>
      <w:r w:rsidRPr="00137B45">
        <w:rPr>
          <w:b w:val="0"/>
        </w:rPr>
        <w:t>lợi</w:t>
      </w:r>
      <w:proofErr w:type="spellEnd"/>
      <w:r w:rsidRPr="00137B45">
        <w:rPr>
          <w:b w:val="0"/>
        </w:rPr>
        <w:t xml:space="preserve"> </w:t>
      </w:r>
      <w:proofErr w:type="spellStart"/>
      <w:r w:rsidRPr="00137B45">
        <w:rPr>
          <w:b w:val="0"/>
        </w:rPr>
        <w:t>nhuận</w:t>
      </w:r>
      <w:proofErr w:type="spellEnd"/>
      <w:r w:rsidRPr="00137B45">
        <w:rPr>
          <w:b w:val="0"/>
        </w:rPr>
        <w:t xml:space="preserve"> </w:t>
      </w:r>
      <w:proofErr w:type="spellStart"/>
      <w:r w:rsidRPr="00137B45">
        <w:rPr>
          <w:b w:val="0"/>
        </w:rPr>
        <w:t>với</w:t>
      </w:r>
      <w:proofErr w:type="spellEnd"/>
      <w:r w:rsidRPr="00137B45">
        <w:rPr>
          <w:b w:val="0"/>
        </w:rPr>
        <w:t xml:space="preserve"> </w:t>
      </w:r>
      <w:proofErr w:type="spellStart"/>
      <w:r w:rsidRPr="00137B45">
        <w:rPr>
          <w:b w:val="0"/>
        </w:rPr>
        <w:t>mức</w:t>
      </w:r>
      <w:proofErr w:type="spellEnd"/>
      <w:r w:rsidRPr="00137B45">
        <w:rPr>
          <w:b w:val="0"/>
        </w:rPr>
        <w:t xml:space="preserve"> </w:t>
      </w:r>
      <w:proofErr w:type="spellStart"/>
      <w:r w:rsidRPr="00137B45">
        <w:rPr>
          <w:b w:val="0"/>
        </w:rPr>
        <w:t>rủi</w:t>
      </w:r>
      <w:proofErr w:type="spellEnd"/>
      <w:r w:rsidRPr="00137B45">
        <w:rPr>
          <w:b w:val="0"/>
        </w:rPr>
        <w:t xml:space="preserve"> </w:t>
      </w:r>
      <w:proofErr w:type="spellStart"/>
      <w:r w:rsidRPr="00137B45">
        <w:rPr>
          <w:b w:val="0"/>
        </w:rPr>
        <w:t>ro</w:t>
      </w:r>
      <w:proofErr w:type="spellEnd"/>
      <w:r w:rsidRPr="00137B45">
        <w:rPr>
          <w:b w:val="0"/>
        </w:rPr>
        <w:t xml:space="preserve"> </w:t>
      </w:r>
      <w:proofErr w:type="spellStart"/>
      <w:r w:rsidRPr="00137B45">
        <w:rPr>
          <w:b w:val="0"/>
        </w:rPr>
        <w:t>hợp</w:t>
      </w:r>
      <w:proofErr w:type="spellEnd"/>
      <w:r w:rsidRPr="00137B45">
        <w:rPr>
          <w:b w:val="0"/>
        </w:rPr>
        <w:t xml:space="preserve"> </w:t>
      </w:r>
      <w:proofErr w:type="spellStart"/>
      <w:r w:rsidRPr="00137B45">
        <w:rPr>
          <w:b w:val="0"/>
        </w:rPr>
        <w:t>lý</w:t>
      </w:r>
      <w:proofErr w:type="spellEnd"/>
      <w:r w:rsidRPr="00137B45">
        <w:rPr>
          <w:b w:val="0"/>
        </w:rPr>
        <w:t xml:space="preserve"> </w:t>
      </w:r>
      <w:proofErr w:type="spellStart"/>
      <w:r w:rsidRPr="00137B45">
        <w:rPr>
          <w:b w:val="0"/>
        </w:rPr>
        <w:t>thông</w:t>
      </w:r>
      <w:proofErr w:type="spellEnd"/>
      <w:r w:rsidRPr="00137B45">
        <w:rPr>
          <w:b w:val="0"/>
        </w:rPr>
        <w:t xml:space="preserve"> qua </w:t>
      </w:r>
      <w:proofErr w:type="spellStart"/>
      <w:r w:rsidRPr="00137B45">
        <w:rPr>
          <w:b w:val="0"/>
        </w:rPr>
        <w:t>đánh</w:t>
      </w:r>
      <w:proofErr w:type="spellEnd"/>
      <w:r w:rsidRPr="00137B45">
        <w:rPr>
          <w:b w:val="0"/>
        </w:rPr>
        <w:t xml:space="preserve"> </w:t>
      </w:r>
      <w:proofErr w:type="spellStart"/>
      <w:r w:rsidRPr="00137B45">
        <w:rPr>
          <w:b w:val="0"/>
        </w:rPr>
        <w:t>giá</w:t>
      </w:r>
      <w:proofErr w:type="spellEnd"/>
      <w:r w:rsidRPr="00137B45">
        <w:rPr>
          <w:b w:val="0"/>
        </w:rPr>
        <w:t xml:space="preserve"> </w:t>
      </w:r>
      <w:proofErr w:type="spellStart"/>
      <w:r w:rsidRPr="00137B45">
        <w:rPr>
          <w:b w:val="0"/>
        </w:rPr>
        <w:t>lợi</w:t>
      </w:r>
      <w:proofErr w:type="spellEnd"/>
      <w:r w:rsidRPr="00137B45">
        <w:rPr>
          <w:b w:val="0"/>
        </w:rPr>
        <w:t xml:space="preserve"> </w:t>
      </w:r>
      <w:proofErr w:type="spellStart"/>
      <w:r w:rsidRPr="00137B45">
        <w:rPr>
          <w:b w:val="0"/>
        </w:rPr>
        <w:t>nhuận</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rủi</w:t>
      </w:r>
      <w:proofErr w:type="spellEnd"/>
      <w:r w:rsidRPr="00137B45">
        <w:rPr>
          <w:b w:val="0"/>
        </w:rPr>
        <w:t xml:space="preserve"> </w:t>
      </w:r>
      <w:proofErr w:type="spellStart"/>
      <w:r w:rsidRPr="00137B45">
        <w:rPr>
          <w:b w:val="0"/>
        </w:rPr>
        <w:t>ro</w:t>
      </w:r>
      <w:proofErr w:type="spellEnd"/>
      <w:r w:rsidRPr="00137B45">
        <w:rPr>
          <w:b w:val="0"/>
        </w:rPr>
        <w:t xml:space="preserve"> </w:t>
      </w:r>
      <w:proofErr w:type="spellStart"/>
      <w:r w:rsidRPr="00137B45">
        <w:rPr>
          <w:b w:val="0"/>
        </w:rPr>
        <w:t>của</w:t>
      </w:r>
      <w:proofErr w:type="spellEnd"/>
      <w:r w:rsidRPr="00137B45">
        <w:rPr>
          <w:b w:val="0"/>
        </w:rPr>
        <w:t xml:space="preserve"> </w:t>
      </w:r>
      <w:proofErr w:type="spellStart"/>
      <w:r w:rsidRPr="00137B45">
        <w:rPr>
          <w:b w:val="0"/>
        </w:rPr>
        <w:t>các</w:t>
      </w:r>
      <w:proofErr w:type="spellEnd"/>
      <w:r w:rsidRPr="00137B45">
        <w:rPr>
          <w:b w:val="0"/>
        </w:rPr>
        <w:t xml:space="preserve"> </w:t>
      </w:r>
      <w:proofErr w:type="spellStart"/>
      <w:r w:rsidRPr="00137B45">
        <w:rPr>
          <w:b w:val="0"/>
        </w:rPr>
        <w:t>cơ</w:t>
      </w:r>
      <w:proofErr w:type="spellEnd"/>
      <w:r w:rsidRPr="00137B45">
        <w:rPr>
          <w:b w:val="0"/>
        </w:rPr>
        <w:t xml:space="preserve"> </w:t>
      </w:r>
      <w:proofErr w:type="spellStart"/>
      <w:r w:rsidRPr="00137B45">
        <w:rPr>
          <w:b w:val="0"/>
        </w:rPr>
        <w:t>hội</w:t>
      </w:r>
      <w:proofErr w:type="spellEnd"/>
      <w:r w:rsidRPr="00137B45">
        <w:rPr>
          <w:b w:val="0"/>
        </w:rPr>
        <w:t xml:space="preserve"> </w:t>
      </w:r>
      <w:proofErr w:type="spellStart"/>
      <w:r w:rsidRPr="00137B45">
        <w:rPr>
          <w:b w:val="0"/>
        </w:rPr>
        <w:t>đầu</w:t>
      </w:r>
      <w:proofErr w:type="spellEnd"/>
      <w:r w:rsidRPr="00137B45">
        <w:rPr>
          <w:b w:val="0"/>
        </w:rPr>
        <w:t xml:space="preserve"> </w:t>
      </w:r>
      <w:proofErr w:type="spellStart"/>
      <w:r w:rsidRPr="00137B45">
        <w:rPr>
          <w:b w:val="0"/>
        </w:rPr>
        <w:t>tư</w:t>
      </w:r>
      <w:proofErr w:type="spellEnd"/>
      <w:r w:rsidRPr="00137B45">
        <w:rPr>
          <w:b w:val="0"/>
        </w:rPr>
        <w:t xml:space="preserve"> </w:t>
      </w:r>
      <w:proofErr w:type="spellStart"/>
      <w:r w:rsidRPr="00137B45">
        <w:rPr>
          <w:b w:val="0"/>
        </w:rPr>
        <w:t>vào</w:t>
      </w:r>
      <w:proofErr w:type="spellEnd"/>
      <w:r w:rsidRPr="00137B45">
        <w:rPr>
          <w:b w:val="0"/>
        </w:rPr>
        <w:t xml:space="preserve"> </w:t>
      </w:r>
      <w:proofErr w:type="spellStart"/>
      <w:r w:rsidRPr="00137B45">
        <w:rPr>
          <w:b w:val="0"/>
        </w:rPr>
        <w:t>các</w:t>
      </w:r>
      <w:proofErr w:type="spellEnd"/>
      <w:r w:rsidRPr="00137B45">
        <w:rPr>
          <w:b w:val="0"/>
        </w:rPr>
        <w:t xml:space="preserve"> </w:t>
      </w:r>
      <w:proofErr w:type="spellStart"/>
      <w:r w:rsidRPr="00137B45">
        <w:rPr>
          <w:b w:val="0"/>
        </w:rPr>
        <w:t>loại</w:t>
      </w:r>
      <w:proofErr w:type="spellEnd"/>
      <w:r w:rsidRPr="00137B45">
        <w:rPr>
          <w:b w:val="0"/>
        </w:rPr>
        <w:t xml:space="preserve"> </w:t>
      </w:r>
      <w:proofErr w:type="spellStart"/>
      <w:r w:rsidRPr="00137B45">
        <w:rPr>
          <w:b w:val="0"/>
        </w:rPr>
        <w:t>tài</w:t>
      </w:r>
      <w:proofErr w:type="spellEnd"/>
      <w:r w:rsidRPr="00137B45">
        <w:rPr>
          <w:b w:val="0"/>
        </w:rPr>
        <w:t xml:space="preserve"> </w:t>
      </w:r>
      <w:proofErr w:type="spellStart"/>
      <w:r w:rsidRPr="00137B45">
        <w:rPr>
          <w:b w:val="0"/>
        </w:rPr>
        <w:t>sản</w:t>
      </w:r>
      <w:proofErr w:type="spellEnd"/>
      <w:r w:rsidRPr="00137B45">
        <w:rPr>
          <w:b w:val="0"/>
        </w:rPr>
        <w:t>.</w:t>
      </w:r>
    </w:p>
    <w:p w14:paraId="0EEC8D13" w14:textId="77777777" w:rsidR="008B68C6" w:rsidRPr="00137B45" w:rsidRDefault="008B68C6" w:rsidP="00345D38">
      <w:pPr>
        <w:pStyle w:val="ListParagraph"/>
        <w:spacing w:after="240" w:line="360" w:lineRule="auto"/>
        <w:ind w:left="0"/>
        <w:jc w:val="both"/>
        <w:rPr>
          <w:b w:val="0"/>
        </w:rPr>
      </w:pPr>
      <w:r w:rsidRPr="00137B45">
        <w:rPr>
          <w:b w:val="0"/>
        </w:rPr>
        <w:t xml:space="preserve">c) </w:t>
      </w:r>
      <w:proofErr w:type="spellStart"/>
      <w:r w:rsidRPr="00137B45">
        <w:rPr>
          <w:b w:val="0"/>
        </w:rPr>
        <w:t>Thời</w:t>
      </w:r>
      <w:proofErr w:type="spellEnd"/>
      <w:r w:rsidRPr="00137B45">
        <w:rPr>
          <w:b w:val="0"/>
        </w:rPr>
        <w:t xml:space="preserve"> </w:t>
      </w:r>
      <w:proofErr w:type="spellStart"/>
      <w:r w:rsidRPr="00137B45">
        <w:rPr>
          <w:b w:val="0"/>
        </w:rPr>
        <w:t>hạn</w:t>
      </w:r>
      <w:proofErr w:type="spellEnd"/>
      <w:r w:rsidRPr="00137B45">
        <w:rPr>
          <w:b w:val="0"/>
        </w:rPr>
        <w:t xml:space="preserve"> </w:t>
      </w:r>
      <w:proofErr w:type="spellStart"/>
      <w:r w:rsidRPr="00137B45">
        <w:rPr>
          <w:b w:val="0"/>
        </w:rPr>
        <w:t>hoạt</w:t>
      </w:r>
      <w:proofErr w:type="spellEnd"/>
      <w:r w:rsidRPr="00137B45">
        <w:rPr>
          <w:b w:val="0"/>
        </w:rPr>
        <w:t xml:space="preserve"> </w:t>
      </w:r>
      <w:proofErr w:type="spellStart"/>
      <w:r w:rsidRPr="00137B45">
        <w:rPr>
          <w:b w:val="0"/>
        </w:rPr>
        <w:t>động</w:t>
      </w:r>
      <w:proofErr w:type="spellEnd"/>
      <w:r w:rsidRPr="00137B45">
        <w:rPr>
          <w:b w:val="0"/>
        </w:rPr>
        <w:t xml:space="preserve"> </w:t>
      </w:r>
      <w:proofErr w:type="spellStart"/>
      <w:r w:rsidRPr="00137B45">
        <w:rPr>
          <w:b w:val="0"/>
        </w:rPr>
        <w:t>của</w:t>
      </w:r>
      <w:proofErr w:type="spellEnd"/>
      <w:r w:rsidRPr="00137B45">
        <w:rPr>
          <w:b w:val="0"/>
        </w:rPr>
        <w:t xml:space="preserve"> </w:t>
      </w:r>
      <w:proofErr w:type="spellStart"/>
      <w:r w:rsidR="00D74FBD" w:rsidRPr="00137B45">
        <w:rPr>
          <w:b w:val="0"/>
        </w:rPr>
        <w:t>quỹ</w:t>
      </w:r>
      <w:proofErr w:type="spellEnd"/>
      <w:r w:rsidRPr="00137B45">
        <w:rPr>
          <w:b w:val="0"/>
        </w:rPr>
        <w:t xml:space="preserve"> (</w:t>
      </w:r>
      <w:proofErr w:type="spellStart"/>
      <w:r w:rsidRPr="00137B45">
        <w:rPr>
          <w:b w:val="0"/>
        </w:rPr>
        <w:t>nếu</w:t>
      </w:r>
      <w:proofErr w:type="spellEnd"/>
      <w:r w:rsidRPr="00137B45">
        <w:rPr>
          <w:b w:val="0"/>
        </w:rPr>
        <w:t xml:space="preserve"> </w:t>
      </w:r>
      <w:proofErr w:type="spellStart"/>
      <w:r w:rsidRPr="00137B45">
        <w:rPr>
          <w:b w:val="0"/>
        </w:rPr>
        <w:t>có</w:t>
      </w:r>
      <w:proofErr w:type="spellEnd"/>
      <w:r w:rsidRPr="00137B45">
        <w:rPr>
          <w:b w:val="0"/>
        </w:rPr>
        <w:t>):</w:t>
      </w:r>
      <w:r w:rsidR="003F7D0C" w:rsidRPr="00137B45">
        <w:rPr>
          <w:b w:val="0"/>
        </w:rPr>
        <w:t xml:space="preserve"> </w:t>
      </w:r>
      <w:proofErr w:type="spellStart"/>
      <w:r w:rsidR="00077105" w:rsidRPr="00137B45">
        <w:rPr>
          <w:b w:val="0"/>
        </w:rPr>
        <w:t>được</w:t>
      </w:r>
      <w:proofErr w:type="spellEnd"/>
      <w:r w:rsidR="00077105" w:rsidRPr="00137B45">
        <w:rPr>
          <w:b w:val="0"/>
        </w:rPr>
        <w:t xml:space="preserve"> </w:t>
      </w:r>
      <w:proofErr w:type="spellStart"/>
      <w:r w:rsidR="00077105" w:rsidRPr="00137B45">
        <w:rPr>
          <w:b w:val="0"/>
        </w:rPr>
        <w:t>tính</w:t>
      </w:r>
      <w:proofErr w:type="spellEnd"/>
      <w:r w:rsidR="00077105" w:rsidRPr="00137B45">
        <w:rPr>
          <w:b w:val="0"/>
          <w:lang w:val="vi-VN"/>
        </w:rPr>
        <w:t xml:space="preserve"> từ ngày được UBCKNN chính thức điều chỉnh giấy chứng nhận đăng ký lập quỹ</w:t>
      </w:r>
      <w:r w:rsidR="00077105" w:rsidRPr="00137B45">
        <w:rPr>
          <w:b w:val="0"/>
        </w:rPr>
        <w:t xml:space="preserve">, </w:t>
      </w:r>
      <w:proofErr w:type="spellStart"/>
      <w:r w:rsidR="00077105" w:rsidRPr="00137B45">
        <w:rPr>
          <w:b w:val="0"/>
        </w:rPr>
        <w:t>và</w:t>
      </w:r>
      <w:proofErr w:type="spellEnd"/>
      <w:r w:rsidR="00077105" w:rsidRPr="00137B45">
        <w:rPr>
          <w:b w:val="0"/>
        </w:rPr>
        <w:t xml:space="preserve"> </w:t>
      </w:r>
      <w:proofErr w:type="spellStart"/>
      <w:r w:rsidR="00077105" w:rsidRPr="00137B45">
        <w:rPr>
          <w:b w:val="0"/>
        </w:rPr>
        <w:t>không</w:t>
      </w:r>
      <w:proofErr w:type="spellEnd"/>
      <w:r w:rsidR="00077105" w:rsidRPr="00137B45">
        <w:rPr>
          <w:b w:val="0"/>
        </w:rPr>
        <w:t xml:space="preserve"> </w:t>
      </w:r>
      <w:proofErr w:type="spellStart"/>
      <w:r w:rsidR="00077105" w:rsidRPr="00137B45">
        <w:rPr>
          <w:b w:val="0"/>
        </w:rPr>
        <w:t>giới</w:t>
      </w:r>
      <w:proofErr w:type="spellEnd"/>
      <w:r w:rsidR="00077105" w:rsidRPr="00137B45">
        <w:rPr>
          <w:b w:val="0"/>
        </w:rPr>
        <w:t xml:space="preserve"> </w:t>
      </w:r>
      <w:proofErr w:type="spellStart"/>
      <w:r w:rsidR="00077105" w:rsidRPr="00137B45">
        <w:rPr>
          <w:b w:val="0"/>
        </w:rPr>
        <w:t>hạn</w:t>
      </w:r>
      <w:proofErr w:type="spellEnd"/>
      <w:r w:rsidR="00077105" w:rsidRPr="00137B45">
        <w:rPr>
          <w:b w:val="0"/>
        </w:rPr>
        <w:t xml:space="preserve"> </w:t>
      </w:r>
      <w:proofErr w:type="spellStart"/>
      <w:r w:rsidR="00077105" w:rsidRPr="00137B45">
        <w:rPr>
          <w:b w:val="0"/>
        </w:rPr>
        <w:t>về</w:t>
      </w:r>
      <w:proofErr w:type="spellEnd"/>
      <w:r w:rsidR="00077105" w:rsidRPr="00137B45">
        <w:rPr>
          <w:b w:val="0"/>
        </w:rPr>
        <w:t xml:space="preserve"> </w:t>
      </w:r>
      <w:proofErr w:type="spellStart"/>
      <w:r w:rsidR="00077105" w:rsidRPr="00137B45">
        <w:rPr>
          <w:b w:val="0"/>
        </w:rPr>
        <w:t>thời</w:t>
      </w:r>
      <w:proofErr w:type="spellEnd"/>
      <w:r w:rsidR="00077105" w:rsidRPr="00137B45">
        <w:rPr>
          <w:b w:val="0"/>
        </w:rPr>
        <w:t xml:space="preserve"> </w:t>
      </w:r>
      <w:proofErr w:type="spellStart"/>
      <w:r w:rsidR="00077105" w:rsidRPr="00137B45">
        <w:rPr>
          <w:b w:val="0"/>
        </w:rPr>
        <w:t>hạn</w:t>
      </w:r>
      <w:proofErr w:type="spellEnd"/>
      <w:r w:rsidR="00077105" w:rsidRPr="00137B45">
        <w:rPr>
          <w:b w:val="0"/>
        </w:rPr>
        <w:t xml:space="preserve"> </w:t>
      </w:r>
      <w:proofErr w:type="spellStart"/>
      <w:r w:rsidR="00077105" w:rsidRPr="00137B45">
        <w:rPr>
          <w:b w:val="0"/>
        </w:rPr>
        <w:t>hoạt</w:t>
      </w:r>
      <w:proofErr w:type="spellEnd"/>
      <w:r w:rsidR="00077105" w:rsidRPr="00137B45">
        <w:rPr>
          <w:b w:val="0"/>
        </w:rPr>
        <w:t xml:space="preserve"> </w:t>
      </w:r>
      <w:proofErr w:type="spellStart"/>
      <w:r w:rsidR="00077105" w:rsidRPr="00137B45">
        <w:rPr>
          <w:b w:val="0"/>
        </w:rPr>
        <w:t>động</w:t>
      </w:r>
      <w:proofErr w:type="spellEnd"/>
    </w:p>
    <w:p w14:paraId="23ECD2B8" w14:textId="77777777" w:rsidR="008B68C6" w:rsidRPr="00137B45" w:rsidRDefault="008B68C6" w:rsidP="00345D38">
      <w:pPr>
        <w:pStyle w:val="ListParagraph"/>
        <w:spacing w:after="240" w:line="360" w:lineRule="auto"/>
        <w:ind w:left="0"/>
        <w:jc w:val="both"/>
        <w:rPr>
          <w:b w:val="0"/>
        </w:rPr>
      </w:pPr>
      <w:r w:rsidRPr="00137B45">
        <w:rPr>
          <w:b w:val="0"/>
        </w:rPr>
        <w:t xml:space="preserve">d) </w:t>
      </w:r>
      <w:proofErr w:type="spellStart"/>
      <w:r w:rsidRPr="00137B45">
        <w:rPr>
          <w:b w:val="0"/>
        </w:rPr>
        <w:t>Danh</w:t>
      </w:r>
      <w:proofErr w:type="spellEnd"/>
      <w:r w:rsidRPr="00137B45">
        <w:rPr>
          <w:b w:val="0"/>
        </w:rPr>
        <w:t xml:space="preserve"> </w:t>
      </w:r>
      <w:proofErr w:type="spellStart"/>
      <w:r w:rsidRPr="00137B45">
        <w:rPr>
          <w:b w:val="0"/>
        </w:rPr>
        <w:t>mục</w:t>
      </w:r>
      <w:proofErr w:type="spellEnd"/>
      <w:r w:rsidRPr="00137B45">
        <w:rPr>
          <w:b w:val="0"/>
        </w:rPr>
        <w:t xml:space="preserve"> </w:t>
      </w:r>
      <w:proofErr w:type="spellStart"/>
      <w:r w:rsidRPr="00137B45">
        <w:rPr>
          <w:b w:val="0"/>
        </w:rPr>
        <w:t>tham</w:t>
      </w:r>
      <w:proofErr w:type="spellEnd"/>
      <w:r w:rsidRPr="00137B45">
        <w:rPr>
          <w:b w:val="0"/>
        </w:rPr>
        <w:t xml:space="preserve"> </w:t>
      </w:r>
      <w:proofErr w:type="spellStart"/>
      <w:r w:rsidRPr="00137B45">
        <w:rPr>
          <w:b w:val="0"/>
        </w:rPr>
        <w:t>chiếu</w:t>
      </w:r>
      <w:proofErr w:type="spellEnd"/>
      <w:r w:rsidRPr="00137B45">
        <w:rPr>
          <w:b w:val="0"/>
        </w:rPr>
        <w:t xml:space="preserve"> (benchmark portfolio) (</w:t>
      </w:r>
      <w:proofErr w:type="spellStart"/>
      <w:r w:rsidRPr="00137B45">
        <w:rPr>
          <w:b w:val="0"/>
        </w:rPr>
        <w:t>nếu</w:t>
      </w:r>
      <w:proofErr w:type="spellEnd"/>
      <w:r w:rsidRPr="00137B45">
        <w:rPr>
          <w:b w:val="0"/>
        </w:rPr>
        <w:t xml:space="preserve"> </w:t>
      </w:r>
      <w:proofErr w:type="spellStart"/>
      <w:r w:rsidRPr="00137B45">
        <w:rPr>
          <w:b w:val="0"/>
        </w:rPr>
        <w:t>có</w:t>
      </w:r>
      <w:proofErr w:type="spellEnd"/>
      <w:r w:rsidRPr="00137B45">
        <w:rPr>
          <w:b w:val="0"/>
        </w:rPr>
        <w:t>):</w:t>
      </w:r>
      <w:r w:rsidR="003F7D0C" w:rsidRPr="00137B45">
        <w:rPr>
          <w:b w:val="0"/>
        </w:rPr>
        <w:t xml:space="preserve"> </w:t>
      </w:r>
      <w:proofErr w:type="spellStart"/>
      <w:r w:rsidR="00806EC0" w:rsidRPr="00137B45">
        <w:rPr>
          <w:b w:val="0"/>
        </w:rPr>
        <w:t>không</w:t>
      </w:r>
      <w:proofErr w:type="spellEnd"/>
      <w:r w:rsidR="00806EC0" w:rsidRPr="00137B45">
        <w:rPr>
          <w:b w:val="0"/>
        </w:rPr>
        <w:t xml:space="preserve"> </w:t>
      </w:r>
      <w:proofErr w:type="spellStart"/>
      <w:r w:rsidR="00806EC0" w:rsidRPr="00137B45">
        <w:rPr>
          <w:b w:val="0"/>
        </w:rPr>
        <w:t>có</w:t>
      </w:r>
      <w:proofErr w:type="spellEnd"/>
    </w:p>
    <w:p w14:paraId="4F5C94E4" w14:textId="77777777" w:rsidR="008B68C6" w:rsidRPr="00137B45" w:rsidRDefault="008B68C6" w:rsidP="00345D38">
      <w:pPr>
        <w:pStyle w:val="ListParagraph"/>
        <w:spacing w:after="240" w:line="360" w:lineRule="auto"/>
        <w:ind w:left="0"/>
        <w:jc w:val="both"/>
        <w:rPr>
          <w:b w:val="0"/>
        </w:rPr>
      </w:pPr>
      <w:r w:rsidRPr="00137B45">
        <w:rPr>
          <w:b w:val="0"/>
        </w:rPr>
        <w:t xml:space="preserve">đ) </w:t>
      </w:r>
      <w:proofErr w:type="spellStart"/>
      <w:r w:rsidRPr="00137B45">
        <w:rPr>
          <w:b w:val="0"/>
        </w:rPr>
        <w:t>Chính</w:t>
      </w:r>
      <w:proofErr w:type="spellEnd"/>
      <w:r w:rsidRPr="00137B45">
        <w:rPr>
          <w:b w:val="0"/>
        </w:rPr>
        <w:t xml:space="preserve"> </w:t>
      </w:r>
      <w:proofErr w:type="spellStart"/>
      <w:r w:rsidRPr="00137B45">
        <w:rPr>
          <w:b w:val="0"/>
        </w:rPr>
        <w:t>sách</w:t>
      </w:r>
      <w:proofErr w:type="spellEnd"/>
      <w:r w:rsidRPr="00137B45">
        <w:rPr>
          <w:b w:val="0"/>
        </w:rPr>
        <w:t xml:space="preserve"> </w:t>
      </w:r>
      <w:proofErr w:type="spellStart"/>
      <w:r w:rsidRPr="00137B45">
        <w:rPr>
          <w:b w:val="0"/>
        </w:rPr>
        <w:t>phân</w:t>
      </w:r>
      <w:proofErr w:type="spellEnd"/>
      <w:r w:rsidRPr="00137B45">
        <w:rPr>
          <w:b w:val="0"/>
        </w:rPr>
        <w:t xml:space="preserve"> chia </w:t>
      </w:r>
      <w:proofErr w:type="spellStart"/>
      <w:r w:rsidRPr="00137B45">
        <w:rPr>
          <w:b w:val="0"/>
        </w:rPr>
        <w:t>lợi</w:t>
      </w:r>
      <w:proofErr w:type="spellEnd"/>
      <w:r w:rsidRPr="00137B45">
        <w:rPr>
          <w:b w:val="0"/>
        </w:rPr>
        <w:t xml:space="preserve"> </w:t>
      </w:r>
      <w:proofErr w:type="spellStart"/>
      <w:r w:rsidRPr="00137B45">
        <w:rPr>
          <w:b w:val="0"/>
        </w:rPr>
        <w:t>nhuận</w:t>
      </w:r>
      <w:proofErr w:type="spellEnd"/>
      <w:r w:rsidRPr="00137B45">
        <w:rPr>
          <w:b w:val="0"/>
        </w:rPr>
        <w:t>:</w:t>
      </w:r>
    </w:p>
    <w:p w14:paraId="2DC8C393" w14:textId="77777777" w:rsidR="003F7D0C" w:rsidRPr="00137B45" w:rsidRDefault="003F7D0C" w:rsidP="00345D38">
      <w:pPr>
        <w:pStyle w:val="ListParagraph"/>
        <w:spacing w:after="240" w:line="360" w:lineRule="auto"/>
        <w:ind w:left="0"/>
        <w:jc w:val="both"/>
        <w:rPr>
          <w:b w:val="0"/>
        </w:rPr>
      </w:pPr>
      <w:proofErr w:type="spellStart"/>
      <w:r w:rsidRPr="00137B45">
        <w:rPr>
          <w:b w:val="0"/>
        </w:rPr>
        <w:t>Việc</w:t>
      </w:r>
      <w:proofErr w:type="spellEnd"/>
      <w:r w:rsidRPr="00137B45">
        <w:rPr>
          <w:b w:val="0"/>
        </w:rPr>
        <w:t xml:space="preserve"> </w:t>
      </w:r>
      <w:proofErr w:type="spellStart"/>
      <w:r w:rsidRPr="00137B45">
        <w:rPr>
          <w:b w:val="0"/>
        </w:rPr>
        <w:t>phân</w:t>
      </w:r>
      <w:proofErr w:type="spellEnd"/>
      <w:r w:rsidRPr="00137B45">
        <w:rPr>
          <w:b w:val="0"/>
        </w:rPr>
        <w:t xml:space="preserve"> </w:t>
      </w:r>
      <w:proofErr w:type="spellStart"/>
      <w:r w:rsidRPr="00137B45">
        <w:rPr>
          <w:b w:val="0"/>
        </w:rPr>
        <w:t>phối</w:t>
      </w:r>
      <w:proofErr w:type="spellEnd"/>
      <w:r w:rsidRPr="00137B45">
        <w:rPr>
          <w:b w:val="0"/>
        </w:rPr>
        <w:t xml:space="preserve"> </w:t>
      </w:r>
      <w:proofErr w:type="spellStart"/>
      <w:r w:rsidRPr="00137B45">
        <w:rPr>
          <w:b w:val="0"/>
        </w:rPr>
        <w:t>lợi</w:t>
      </w:r>
      <w:proofErr w:type="spellEnd"/>
      <w:r w:rsidRPr="00137B45">
        <w:rPr>
          <w:b w:val="0"/>
        </w:rPr>
        <w:t xml:space="preserve"> </w:t>
      </w:r>
      <w:proofErr w:type="spellStart"/>
      <w:r w:rsidRPr="00137B45">
        <w:rPr>
          <w:b w:val="0"/>
        </w:rPr>
        <w:t>nhuận</w:t>
      </w:r>
      <w:proofErr w:type="spellEnd"/>
      <w:r w:rsidRPr="00137B45">
        <w:rPr>
          <w:b w:val="0"/>
        </w:rPr>
        <w:t xml:space="preserve"> </w:t>
      </w:r>
      <w:proofErr w:type="spellStart"/>
      <w:r w:rsidRPr="00137B45">
        <w:rPr>
          <w:b w:val="0"/>
        </w:rPr>
        <w:t>hàng</w:t>
      </w:r>
      <w:proofErr w:type="spellEnd"/>
      <w:r w:rsidRPr="00137B45">
        <w:rPr>
          <w:b w:val="0"/>
        </w:rPr>
        <w:t xml:space="preserve"> </w:t>
      </w:r>
      <w:proofErr w:type="spellStart"/>
      <w:r w:rsidRPr="00137B45">
        <w:rPr>
          <w:b w:val="0"/>
        </w:rPr>
        <w:t>năm</w:t>
      </w:r>
      <w:proofErr w:type="spellEnd"/>
      <w:r w:rsidRPr="00137B45">
        <w:rPr>
          <w:b w:val="0"/>
        </w:rPr>
        <w:t xml:space="preserve"> </w:t>
      </w:r>
      <w:proofErr w:type="spellStart"/>
      <w:r w:rsidRPr="00137B45">
        <w:rPr>
          <w:b w:val="0"/>
        </w:rPr>
        <w:t>thực</w:t>
      </w:r>
      <w:proofErr w:type="spellEnd"/>
      <w:r w:rsidRPr="00137B45">
        <w:rPr>
          <w:b w:val="0"/>
        </w:rPr>
        <w:t xml:space="preserve"> </w:t>
      </w:r>
      <w:proofErr w:type="spellStart"/>
      <w:r w:rsidRPr="00137B45">
        <w:rPr>
          <w:b w:val="0"/>
        </w:rPr>
        <w:t>hiện</w:t>
      </w:r>
      <w:proofErr w:type="spellEnd"/>
      <w:r w:rsidRPr="00137B45">
        <w:rPr>
          <w:b w:val="0"/>
        </w:rPr>
        <w:t xml:space="preserve"> </w:t>
      </w:r>
      <w:proofErr w:type="spellStart"/>
      <w:r w:rsidRPr="00137B45">
        <w:rPr>
          <w:b w:val="0"/>
        </w:rPr>
        <w:t>dựa</w:t>
      </w:r>
      <w:proofErr w:type="spellEnd"/>
      <w:r w:rsidRPr="00137B45">
        <w:rPr>
          <w:b w:val="0"/>
        </w:rPr>
        <w:t xml:space="preserve"> </w:t>
      </w:r>
      <w:proofErr w:type="spellStart"/>
      <w:r w:rsidRPr="00137B45">
        <w:rPr>
          <w:b w:val="0"/>
        </w:rPr>
        <w:t>trên</w:t>
      </w:r>
      <w:proofErr w:type="spellEnd"/>
      <w:r w:rsidRPr="00137B45">
        <w:rPr>
          <w:b w:val="0"/>
        </w:rPr>
        <w:t xml:space="preserve"> </w:t>
      </w:r>
      <w:proofErr w:type="spellStart"/>
      <w:r w:rsidRPr="00137B45">
        <w:rPr>
          <w:b w:val="0"/>
        </w:rPr>
        <w:t>đề</w:t>
      </w:r>
      <w:proofErr w:type="spellEnd"/>
      <w:r w:rsidRPr="00137B45">
        <w:rPr>
          <w:b w:val="0"/>
        </w:rPr>
        <w:t xml:space="preserve"> </w:t>
      </w:r>
      <w:proofErr w:type="spellStart"/>
      <w:r w:rsidRPr="00137B45">
        <w:rPr>
          <w:b w:val="0"/>
        </w:rPr>
        <w:t>xuất</w:t>
      </w:r>
      <w:proofErr w:type="spellEnd"/>
      <w:r w:rsidRPr="00137B45">
        <w:rPr>
          <w:b w:val="0"/>
        </w:rPr>
        <w:t xml:space="preserve"> </w:t>
      </w:r>
      <w:proofErr w:type="spellStart"/>
      <w:r w:rsidRPr="00137B45">
        <w:rPr>
          <w:b w:val="0"/>
        </w:rPr>
        <w:t>của</w:t>
      </w:r>
      <w:proofErr w:type="spellEnd"/>
      <w:r w:rsidRPr="00137B45">
        <w:rPr>
          <w:b w:val="0"/>
        </w:rPr>
        <w:t xml:space="preserve"> Ban </w:t>
      </w:r>
      <w:proofErr w:type="spellStart"/>
      <w:r w:rsidRPr="00137B45">
        <w:rPr>
          <w:b w:val="0"/>
        </w:rPr>
        <w:t>đại</w:t>
      </w:r>
      <w:proofErr w:type="spellEnd"/>
      <w:r w:rsidRPr="00137B45">
        <w:rPr>
          <w:b w:val="0"/>
        </w:rPr>
        <w:t xml:space="preserve"> </w:t>
      </w:r>
      <w:proofErr w:type="spellStart"/>
      <w:r w:rsidRPr="00137B45">
        <w:rPr>
          <w:b w:val="0"/>
        </w:rPr>
        <w:t>diện</w:t>
      </w:r>
      <w:proofErr w:type="spellEnd"/>
      <w:r w:rsidRPr="00137B45">
        <w:rPr>
          <w:b w:val="0"/>
        </w:rPr>
        <w:t xml:space="preserve"> </w:t>
      </w:r>
      <w:proofErr w:type="spellStart"/>
      <w:r w:rsidRPr="00137B45">
        <w:rPr>
          <w:b w:val="0"/>
        </w:rPr>
        <w:t>quỹ</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được</w:t>
      </w:r>
      <w:proofErr w:type="spellEnd"/>
      <w:r w:rsidRPr="00137B45">
        <w:rPr>
          <w:b w:val="0"/>
        </w:rPr>
        <w:t xml:space="preserve"> </w:t>
      </w:r>
      <w:proofErr w:type="spellStart"/>
      <w:r w:rsidRPr="00137B45">
        <w:rPr>
          <w:b w:val="0"/>
        </w:rPr>
        <w:t>Đại</w:t>
      </w:r>
      <w:proofErr w:type="spellEnd"/>
      <w:r w:rsidRPr="00137B45">
        <w:rPr>
          <w:b w:val="0"/>
        </w:rPr>
        <w:t xml:space="preserve"> </w:t>
      </w:r>
      <w:proofErr w:type="spellStart"/>
      <w:r w:rsidRPr="00137B45">
        <w:rPr>
          <w:b w:val="0"/>
        </w:rPr>
        <w:t>hội</w:t>
      </w:r>
      <w:proofErr w:type="spellEnd"/>
      <w:r w:rsidRPr="00137B45">
        <w:rPr>
          <w:b w:val="0"/>
        </w:rPr>
        <w:t xml:space="preserve"> </w:t>
      </w:r>
      <w:proofErr w:type="spellStart"/>
      <w:r w:rsidRPr="00137B45">
        <w:rPr>
          <w:b w:val="0"/>
        </w:rPr>
        <w:t>nhà</w:t>
      </w:r>
      <w:proofErr w:type="spellEnd"/>
      <w:r w:rsidRPr="00137B45">
        <w:rPr>
          <w:b w:val="0"/>
        </w:rPr>
        <w:t xml:space="preserve"> </w:t>
      </w:r>
      <w:proofErr w:type="spellStart"/>
      <w:r w:rsidRPr="00137B45">
        <w:rPr>
          <w:b w:val="0"/>
        </w:rPr>
        <w:t>đầu</w:t>
      </w:r>
      <w:proofErr w:type="spellEnd"/>
      <w:r w:rsidRPr="00137B45">
        <w:rPr>
          <w:b w:val="0"/>
        </w:rPr>
        <w:t xml:space="preserve"> </w:t>
      </w:r>
      <w:proofErr w:type="spellStart"/>
      <w:r w:rsidRPr="00137B45">
        <w:rPr>
          <w:b w:val="0"/>
        </w:rPr>
        <w:t>tư</w:t>
      </w:r>
      <w:proofErr w:type="spellEnd"/>
      <w:r w:rsidRPr="00137B45">
        <w:rPr>
          <w:b w:val="0"/>
        </w:rPr>
        <w:t xml:space="preserve"> </w:t>
      </w:r>
      <w:proofErr w:type="spellStart"/>
      <w:r w:rsidRPr="00137B45">
        <w:rPr>
          <w:b w:val="0"/>
        </w:rPr>
        <w:t>thông</w:t>
      </w:r>
      <w:proofErr w:type="spellEnd"/>
      <w:r w:rsidRPr="00137B45">
        <w:rPr>
          <w:b w:val="0"/>
        </w:rPr>
        <w:t xml:space="preserve"> qua.</w:t>
      </w:r>
    </w:p>
    <w:p w14:paraId="0A03A297" w14:textId="77777777" w:rsidR="003F7D0C" w:rsidRPr="00137B45" w:rsidRDefault="00ED0367" w:rsidP="00345D38">
      <w:pPr>
        <w:pStyle w:val="ListParagraph"/>
        <w:spacing w:after="240" w:line="360" w:lineRule="auto"/>
        <w:ind w:left="0"/>
        <w:jc w:val="both"/>
        <w:rPr>
          <w:b w:val="0"/>
        </w:rPr>
      </w:pPr>
      <w:proofErr w:type="spellStart"/>
      <w:r w:rsidRPr="00137B45">
        <w:rPr>
          <w:b w:val="0"/>
        </w:rPr>
        <w:t>H</w:t>
      </w:r>
      <w:r w:rsidR="003F7D0C" w:rsidRPr="00137B45">
        <w:rPr>
          <w:b w:val="0"/>
        </w:rPr>
        <w:t>ình</w:t>
      </w:r>
      <w:proofErr w:type="spellEnd"/>
      <w:r w:rsidR="003F7D0C" w:rsidRPr="00137B45">
        <w:rPr>
          <w:b w:val="0"/>
        </w:rPr>
        <w:t xml:space="preserve"> </w:t>
      </w:r>
      <w:proofErr w:type="spellStart"/>
      <w:r w:rsidR="003F7D0C" w:rsidRPr="00137B45">
        <w:rPr>
          <w:b w:val="0"/>
        </w:rPr>
        <w:t>thức</w:t>
      </w:r>
      <w:proofErr w:type="spellEnd"/>
      <w:r w:rsidR="003F7D0C" w:rsidRPr="00137B45">
        <w:rPr>
          <w:b w:val="0"/>
        </w:rPr>
        <w:t xml:space="preserve"> </w:t>
      </w:r>
      <w:proofErr w:type="spellStart"/>
      <w:r w:rsidR="003F7D0C" w:rsidRPr="00137B45">
        <w:rPr>
          <w:b w:val="0"/>
        </w:rPr>
        <w:t>phân</w:t>
      </w:r>
      <w:proofErr w:type="spellEnd"/>
      <w:r w:rsidR="003F7D0C" w:rsidRPr="00137B45">
        <w:rPr>
          <w:b w:val="0"/>
        </w:rPr>
        <w:t xml:space="preserve"> chia </w:t>
      </w:r>
      <w:proofErr w:type="spellStart"/>
      <w:r w:rsidR="003F7D0C" w:rsidRPr="00137B45">
        <w:rPr>
          <w:b w:val="0"/>
        </w:rPr>
        <w:t>lợi</w:t>
      </w:r>
      <w:proofErr w:type="spellEnd"/>
      <w:r w:rsidR="003F7D0C" w:rsidRPr="00137B45">
        <w:rPr>
          <w:b w:val="0"/>
        </w:rPr>
        <w:t xml:space="preserve"> </w:t>
      </w:r>
      <w:proofErr w:type="spellStart"/>
      <w:r w:rsidR="003F7D0C" w:rsidRPr="00137B45">
        <w:rPr>
          <w:b w:val="0"/>
        </w:rPr>
        <w:t>nhuận</w:t>
      </w:r>
      <w:proofErr w:type="spellEnd"/>
      <w:r w:rsidR="003F7D0C" w:rsidRPr="00137B45">
        <w:rPr>
          <w:b w:val="0"/>
        </w:rPr>
        <w:t xml:space="preserve"> </w:t>
      </w:r>
      <w:proofErr w:type="spellStart"/>
      <w:r w:rsidR="003F7D0C" w:rsidRPr="00137B45">
        <w:rPr>
          <w:b w:val="0"/>
        </w:rPr>
        <w:t>bằng</w:t>
      </w:r>
      <w:proofErr w:type="spellEnd"/>
      <w:r w:rsidR="003F7D0C" w:rsidRPr="00137B45">
        <w:rPr>
          <w:b w:val="0"/>
        </w:rPr>
        <w:t xml:space="preserve"> </w:t>
      </w:r>
      <w:proofErr w:type="spellStart"/>
      <w:r w:rsidR="003F7D0C" w:rsidRPr="00137B45">
        <w:rPr>
          <w:b w:val="0"/>
        </w:rPr>
        <w:t>tiền</w:t>
      </w:r>
      <w:proofErr w:type="spellEnd"/>
      <w:r w:rsidR="003F7D0C" w:rsidRPr="00137B45">
        <w:rPr>
          <w:b w:val="0"/>
        </w:rPr>
        <w:t xml:space="preserve"> </w:t>
      </w:r>
      <w:proofErr w:type="spellStart"/>
      <w:r w:rsidR="003F7D0C" w:rsidRPr="00137B45">
        <w:rPr>
          <w:b w:val="0"/>
        </w:rPr>
        <w:t>hoặc</w:t>
      </w:r>
      <w:proofErr w:type="spellEnd"/>
      <w:r w:rsidR="003F7D0C" w:rsidRPr="00137B45">
        <w:rPr>
          <w:b w:val="0"/>
        </w:rPr>
        <w:t xml:space="preserve"> </w:t>
      </w:r>
      <w:proofErr w:type="spellStart"/>
      <w:r w:rsidR="003F7D0C" w:rsidRPr="00137B45">
        <w:rPr>
          <w:b w:val="0"/>
        </w:rPr>
        <w:t>bằng</w:t>
      </w:r>
      <w:proofErr w:type="spellEnd"/>
      <w:r w:rsidR="003F7D0C" w:rsidRPr="00137B45">
        <w:rPr>
          <w:b w:val="0"/>
        </w:rPr>
        <w:t xml:space="preserve"> </w:t>
      </w:r>
      <w:proofErr w:type="spellStart"/>
      <w:r w:rsidR="003F7D0C" w:rsidRPr="00137B45">
        <w:rPr>
          <w:b w:val="0"/>
        </w:rPr>
        <w:t>đơn</w:t>
      </w:r>
      <w:proofErr w:type="spellEnd"/>
      <w:r w:rsidR="003F7D0C" w:rsidRPr="00137B45">
        <w:rPr>
          <w:b w:val="0"/>
        </w:rPr>
        <w:t xml:space="preserve"> </w:t>
      </w:r>
      <w:proofErr w:type="spellStart"/>
      <w:r w:rsidR="003F7D0C" w:rsidRPr="00137B45">
        <w:rPr>
          <w:b w:val="0"/>
        </w:rPr>
        <w:t>vị</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Lợi</w:t>
      </w:r>
      <w:proofErr w:type="spellEnd"/>
      <w:r w:rsidR="003F7D0C" w:rsidRPr="00137B45">
        <w:rPr>
          <w:b w:val="0"/>
        </w:rPr>
        <w:t xml:space="preserve"> </w:t>
      </w:r>
      <w:proofErr w:type="spellStart"/>
      <w:r w:rsidR="003F7D0C" w:rsidRPr="00137B45">
        <w:rPr>
          <w:b w:val="0"/>
        </w:rPr>
        <w:t>nhuận</w:t>
      </w:r>
      <w:proofErr w:type="spellEnd"/>
      <w:r w:rsidR="003F7D0C" w:rsidRPr="00137B45">
        <w:rPr>
          <w:b w:val="0"/>
        </w:rPr>
        <w:t xml:space="preserve"> </w:t>
      </w:r>
      <w:proofErr w:type="spellStart"/>
      <w:r w:rsidR="003F7D0C" w:rsidRPr="00137B45">
        <w:rPr>
          <w:b w:val="0"/>
        </w:rPr>
        <w:t>phân</w:t>
      </w:r>
      <w:proofErr w:type="spellEnd"/>
      <w:r w:rsidR="003F7D0C" w:rsidRPr="00137B45">
        <w:rPr>
          <w:b w:val="0"/>
        </w:rPr>
        <w:t xml:space="preserve"> chia </w:t>
      </w:r>
      <w:proofErr w:type="spellStart"/>
      <w:r w:rsidR="003F7D0C" w:rsidRPr="00137B45">
        <w:rPr>
          <w:b w:val="0"/>
        </w:rPr>
        <w:t>được</w:t>
      </w:r>
      <w:proofErr w:type="spellEnd"/>
      <w:r w:rsidR="003F7D0C" w:rsidRPr="00137B45">
        <w:rPr>
          <w:b w:val="0"/>
        </w:rPr>
        <w:t xml:space="preserve"> </w:t>
      </w:r>
      <w:proofErr w:type="spellStart"/>
      <w:r w:rsidR="003F7D0C" w:rsidRPr="00137B45">
        <w:rPr>
          <w:b w:val="0"/>
        </w:rPr>
        <w:t>trích</w:t>
      </w:r>
      <w:proofErr w:type="spellEnd"/>
      <w:r w:rsidR="003F7D0C" w:rsidRPr="00137B45">
        <w:rPr>
          <w:b w:val="0"/>
        </w:rPr>
        <w:t xml:space="preserve"> </w:t>
      </w:r>
      <w:proofErr w:type="spellStart"/>
      <w:r w:rsidR="003F7D0C" w:rsidRPr="00137B45">
        <w:rPr>
          <w:b w:val="0"/>
        </w:rPr>
        <w:t>từ</w:t>
      </w:r>
      <w:proofErr w:type="spellEnd"/>
      <w:r w:rsidR="003F7D0C" w:rsidRPr="00137B45">
        <w:rPr>
          <w:b w:val="0"/>
        </w:rPr>
        <w:t xml:space="preserve"> </w:t>
      </w:r>
      <w:proofErr w:type="spellStart"/>
      <w:r w:rsidR="003F7D0C" w:rsidRPr="00137B45">
        <w:rPr>
          <w:b w:val="0"/>
        </w:rPr>
        <w:t>nguồn</w:t>
      </w:r>
      <w:proofErr w:type="spellEnd"/>
      <w:r w:rsidR="003F7D0C" w:rsidRPr="00137B45">
        <w:rPr>
          <w:b w:val="0"/>
        </w:rPr>
        <w:t xml:space="preserve"> </w:t>
      </w:r>
      <w:proofErr w:type="spellStart"/>
      <w:r w:rsidR="003F7D0C" w:rsidRPr="00137B45">
        <w:rPr>
          <w:b w:val="0"/>
        </w:rPr>
        <w:t>lợi</w:t>
      </w:r>
      <w:proofErr w:type="spellEnd"/>
      <w:r w:rsidR="003F7D0C" w:rsidRPr="00137B45">
        <w:rPr>
          <w:b w:val="0"/>
        </w:rPr>
        <w:t xml:space="preserve"> </w:t>
      </w:r>
      <w:proofErr w:type="spellStart"/>
      <w:r w:rsidR="003F7D0C" w:rsidRPr="00137B45">
        <w:rPr>
          <w:b w:val="0"/>
        </w:rPr>
        <w:t>nhuận</w:t>
      </w:r>
      <w:proofErr w:type="spellEnd"/>
      <w:r w:rsidR="003F7D0C" w:rsidRPr="00137B45">
        <w:rPr>
          <w:b w:val="0"/>
        </w:rPr>
        <w:t xml:space="preserve"> </w:t>
      </w:r>
      <w:proofErr w:type="spellStart"/>
      <w:r w:rsidR="003F7D0C" w:rsidRPr="00137B45">
        <w:rPr>
          <w:b w:val="0"/>
        </w:rPr>
        <w:t>để</w:t>
      </w:r>
      <w:proofErr w:type="spellEnd"/>
      <w:r w:rsidR="003F7D0C" w:rsidRPr="00137B45">
        <w:rPr>
          <w:b w:val="0"/>
        </w:rPr>
        <w:t xml:space="preserve"> </w:t>
      </w:r>
      <w:proofErr w:type="spellStart"/>
      <w:r w:rsidR="003F7D0C" w:rsidRPr="00137B45">
        <w:rPr>
          <w:b w:val="0"/>
        </w:rPr>
        <w:t>lại</w:t>
      </w:r>
      <w:proofErr w:type="spellEnd"/>
      <w:r w:rsidR="003F7D0C" w:rsidRPr="00137B45">
        <w:rPr>
          <w:b w:val="0"/>
        </w:rPr>
        <w:t xml:space="preserve"> </w:t>
      </w:r>
      <w:proofErr w:type="spellStart"/>
      <w:r w:rsidR="003F7D0C" w:rsidRPr="00137B45">
        <w:rPr>
          <w:b w:val="0"/>
        </w:rPr>
        <w:t>của</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Công</w:t>
      </w:r>
      <w:proofErr w:type="spellEnd"/>
      <w:r w:rsidR="003F7D0C" w:rsidRPr="00137B45">
        <w:rPr>
          <w:b w:val="0"/>
        </w:rPr>
        <w:t xml:space="preserve"> ty </w:t>
      </w:r>
      <w:proofErr w:type="spellStart"/>
      <w:r w:rsidR="003F7D0C" w:rsidRPr="00137B45">
        <w:rPr>
          <w:b w:val="0"/>
        </w:rPr>
        <w:t>quản</w:t>
      </w:r>
      <w:proofErr w:type="spellEnd"/>
      <w:r w:rsidR="003F7D0C" w:rsidRPr="00137B45">
        <w:rPr>
          <w:b w:val="0"/>
        </w:rPr>
        <w:t xml:space="preserve"> </w:t>
      </w:r>
      <w:proofErr w:type="spellStart"/>
      <w:r w:rsidR="003F7D0C" w:rsidRPr="00137B45">
        <w:rPr>
          <w:b w:val="0"/>
        </w:rPr>
        <w:t>lý</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chỉ</w:t>
      </w:r>
      <w:proofErr w:type="spellEnd"/>
      <w:r w:rsidR="003F7D0C" w:rsidRPr="00137B45">
        <w:rPr>
          <w:b w:val="0"/>
        </w:rPr>
        <w:t xml:space="preserve"> </w:t>
      </w:r>
      <w:proofErr w:type="spellStart"/>
      <w:r w:rsidR="003F7D0C" w:rsidRPr="00137B45">
        <w:rPr>
          <w:b w:val="0"/>
        </w:rPr>
        <w:t>được</w:t>
      </w:r>
      <w:proofErr w:type="spellEnd"/>
      <w:r w:rsidR="003F7D0C" w:rsidRPr="00137B45">
        <w:rPr>
          <w:b w:val="0"/>
        </w:rPr>
        <w:t xml:space="preserve"> </w:t>
      </w:r>
      <w:proofErr w:type="spellStart"/>
      <w:r w:rsidR="003F7D0C" w:rsidRPr="00137B45">
        <w:rPr>
          <w:b w:val="0"/>
        </w:rPr>
        <w:t>phân</w:t>
      </w:r>
      <w:proofErr w:type="spellEnd"/>
      <w:r w:rsidR="003F7D0C" w:rsidRPr="00137B45">
        <w:rPr>
          <w:b w:val="0"/>
        </w:rPr>
        <w:t xml:space="preserve"> chia </w:t>
      </w:r>
      <w:proofErr w:type="spellStart"/>
      <w:r w:rsidR="003F7D0C" w:rsidRPr="00137B45">
        <w:rPr>
          <w:b w:val="0"/>
        </w:rPr>
        <w:t>lợi</w:t>
      </w:r>
      <w:proofErr w:type="spellEnd"/>
      <w:r w:rsidR="003F7D0C" w:rsidRPr="00137B45">
        <w:rPr>
          <w:b w:val="0"/>
        </w:rPr>
        <w:t xml:space="preserve"> </w:t>
      </w:r>
      <w:proofErr w:type="spellStart"/>
      <w:r w:rsidR="003F7D0C" w:rsidRPr="00137B45">
        <w:rPr>
          <w:b w:val="0"/>
        </w:rPr>
        <w:t>nhuận</w:t>
      </w:r>
      <w:proofErr w:type="spellEnd"/>
      <w:r w:rsidR="003F7D0C" w:rsidRPr="00137B45">
        <w:rPr>
          <w:b w:val="0"/>
        </w:rPr>
        <w:t xml:space="preserve"> </w:t>
      </w:r>
      <w:proofErr w:type="spellStart"/>
      <w:r w:rsidR="003F7D0C" w:rsidRPr="00137B45">
        <w:rPr>
          <w:b w:val="0"/>
        </w:rPr>
        <w:t>khi</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đã</w:t>
      </w:r>
      <w:proofErr w:type="spellEnd"/>
      <w:r w:rsidR="003F7D0C" w:rsidRPr="00137B45">
        <w:rPr>
          <w:b w:val="0"/>
        </w:rPr>
        <w:t xml:space="preserve"> </w:t>
      </w:r>
      <w:proofErr w:type="spellStart"/>
      <w:r w:rsidR="003F7D0C" w:rsidRPr="00137B45">
        <w:rPr>
          <w:b w:val="0"/>
        </w:rPr>
        <w:t>hoàn</w:t>
      </w:r>
      <w:proofErr w:type="spellEnd"/>
      <w:r w:rsidR="003F7D0C" w:rsidRPr="00137B45">
        <w:rPr>
          <w:b w:val="0"/>
        </w:rPr>
        <w:t xml:space="preserve"> </w:t>
      </w:r>
      <w:proofErr w:type="spellStart"/>
      <w:r w:rsidR="003F7D0C" w:rsidRPr="00137B45">
        <w:rPr>
          <w:b w:val="0"/>
        </w:rPr>
        <w:t>thành</w:t>
      </w:r>
      <w:proofErr w:type="spellEnd"/>
      <w:r w:rsidR="003F7D0C" w:rsidRPr="00137B45">
        <w:rPr>
          <w:b w:val="0"/>
        </w:rPr>
        <w:t xml:space="preserve"> </w:t>
      </w:r>
      <w:proofErr w:type="spellStart"/>
      <w:r w:rsidR="003F7D0C" w:rsidRPr="00137B45">
        <w:rPr>
          <w:b w:val="0"/>
        </w:rPr>
        <w:t>hoặc</w:t>
      </w:r>
      <w:proofErr w:type="spellEnd"/>
      <w:r w:rsidR="003F7D0C" w:rsidRPr="00137B45">
        <w:rPr>
          <w:b w:val="0"/>
        </w:rPr>
        <w:t xml:space="preserve"> </w:t>
      </w:r>
      <w:proofErr w:type="spellStart"/>
      <w:r w:rsidR="003F7D0C" w:rsidRPr="00137B45">
        <w:rPr>
          <w:b w:val="0"/>
        </w:rPr>
        <w:t>có</w:t>
      </w:r>
      <w:proofErr w:type="spellEnd"/>
      <w:r w:rsidR="003F7D0C" w:rsidRPr="00137B45">
        <w:rPr>
          <w:b w:val="0"/>
        </w:rPr>
        <w:t xml:space="preserve"> </w:t>
      </w:r>
      <w:proofErr w:type="spellStart"/>
      <w:r w:rsidR="003F7D0C" w:rsidRPr="00137B45">
        <w:rPr>
          <w:b w:val="0"/>
        </w:rPr>
        <w:t>đủ</w:t>
      </w:r>
      <w:proofErr w:type="spellEnd"/>
      <w:r w:rsidR="003F7D0C" w:rsidRPr="00137B45">
        <w:rPr>
          <w:b w:val="0"/>
        </w:rPr>
        <w:t xml:space="preserve"> </w:t>
      </w:r>
      <w:proofErr w:type="spellStart"/>
      <w:r w:rsidR="003F7D0C" w:rsidRPr="00137B45">
        <w:rPr>
          <w:b w:val="0"/>
        </w:rPr>
        <w:t>năng</w:t>
      </w:r>
      <w:proofErr w:type="spellEnd"/>
      <w:r w:rsidR="003F7D0C" w:rsidRPr="00137B45">
        <w:rPr>
          <w:b w:val="0"/>
        </w:rPr>
        <w:t xml:space="preserve"> </w:t>
      </w:r>
      <w:proofErr w:type="spellStart"/>
      <w:r w:rsidR="003F7D0C" w:rsidRPr="00137B45">
        <w:rPr>
          <w:b w:val="0"/>
        </w:rPr>
        <w:t>lực</w:t>
      </w:r>
      <w:proofErr w:type="spellEnd"/>
      <w:r w:rsidR="003F7D0C" w:rsidRPr="00137B45">
        <w:rPr>
          <w:b w:val="0"/>
        </w:rPr>
        <w:t xml:space="preserve"> </w:t>
      </w:r>
      <w:proofErr w:type="spellStart"/>
      <w:r w:rsidR="003F7D0C" w:rsidRPr="00137B45">
        <w:rPr>
          <w:b w:val="0"/>
        </w:rPr>
        <w:t>tài</w:t>
      </w:r>
      <w:proofErr w:type="spellEnd"/>
      <w:r w:rsidR="003F7D0C" w:rsidRPr="00137B45">
        <w:rPr>
          <w:b w:val="0"/>
        </w:rPr>
        <w:t xml:space="preserve"> </w:t>
      </w:r>
      <w:proofErr w:type="spellStart"/>
      <w:r w:rsidR="003F7D0C" w:rsidRPr="00137B45">
        <w:rPr>
          <w:b w:val="0"/>
        </w:rPr>
        <w:t>chính</w:t>
      </w:r>
      <w:proofErr w:type="spellEnd"/>
      <w:r w:rsidR="003F7D0C" w:rsidRPr="00137B45">
        <w:rPr>
          <w:b w:val="0"/>
        </w:rPr>
        <w:t xml:space="preserve"> </w:t>
      </w:r>
      <w:proofErr w:type="spellStart"/>
      <w:r w:rsidR="003F7D0C" w:rsidRPr="00137B45">
        <w:rPr>
          <w:b w:val="0"/>
        </w:rPr>
        <w:t>để</w:t>
      </w:r>
      <w:proofErr w:type="spellEnd"/>
      <w:r w:rsidR="003F7D0C" w:rsidRPr="00137B45">
        <w:rPr>
          <w:b w:val="0"/>
        </w:rPr>
        <w:t xml:space="preserve"> </w:t>
      </w:r>
      <w:proofErr w:type="spellStart"/>
      <w:r w:rsidR="003F7D0C" w:rsidRPr="00137B45">
        <w:rPr>
          <w:b w:val="0"/>
        </w:rPr>
        <w:t>hoàn</w:t>
      </w:r>
      <w:proofErr w:type="spellEnd"/>
      <w:r w:rsidR="003F7D0C" w:rsidRPr="00137B45">
        <w:rPr>
          <w:b w:val="0"/>
        </w:rPr>
        <w:t xml:space="preserve"> </w:t>
      </w:r>
      <w:proofErr w:type="spellStart"/>
      <w:r w:rsidR="003F7D0C" w:rsidRPr="00137B45">
        <w:rPr>
          <w:b w:val="0"/>
        </w:rPr>
        <w:t>thành</w:t>
      </w:r>
      <w:proofErr w:type="spellEnd"/>
      <w:r w:rsidR="003F7D0C" w:rsidRPr="00137B45">
        <w:rPr>
          <w:b w:val="0"/>
        </w:rPr>
        <w:t xml:space="preserve"> </w:t>
      </w:r>
      <w:proofErr w:type="spellStart"/>
      <w:r w:rsidR="003F7D0C" w:rsidRPr="00137B45">
        <w:rPr>
          <w:b w:val="0"/>
        </w:rPr>
        <w:t>nghĩa</w:t>
      </w:r>
      <w:proofErr w:type="spellEnd"/>
      <w:r w:rsidR="003F7D0C" w:rsidRPr="00137B45">
        <w:rPr>
          <w:b w:val="0"/>
        </w:rPr>
        <w:t xml:space="preserve"> </w:t>
      </w:r>
      <w:proofErr w:type="spellStart"/>
      <w:r w:rsidR="003F7D0C" w:rsidRPr="00137B45">
        <w:rPr>
          <w:b w:val="0"/>
        </w:rPr>
        <w:t>vụ</w:t>
      </w:r>
      <w:proofErr w:type="spellEnd"/>
      <w:r w:rsidR="003F7D0C" w:rsidRPr="00137B45">
        <w:rPr>
          <w:b w:val="0"/>
        </w:rPr>
        <w:t xml:space="preserve"> </w:t>
      </w:r>
      <w:proofErr w:type="spellStart"/>
      <w:r w:rsidR="003F7D0C" w:rsidRPr="00137B45">
        <w:rPr>
          <w:b w:val="0"/>
        </w:rPr>
        <w:t>thuế</w:t>
      </w:r>
      <w:proofErr w:type="spellEnd"/>
      <w:r w:rsidR="003F7D0C" w:rsidRPr="00137B45">
        <w:rPr>
          <w:b w:val="0"/>
        </w:rPr>
        <w:t xml:space="preserve"> </w:t>
      </w:r>
      <w:proofErr w:type="spellStart"/>
      <w:r w:rsidR="003F7D0C" w:rsidRPr="00137B45">
        <w:rPr>
          <w:b w:val="0"/>
        </w:rPr>
        <w:t>và</w:t>
      </w:r>
      <w:proofErr w:type="spellEnd"/>
      <w:r w:rsidR="003F7D0C" w:rsidRPr="00137B45">
        <w:rPr>
          <w:b w:val="0"/>
        </w:rPr>
        <w:t xml:space="preserve"> </w:t>
      </w:r>
      <w:proofErr w:type="spellStart"/>
      <w:r w:rsidR="003F7D0C" w:rsidRPr="00137B45">
        <w:rPr>
          <w:b w:val="0"/>
        </w:rPr>
        <w:t>các</w:t>
      </w:r>
      <w:proofErr w:type="spellEnd"/>
      <w:r w:rsidR="003F7D0C" w:rsidRPr="00137B45">
        <w:rPr>
          <w:b w:val="0"/>
        </w:rPr>
        <w:t xml:space="preserve"> </w:t>
      </w:r>
      <w:proofErr w:type="spellStart"/>
      <w:r w:rsidR="003F7D0C" w:rsidRPr="00137B45">
        <w:rPr>
          <w:b w:val="0"/>
        </w:rPr>
        <w:t>nghĩa</w:t>
      </w:r>
      <w:proofErr w:type="spellEnd"/>
      <w:r w:rsidR="003F7D0C" w:rsidRPr="00137B45">
        <w:rPr>
          <w:b w:val="0"/>
        </w:rPr>
        <w:t xml:space="preserve"> </w:t>
      </w:r>
      <w:proofErr w:type="spellStart"/>
      <w:r w:rsidR="003F7D0C" w:rsidRPr="00137B45">
        <w:rPr>
          <w:b w:val="0"/>
        </w:rPr>
        <w:t>vụ</w:t>
      </w:r>
      <w:proofErr w:type="spellEnd"/>
      <w:r w:rsidR="003F7D0C" w:rsidRPr="00137B45">
        <w:rPr>
          <w:b w:val="0"/>
        </w:rPr>
        <w:t xml:space="preserve"> </w:t>
      </w:r>
      <w:proofErr w:type="spellStart"/>
      <w:r w:rsidR="003F7D0C" w:rsidRPr="00137B45">
        <w:rPr>
          <w:b w:val="0"/>
        </w:rPr>
        <w:t>tài</w:t>
      </w:r>
      <w:proofErr w:type="spellEnd"/>
      <w:r w:rsidR="003F7D0C" w:rsidRPr="00137B45">
        <w:rPr>
          <w:b w:val="0"/>
        </w:rPr>
        <w:t xml:space="preserve"> </w:t>
      </w:r>
      <w:proofErr w:type="spellStart"/>
      <w:r w:rsidR="003F7D0C" w:rsidRPr="00137B45">
        <w:rPr>
          <w:b w:val="0"/>
        </w:rPr>
        <w:t>chính</w:t>
      </w:r>
      <w:proofErr w:type="spellEnd"/>
      <w:r w:rsidR="003F7D0C" w:rsidRPr="00137B45">
        <w:rPr>
          <w:b w:val="0"/>
        </w:rPr>
        <w:t xml:space="preserve"> </w:t>
      </w:r>
      <w:proofErr w:type="spellStart"/>
      <w:r w:rsidR="003F7D0C" w:rsidRPr="00137B45">
        <w:rPr>
          <w:b w:val="0"/>
        </w:rPr>
        <w:t>khác</w:t>
      </w:r>
      <w:proofErr w:type="spellEnd"/>
      <w:r w:rsidR="003F7D0C" w:rsidRPr="00137B45">
        <w:rPr>
          <w:b w:val="0"/>
        </w:rPr>
        <w:t xml:space="preserve"> </w:t>
      </w:r>
      <w:proofErr w:type="spellStart"/>
      <w:r w:rsidR="003F7D0C" w:rsidRPr="00137B45">
        <w:rPr>
          <w:b w:val="0"/>
        </w:rPr>
        <w:t>theo</w:t>
      </w:r>
      <w:proofErr w:type="spellEnd"/>
      <w:r w:rsidR="003F7D0C" w:rsidRPr="00137B45">
        <w:rPr>
          <w:b w:val="0"/>
        </w:rPr>
        <w:t xml:space="preserve"> </w:t>
      </w:r>
      <w:proofErr w:type="spellStart"/>
      <w:r w:rsidR="003F7D0C" w:rsidRPr="00137B45">
        <w:rPr>
          <w:b w:val="0"/>
        </w:rPr>
        <w:t>quy</w:t>
      </w:r>
      <w:proofErr w:type="spellEnd"/>
      <w:r w:rsidR="003F7D0C" w:rsidRPr="00137B45">
        <w:rPr>
          <w:b w:val="0"/>
        </w:rPr>
        <w:t xml:space="preserve"> </w:t>
      </w:r>
      <w:proofErr w:type="spellStart"/>
      <w:r w:rsidR="003F7D0C" w:rsidRPr="00137B45">
        <w:rPr>
          <w:b w:val="0"/>
        </w:rPr>
        <w:t>định</w:t>
      </w:r>
      <w:proofErr w:type="spellEnd"/>
      <w:r w:rsidR="003F7D0C" w:rsidRPr="00137B45">
        <w:rPr>
          <w:b w:val="0"/>
        </w:rPr>
        <w:t xml:space="preserve"> </w:t>
      </w:r>
      <w:proofErr w:type="spellStart"/>
      <w:r w:rsidR="003F7D0C" w:rsidRPr="00137B45">
        <w:rPr>
          <w:b w:val="0"/>
        </w:rPr>
        <w:t>của</w:t>
      </w:r>
      <w:proofErr w:type="spellEnd"/>
      <w:r w:rsidR="003F7D0C" w:rsidRPr="00137B45">
        <w:rPr>
          <w:b w:val="0"/>
        </w:rPr>
        <w:t xml:space="preserve"> </w:t>
      </w:r>
      <w:proofErr w:type="spellStart"/>
      <w:r w:rsidR="003F7D0C" w:rsidRPr="00137B45">
        <w:rPr>
          <w:b w:val="0"/>
        </w:rPr>
        <w:t>pháp</w:t>
      </w:r>
      <w:proofErr w:type="spellEnd"/>
      <w:r w:rsidR="003F7D0C" w:rsidRPr="00137B45">
        <w:rPr>
          <w:b w:val="0"/>
        </w:rPr>
        <w:t xml:space="preserve"> </w:t>
      </w:r>
      <w:proofErr w:type="spellStart"/>
      <w:r w:rsidR="003F7D0C" w:rsidRPr="00137B45">
        <w:rPr>
          <w:b w:val="0"/>
        </w:rPr>
        <w:t>luật</w:t>
      </w:r>
      <w:proofErr w:type="spellEnd"/>
      <w:r w:rsidR="003F7D0C" w:rsidRPr="00137B45">
        <w:rPr>
          <w:b w:val="0"/>
        </w:rPr>
        <w:t xml:space="preserve">; </w:t>
      </w:r>
      <w:proofErr w:type="spellStart"/>
      <w:r w:rsidR="003F7D0C" w:rsidRPr="00137B45">
        <w:rPr>
          <w:b w:val="0"/>
        </w:rPr>
        <w:t>trích</w:t>
      </w:r>
      <w:proofErr w:type="spellEnd"/>
      <w:r w:rsidR="003F7D0C" w:rsidRPr="00137B45">
        <w:rPr>
          <w:b w:val="0"/>
        </w:rPr>
        <w:t xml:space="preserve"> </w:t>
      </w:r>
      <w:proofErr w:type="spellStart"/>
      <w:r w:rsidR="003F7D0C" w:rsidRPr="00137B45">
        <w:rPr>
          <w:b w:val="0"/>
        </w:rPr>
        <w:t>lập</w:t>
      </w:r>
      <w:proofErr w:type="spellEnd"/>
      <w:r w:rsidR="003F7D0C" w:rsidRPr="00137B45">
        <w:rPr>
          <w:b w:val="0"/>
        </w:rPr>
        <w:t xml:space="preserve"> </w:t>
      </w:r>
      <w:proofErr w:type="spellStart"/>
      <w:r w:rsidR="003F7D0C" w:rsidRPr="00137B45">
        <w:rPr>
          <w:b w:val="0"/>
        </w:rPr>
        <w:t>đầy</w:t>
      </w:r>
      <w:proofErr w:type="spellEnd"/>
      <w:r w:rsidR="003F7D0C" w:rsidRPr="00137B45">
        <w:rPr>
          <w:b w:val="0"/>
        </w:rPr>
        <w:t xml:space="preserve"> </w:t>
      </w:r>
      <w:proofErr w:type="spellStart"/>
      <w:r w:rsidR="003F7D0C" w:rsidRPr="00137B45">
        <w:rPr>
          <w:b w:val="0"/>
        </w:rPr>
        <w:t>đủ</w:t>
      </w:r>
      <w:proofErr w:type="spellEnd"/>
      <w:r w:rsidR="003F7D0C" w:rsidRPr="00137B45">
        <w:rPr>
          <w:b w:val="0"/>
        </w:rPr>
        <w:t xml:space="preserve"> </w:t>
      </w:r>
      <w:proofErr w:type="spellStart"/>
      <w:r w:rsidR="003F7D0C" w:rsidRPr="00137B45">
        <w:rPr>
          <w:b w:val="0"/>
        </w:rPr>
        <w:t>các</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theo</w:t>
      </w:r>
      <w:proofErr w:type="spellEnd"/>
      <w:r w:rsidR="003F7D0C" w:rsidRPr="00137B45">
        <w:rPr>
          <w:b w:val="0"/>
        </w:rPr>
        <w:t xml:space="preserve"> </w:t>
      </w:r>
      <w:proofErr w:type="spellStart"/>
      <w:r w:rsidR="003F7D0C" w:rsidRPr="00137B45">
        <w:rPr>
          <w:b w:val="0"/>
        </w:rPr>
        <w:t>quy</w:t>
      </w:r>
      <w:proofErr w:type="spellEnd"/>
      <w:r w:rsidR="003F7D0C" w:rsidRPr="00137B45">
        <w:rPr>
          <w:b w:val="0"/>
        </w:rPr>
        <w:t xml:space="preserve"> </w:t>
      </w:r>
      <w:proofErr w:type="spellStart"/>
      <w:r w:rsidR="003F7D0C" w:rsidRPr="00137B45">
        <w:rPr>
          <w:b w:val="0"/>
        </w:rPr>
        <w:t>định</w:t>
      </w:r>
      <w:proofErr w:type="spellEnd"/>
      <w:r w:rsidR="003F7D0C" w:rsidRPr="00137B45">
        <w:rPr>
          <w:b w:val="0"/>
        </w:rPr>
        <w:t xml:space="preserve"> </w:t>
      </w:r>
      <w:proofErr w:type="spellStart"/>
      <w:r w:rsidR="003F7D0C" w:rsidRPr="00137B45">
        <w:rPr>
          <w:b w:val="0"/>
        </w:rPr>
        <w:t>tại</w:t>
      </w:r>
      <w:proofErr w:type="spellEnd"/>
      <w:r w:rsidR="003F7D0C" w:rsidRPr="00137B45">
        <w:rPr>
          <w:b w:val="0"/>
        </w:rPr>
        <w:t xml:space="preserve"> </w:t>
      </w:r>
      <w:proofErr w:type="spellStart"/>
      <w:r w:rsidR="003F7D0C" w:rsidRPr="00137B45">
        <w:rPr>
          <w:b w:val="0"/>
        </w:rPr>
        <w:t>điều</w:t>
      </w:r>
      <w:proofErr w:type="spellEnd"/>
      <w:r w:rsidR="003F7D0C" w:rsidRPr="00137B45">
        <w:rPr>
          <w:b w:val="0"/>
        </w:rPr>
        <w:t xml:space="preserve"> </w:t>
      </w:r>
      <w:proofErr w:type="spellStart"/>
      <w:r w:rsidR="003F7D0C" w:rsidRPr="00137B45">
        <w:rPr>
          <w:b w:val="0"/>
        </w:rPr>
        <w:t>lệ</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ngay</w:t>
      </w:r>
      <w:proofErr w:type="spellEnd"/>
      <w:r w:rsidR="003F7D0C" w:rsidRPr="00137B45">
        <w:rPr>
          <w:b w:val="0"/>
        </w:rPr>
        <w:t xml:space="preserve"> </w:t>
      </w:r>
      <w:proofErr w:type="spellStart"/>
      <w:r w:rsidR="003F7D0C" w:rsidRPr="00137B45">
        <w:rPr>
          <w:b w:val="0"/>
        </w:rPr>
        <w:t>sau</w:t>
      </w:r>
      <w:proofErr w:type="spellEnd"/>
      <w:r w:rsidR="003F7D0C" w:rsidRPr="00137B45">
        <w:rPr>
          <w:b w:val="0"/>
        </w:rPr>
        <w:t xml:space="preserve"> </w:t>
      </w:r>
      <w:proofErr w:type="spellStart"/>
      <w:r w:rsidR="003F7D0C" w:rsidRPr="00137B45">
        <w:rPr>
          <w:b w:val="0"/>
        </w:rPr>
        <w:t>khi</w:t>
      </w:r>
      <w:proofErr w:type="spellEnd"/>
      <w:r w:rsidR="003F7D0C" w:rsidRPr="00137B45">
        <w:rPr>
          <w:b w:val="0"/>
        </w:rPr>
        <w:t xml:space="preserve"> </w:t>
      </w:r>
      <w:proofErr w:type="spellStart"/>
      <w:r w:rsidR="003F7D0C" w:rsidRPr="00137B45">
        <w:rPr>
          <w:b w:val="0"/>
        </w:rPr>
        <w:t>trả</w:t>
      </w:r>
      <w:proofErr w:type="spellEnd"/>
      <w:r w:rsidR="003F7D0C" w:rsidRPr="00137B45">
        <w:rPr>
          <w:b w:val="0"/>
        </w:rPr>
        <w:t xml:space="preserve"> </w:t>
      </w:r>
      <w:proofErr w:type="spellStart"/>
      <w:r w:rsidR="003F7D0C" w:rsidRPr="00137B45">
        <w:rPr>
          <w:b w:val="0"/>
        </w:rPr>
        <w:t>hết</w:t>
      </w:r>
      <w:proofErr w:type="spellEnd"/>
      <w:r w:rsidR="003F7D0C" w:rsidRPr="00137B45">
        <w:rPr>
          <w:b w:val="0"/>
        </w:rPr>
        <w:t xml:space="preserve"> </w:t>
      </w:r>
      <w:proofErr w:type="spellStart"/>
      <w:r w:rsidR="003F7D0C" w:rsidRPr="00137B45">
        <w:rPr>
          <w:b w:val="0"/>
        </w:rPr>
        <w:t>số</w:t>
      </w:r>
      <w:proofErr w:type="spellEnd"/>
      <w:r w:rsidR="003F7D0C" w:rsidRPr="00137B45">
        <w:rPr>
          <w:b w:val="0"/>
        </w:rPr>
        <w:t xml:space="preserve"> </w:t>
      </w:r>
      <w:proofErr w:type="spellStart"/>
      <w:r w:rsidR="003F7D0C" w:rsidRPr="00137B45">
        <w:rPr>
          <w:b w:val="0"/>
        </w:rPr>
        <w:t>lợi</w:t>
      </w:r>
      <w:proofErr w:type="spellEnd"/>
      <w:r w:rsidR="003F7D0C" w:rsidRPr="00137B45">
        <w:rPr>
          <w:b w:val="0"/>
        </w:rPr>
        <w:t xml:space="preserve"> </w:t>
      </w:r>
      <w:proofErr w:type="spellStart"/>
      <w:r w:rsidR="003F7D0C" w:rsidRPr="00137B45">
        <w:rPr>
          <w:b w:val="0"/>
        </w:rPr>
        <w:t>nhuận</w:t>
      </w:r>
      <w:proofErr w:type="spellEnd"/>
      <w:r w:rsidR="003F7D0C" w:rsidRPr="00137B45">
        <w:rPr>
          <w:b w:val="0"/>
        </w:rPr>
        <w:t xml:space="preserve"> </w:t>
      </w:r>
      <w:proofErr w:type="spellStart"/>
      <w:r w:rsidR="003F7D0C" w:rsidRPr="00137B45">
        <w:rPr>
          <w:b w:val="0"/>
        </w:rPr>
        <w:t>đã</w:t>
      </w:r>
      <w:proofErr w:type="spellEnd"/>
      <w:r w:rsidR="003F7D0C" w:rsidRPr="00137B45">
        <w:rPr>
          <w:b w:val="0"/>
        </w:rPr>
        <w:t xml:space="preserve"> </w:t>
      </w:r>
      <w:proofErr w:type="spellStart"/>
      <w:r w:rsidR="003F7D0C" w:rsidRPr="00137B45">
        <w:rPr>
          <w:b w:val="0"/>
        </w:rPr>
        <w:t>định</w:t>
      </w:r>
      <w:proofErr w:type="spellEnd"/>
      <w:r w:rsidR="003F7D0C" w:rsidRPr="00137B45">
        <w:rPr>
          <w:b w:val="0"/>
        </w:rPr>
        <w:t xml:space="preserve">, </w:t>
      </w:r>
      <w:proofErr w:type="spellStart"/>
      <w:r w:rsidR="003F7D0C" w:rsidRPr="00137B45">
        <w:rPr>
          <w:b w:val="0"/>
        </w:rPr>
        <w:t>quỹ</w:t>
      </w:r>
      <w:proofErr w:type="spellEnd"/>
      <w:r w:rsidR="003F7D0C" w:rsidRPr="00137B45">
        <w:rPr>
          <w:b w:val="0"/>
        </w:rPr>
        <w:t xml:space="preserve"> </w:t>
      </w:r>
      <w:proofErr w:type="spellStart"/>
      <w:r w:rsidR="003F7D0C" w:rsidRPr="00137B45">
        <w:rPr>
          <w:b w:val="0"/>
        </w:rPr>
        <w:t>vẫn</w:t>
      </w:r>
      <w:proofErr w:type="spellEnd"/>
      <w:r w:rsidR="003F7D0C" w:rsidRPr="00137B45">
        <w:rPr>
          <w:b w:val="0"/>
        </w:rPr>
        <w:t xml:space="preserve"> </w:t>
      </w:r>
      <w:proofErr w:type="spellStart"/>
      <w:r w:rsidR="003F7D0C" w:rsidRPr="00137B45">
        <w:rPr>
          <w:b w:val="0"/>
        </w:rPr>
        <w:t>phải</w:t>
      </w:r>
      <w:proofErr w:type="spellEnd"/>
      <w:r w:rsidR="003F7D0C" w:rsidRPr="00137B45">
        <w:rPr>
          <w:b w:val="0"/>
        </w:rPr>
        <w:t xml:space="preserve"> </w:t>
      </w:r>
      <w:proofErr w:type="spellStart"/>
      <w:r w:rsidR="003F7D0C" w:rsidRPr="00137B45">
        <w:rPr>
          <w:b w:val="0"/>
        </w:rPr>
        <w:t>bảo</w:t>
      </w:r>
      <w:proofErr w:type="spellEnd"/>
      <w:r w:rsidR="003F7D0C" w:rsidRPr="00137B45">
        <w:rPr>
          <w:b w:val="0"/>
        </w:rPr>
        <w:t xml:space="preserve"> </w:t>
      </w:r>
      <w:proofErr w:type="spellStart"/>
      <w:r w:rsidR="003F7D0C" w:rsidRPr="00137B45">
        <w:rPr>
          <w:b w:val="0"/>
        </w:rPr>
        <w:t>đảm</w:t>
      </w:r>
      <w:proofErr w:type="spellEnd"/>
      <w:r w:rsidR="003F7D0C" w:rsidRPr="00137B45">
        <w:rPr>
          <w:b w:val="0"/>
        </w:rPr>
        <w:t xml:space="preserve"> </w:t>
      </w:r>
      <w:proofErr w:type="spellStart"/>
      <w:r w:rsidR="003F7D0C" w:rsidRPr="00137B45">
        <w:rPr>
          <w:b w:val="0"/>
        </w:rPr>
        <w:t>thanh</w:t>
      </w:r>
      <w:proofErr w:type="spellEnd"/>
      <w:r w:rsidR="003F7D0C" w:rsidRPr="00137B45">
        <w:rPr>
          <w:b w:val="0"/>
        </w:rPr>
        <w:t xml:space="preserve"> </w:t>
      </w:r>
      <w:proofErr w:type="spellStart"/>
      <w:r w:rsidR="003F7D0C" w:rsidRPr="00137B45">
        <w:rPr>
          <w:b w:val="0"/>
        </w:rPr>
        <w:t>toán</w:t>
      </w:r>
      <w:proofErr w:type="spellEnd"/>
      <w:r w:rsidR="003F7D0C" w:rsidRPr="00137B45">
        <w:rPr>
          <w:b w:val="0"/>
        </w:rPr>
        <w:t xml:space="preserve"> </w:t>
      </w:r>
      <w:proofErr w:type="spellStart"/>
      <w:r w:rsidR="003F7D0C" w:rsidRPr="00137B45">
        <w:rPr>
          <w:b w:val="0"/>
        </w:rPr>
        <w:t>đủ</w:t>
      </w:r>
      <w:proofErr w:type="spellEnd"/>
      <w:r w:rsidR="003F7D0C" w:rsidRPr="00137B45">
        <w:rPr>
          <w:b w:val="0"/>
        </w:rPr>
        <w:t xml:space="preserve"> </w:t>
      </w:r>
      <w:proofErr w:type="spellStart"/>
      <w:r w:rsidR="003F7D0C" w:rsidRPr="00137B45">
        <w:rPr>
          <w:b w:val="0"/>
        </w:rPr>
        <w:t>các</w:t>
      </w:r>
      <w:proofErr w:type="spellEnd"/>
      <w:r w:rsidR="003F7D0C" w:rsidRPr="00137B45">
        <w:rPr>
          <w:b w:val="0"/>
        </w:rPr>
        <w:t xml:space="preserve"> </w:t>
      </w:r>
      <w:proofErr w:type="spellStart"/>
      <w:r w:rsidR="003F7D0C" w:rsidRPr="00137B45">
        <w:rPr>
          <w:b w:val="0"/>
        </w:rPr>
        <w:t>khoản</w:t>
      </w:r>
      <w:proofErr w:type="spellEnd"/>
      <w:r w:rsidR="003F7D0C" w:rsidRPr="00137B45">
        <w:rPr>
          <w:b w:val="0"/>
        </w:rPr>
        <w:t xml:space="preserve"> </w:t>
      </w:r>
      <w:proofErr w:type="spellStart"/>
      <w:r w:rsidR="003F7D0C" w:rsidRPr="00137B45">
        <w:rPr>
          <w:b w:val="0"/>
        </w:rPr>
        <w:t>nợ</w:t>
      </w:r>
      <w:proofErr w:type="spellEnd"/>
      <w:r w:rsidR="003F7D0C" w:rsidRPr="00137B45">
        <w:rPr>
          <w:b w:val="0"/>
        </w:rPr>
        <w:t xml:space="preserve">, </w:t>
      </w:r>
      <w:proofErr w:type="spellStart"/>
      <w:r w:rsidR="003F7D0C" w:rsidRPr="00137B45">
        <w:rPr>
          <w:b w:val="0"/>
        </w:rPr>
        <w:t>nghĩa</w:t>
      </w:r>
      <w:proofErr w:type="spellEnd"/>
      <w:r w:rsidR="003F7D0C" w:rsidRPr="00137B45">
        <w:rPr>
          <w:b w:val="0"/>
        </w:rPr>
        <w:t xml:space="preserve"> </w:t>
      </w:r>
      <w:proofErr w:type="spellStart"/>
      <w:r w:rsidR="003F7D0C" w:rsidRPr="00137B45">
        <w:rPr>
          <w:b w:val="0"/>
        </w:rPr>
        <w:t>vụ</w:t>
      </w:r>
      <w:proofErr w:type="spellEnd"/>
      <w:r w:rsidR="003F7D0C" w:rsidRPr="00137B45">
        <w:rPr>
          <w:b w:val="0"/>
        </w:rPr>
        <w:t xml:space="preserve"> </w:t>
      </w:r>
      <w:proofErr w:type="spellStart"/>
      <w:r w:rsidR="003F7D0C" w:rsidRPr="00137B45">
        <w:rPr>
          <w:b w:val="0"/>
        </w:rPr>
        <w:t>tài</w:t>
      </w:r>
      <w:proofErr w:type="spellEnd"/>
      <w:r w:rsidR="003F7D0C" w:rsidRPr="00137B45">
        <w:rPr>
          <w:b w:val="0"/>
        </w:rPr>
        <w:t xml:space="preserve"> </w:t>
      </w:r>
      <w:proofErr w:type="spellStart"/>
      <w:r w:rsidR="003F7D0C" w:rsidRPr="00137B45">
        <w:rPr>
          <w:b w:val="0"/>
        </w:rPr>
        <w:t>sản</w:t>
      </w:r>
      <w:proofErr w:type="spellEnd"/>
      <w:r w:rsidR="003F7D0C" w:rsidRPr="00137B45">
        <w:rPr>
          <w:b w:val="0"/>
        </w:rPr>
        <w:t xml:space="preserve"> </w:t>
      </w:r>
      <w:proofErr w:type="spellStart"/>
      <w:r w:rsidR="003F7D0C" w:rsidRPr="00137B45">
        <w:rPr>
          <w:b w:val="0"/>
        </w:rPr>
        <w:t>khác</w:t>
      </w:r>
      <w:proofErr w:type="spellEnd"/>
      <w:r w:rsidR="003F7D0C" w:rsidRPr="00137B45">
        <w:rPr>
          <w:b w:val="0"/>
        </w:rPr>
        <w:t xml:space="preserve"> </w:t>
      </w:r>
      <w:proofErr w:type="spellStart"/>
      <w:r w:rsidR="003F7D0C" w:rsidRPr="00137B45">
        <w:rPr>
          <w:b w:val="0"/>
        </w:rPr>
        <w:t>đến</w:t>
      </w:r>
      <w:proofErr w:type="spellEnd"/>
      <w:r w:rsidR="003F7D0C" w:rsidRPr="00137B45">
        <w:rPr>
          <w:b w:val="0"/>
        </w:rPr>
        <w:t xml:space="preserve"> </w:t>
      </w:r>
      <w:proofErr w:type="spellStart"/>
      <w:r w:rsidR="003F7D0C" w:rsidRPr="00137B45">
        <w:rPr>
          <w:b w:val="0"/>
        </w:rPr>
        <w:t>hạn</w:t>
      </w:r>
      <w:proofErr w:type="spellEnd"/>
      <w:r w:rsidR="003F7D0C" w:rsidRPr="00137B45">
        <w:rPr>
          <w:b w:val="0"/>
        </w:rPr>
        <w:t>.</w:t>
      </w:r>
    </w:p>
    <w:p w14:paraId="48813992" w14:textId="77777777" w:rsidR="008B68C6" w:rsidRPr="00137B45" w:rsidRDefault="008B68C6" w:rsidP="00345D38">
      <w:pPr>
        <w:pStyle w:val="ListParagraph"/>
        <w:spacing w:after="240" w:line="360" w:lineRule="auto"/>
        <w:ind w:left="0"/>
        <w:jc w:val="both"/>
        <w:rPr>
          <w:b w:val="0"/>
          <w:lang w:val="sv-SE"/>
        </w:rPr>
      </w:pPr>
      <w:r w:rsidRPr="00137B45">
        <w:rPr>
          <w:b w:val="0"/>
          <w:lang w:val="sv-SE"/>
        </w:rPr>
        <w:t xml:space="preserve">e) Số lượng </w:t>
      </w:r>
      <w:r w:rsidR="00D74FBD" w:rsidRPr="00137B45">
        <w:rPr>
          <w:b w:val="0"/>
          <w:lang w:val="sv-SE"/>
        </w:rPr>
        <w:t>đơn vị quỹ</w:t>
      </w:r>
      <w:r w:rsidRPr="00137B45">
        <w:rPr>
          <w:b w:val="0"/>
          <w:lang w:val="sv-SE"/>
        </w:rPr>
        <w:t xml:space="preserve"> đang lưu hành:</w:t>
      </w:r>
      <w:r w:rsidR="003F7D0C" w:rsidRPr="00137B45">
        <w:rPr>
          <w:b w:val="0"/>
          <w:lang w:val="sv-SE"/>
        </w:rPr>
        <w:t xml:space="preserve"> </w:t>
      </w:r>
    </w:p>
    <w:tbl>
      <w:tblPr>
        <w:tblW w:w="8257" w:type="dxa"/>
        <w:tblLook w:val="04A0" w:firstRow="1" w:lastRow="0" w:firstColumn="1" w:lastColumn="0" w:noHBand="0" w:noVBand="1"/>
      </w:tblPr>
      <w:tblGrid>
        <w:gridCol w:w="5781"/>
        <w:gridCol w:w="1756"/>
        <w:gridCol w:w="720"/>
      </w:tblGrid>
      <w:tr w:rsidR="00C63C34" w:rsidRPr="00137B45" w14:paraId="1ACD8698" w14:textId="77777777" w:rsidTr="00E00AE1">
        <w:trPr>
          <w:trHeight w:val="315"/>
        </w:trPr>
        <w:tc>
          <w:tcPr>
            <w:tcW w:w="5781" w:type="dxa"/>
            <w:tcBorders>
              <w:top w:val="nil"/>
              <w:left w:val="nil"/>
              <w:bottom w:val="nil"/>
              <w:right w:val="nil"/>
            </w:tcBorders>
            <w:shd w:val="clear" w:color="auto" w:fill="auto"/>
            <w:noWrap/>
            <w:vAlign w:val="bottom"/>
            <w:hideMark/>
          </w:tcPr>
          <w:p w14:paraId="208A7127" w14:textId="64676CFD" w:rsidR="00A55750" w:rsidRPr="00137B45" w:rsidRDefault="00A55750" w:rsidP="00345D38">
            <w:pPr>
              <w:spacing w:after="240" w:line="360" w:lineRule="auto"/>
              <w:jc w:val="both"/>
              <w:rPr>
                <w:b w:val="0"/>
                <w:lang w:val="sv-SE"/>
              </w:rPr>
            </w:pPr>
            <w:r w:rsidRPr="00137B45">
              <w:rPr>
                <w:b w:val="0"/>
                <w:lang w:val="nl-NL"/>
              </w:rPr>
              <w:t>Tổng số ch</w:t>
            </w:r>
            <w:r w:rsidR="005246DB" w:rsidRPr="00137B45">
              <w:rPr>
                <w:b w:val="0"/>
                <w:lang w:val="nl-NL"/>
              </w:rPr>
              <w:t>ứng chỉ Quỹ  tại ngày 01/01/201</w:t>
            </w:r>
            <w:r w:rsidR="005231B4">
              <w:rPr>
                <w:b w:val="0"/>
                <w:lang w:val="nl-NL"/>
              </w:rPr>
              <w:t>9</w:t>
            </w:r>
            <w:r w:rsidRPr="00137B45">
              <w:rPr>
                <w:b w:val="0"/>
                <w:lang w:val="nl-NL"/>
              </w:rPr>
              <w:t xml:space="preserve"> </w:t>
            </w:r>
          </w:p>
        </w:tc>
        <w:tc>
          <w:tcPr>
            <w:tcW w:w="1756" w:type="dxa"/>
            <w:tcBorders>
              <w:top w:val="nil"/>
              <w:left w:val="nil"/>
              <w:bottom w:val="nil"/>
              <w:right w:val="nil"/>
            </w:tcBorders>
            <w:shd w:val="clear" w:color="auto" w:fill="auto"/>
            <w:noWrap/>
            <w:vAlign w:val="bottom"/>
            <w:hideMark/>
          </w:tcPr>
          <w:p w14:paraId="7A23BA35" w14:textId="41132BB0" w:rsidR="00A55750" w:rsidRPr="00137B45" w:rsidRDefault="005231B4" w:rsidP="00345D38">
            <w:pPr>
              <w:spacing w:after="240" w:line="360" w:lineRule="auto"/>
              <w:jc w:val="both"/>
              <w:rPr>
                <w:b w:val="0"/>
              </w:rPr>
            </w:pPr>
            <w:r w:rsidRPr="005231B4">
              <w:rPr>
                <w:b w:val="0"/>
              </w:rPr>
              <w:t>29,558,475.53</w:t>
            </w:r>
          </w:p>
        </w:tc>
        <w:tc>
          <w:tcPr>
            <w:tcW w:w="720" w:type="dxa"/>
            <w:tcBorders>
              <w:top w:val="nil"/>
              <w:left w:val="nil"/>
              <w:bottom w:val="nil"/>
              <w:right w:val="nil"/>
            </w:tcBorders>
            <w:shd w:val="clear" w:color="auto" w:fill="auto"/>
            <w:noWrap/>
            <w:vAlign w:val="bottom"/>
            <w:hideMark/>
          </w:tcPr>
          <w:p w14:paraId="47AB89AD" w14:textId="77777777" w:rsidR="00A55750" w:rsidRPr="00137B45" w:rsidRDefault="00A55750" w:rsidP="00345D38">
            <w:pPr>
              <w:spacing w:after="240" w:line="360" w:lineRule="auto"/>
              <w:jc w:val="both"/>
              <w:rPr>
                <w:b w:val="0"/>
              </w:rPr>
            </w:pPr>
            <w:proofErr w:type="spellStart"/>
            <w:r w:rsidRPr="00137B45">
              <w:rPr>
                <w:b w:val="0"/>
              </w:rPr>
              <w:t>ccq</w:t>
            </w:r>
            <w:proofErr w:type="spellEnd"/>
          </w:p>
        </w:tc>
      </w:tr>
      <w:tr w:rsidR="00C63C34" w:rsidRPr="00137B45" w14:paraId="409DF44B" w14:textId="77777777" w:rsidTr="00E00AE1">
        <w:trPr>
          <w:trHeight w:val="315"/>
        </w:trPr>
        <w:tc>
          <w:tcPr>
            <w:tcW w:w="5781" w:type="dxa"/>
            <w:tcBorders>
              <w:top w:val="nil"/>
              <w:left w:val="nil"/>
              <w:bottom w:val="nil"/>
              <w:right w:val="nil"/>
            </w:tcBorders>
            <w:shd w:val="clear" w:color="auto" w:fill="auto"/>
            <w:noWrap/>
            <w:vAlign w:val="bottom"/>
            <w:hideMark/>
          </w:tcPr>
          <w:p w14:paraId="59B13967" w14:textId="77777777" w:rsidR="00A55750" w:rsidRPr="00137B45" w:rsidRDefault="00A55750" w:rsidP="00345D38">
            <w:pPr>
              <w:spacing w:after="240" w:line="360" w:lineRule="auto"/>
              <w:jc w:val="both"/>
              <w:rPr>
                <w:b w:val="0"/>
              </w:rPr>
            </w:pPr>
            <w:r w:rsidRPr="00137B45">
              <w:rPr>
                <w:b w:val="0"/>
                <w:lang w:val="nl-NL"/>
              </w:rPr>
              <w:t xml:space="preserve">Tổng số lượng chứng Quỹ phát hành thêm trong kỳ </w:t>
            </w:r>
          </w:p>
        </w:tc>
        <w:tc>
          <w:tcPr>
            <w:tcW w:w="1756" w:type="dxa"/>
            <w:tcBorders>
              <w:top w:val="nil"/>
              <w:left w:val="nil"/>
              <w:bottom w:val="nil"/>
              <w:right w:val="nil"/>
            </w:tcBorders>
            <w:shd w:val="clear" w:color="auto" w:fill="auto"/>
            <w:noWrap/>
            <w:vAlign w:val="bottom"/>
            <w:hideMark/>
          </w:tcPr>
          <w:p w14:paraId="7EF4097E" w14:textId="7D46EF9E" w:rsidR="00A55750" w:rsidRPr="00137B45" w:rsidRDefault="0084680E" w:rsidP="00345D38">
            <w:pPr>
              <w:spacing w:after="240" w:line="360" w:lineRule="auto"/>
              <w:jc w:val="both"/>
              <w:rPr>
                <w:b w:val="0"/>
              </w:rPr>
            </w:pPr>
            <w:r w:rsidRPr="0084680E">
              <w:rPr>
                <w:b w:val="0"/>
              </w:rPr>
              <w:t>1</w:t>
            </w:r>
            <w:r>
              <w:rPr>
                <w:b w:val="0"/>
              </w:rPr>
              <w:t>,</w:t>
            </w:r>
            <w:r w:rsidRPr="0084680E">
              <w:rPr>
                <w:b w:val="0"/>
              </w:rPr>
              <w:t>302</w:t>
            </w:r>
            <w:r>
              <w:rPr>
                <w:b w:val="0"/>
              </w:rPr>
              <w:t>,</w:t>
            </w:r>
            <w:r w:rsidRPr="0084680E">
              <w:rPr>
                <w:b w:val="0"/>
              </w:rPr>
              <w:t>030</w:t>
            </w:r>
            <w:r>
              <w:rPr>
                <w:b w:val="0"/>
              </w:rPr>
              <w:t>.</w:t>
            </w:r>
            <w:r w:rsidRPr="0084680E">
              <w:rPr>
                <w:b w:val="0"/>
              </w:rPr>
              <w:t>15</w:t>
            </w:r>
            <w:r w:rsidR="00591566" w:rsidRPr="00591566">
              <w:rPr>
                <w:b w:val="0"/>
              </w:rPr>
              <w:t xml:space="preserve"> </w:t>
            </w:r>
          </w:p>
        </w:tc>
        <w:tc>
          <w:tcPr>
            <w:tcW w:w="720" w:type="dxa"/>
            <w:tcBorders>
              <w:top w:val="nil"/>
              <w:left w:val="nil"/>
              <w:bottom w:val="nil"/>
              <w:right w:val="nil"/>
            </w:tcBorders>
            <w:shd w:val="clear" w:color="auto" w:fill="auto"/>
            <w:noWrap/>
            <w:vAlign w:val="bottom"/>
            <w:hideMark/>
          </w:tcPr>
          <w:p w14:paraId="731D283F" w14:textId="77777777" w:rsidR="00A55750" w:rsidRPr="00137B45" w:rsidRDefault="00A55750" w:rsidP="00345D38">
            <w:pPr>
              <w:spacing w:after="240" w:line="360" w:lineRule="auto"/>
              <w:jc w:val="both"/>
              <w:rPr>
                <w:b w:val="0"/>
              </w:rPr>
            </w:pPr>
            <w:proofErr w:type="spellStart"/>
            <w:r w:rsidRPr="00137B45">
              <w:rPr>
                <w:b w:val="0"/>
              </w:rPr>
              <w:t>ccq</w:t>
            </w:r>
            <w:proofErr w:type="spellEnd"/>
          </w:p>
        </w:tc>
      </w:tr>
      <w:tr w:rsidR="00591566" w:rsidRPr="00137B45" w14:paraId="21FB6424" w14:textId="77777777" w:rsidTr="00E00AE1">
        <w:trPr>
          <w:trHeight w:val="315"/>
        </w:trPr>
        <w:tc>
          <w:tcPr>
            <w:tcW w:w="5781" w:type="dxa"/>
            <w:tcBorders>
              <w:top w:val="nil"/>
              <w:left w:val="nil"/>
              <w:bottom w:val="nil"/>
              <w:right w:val="nil"/>
            </w:tcBorders>
            <w:shd w:val="clear" w:color="auto" w:fill="auto"/>
            <w:noWrap/>
            <w:vAlign w:val="bottom"/>
            <w:hideMark/>
          </w:tcPr>
          <w:p w14:paraId="06B1C162" w14:textId="77777777" w:rsidR="00591566" w:rsidRPr="00137B45" w:rsidRDefault="00591566" w:rsidP="00591566">
            <w:pPr>
              <w:spacing w:after="240" w:line="360" w:lineRule="auto"/>
              <w:jc w:val="both"/>
              <w:rPr>
                <w:b w:val="0"/>
              </w:rPr>
            </w:pPr>
            <w:r w:rsidRPr="00137B45">
              <w:rPr>
                <w:b w:val="0"/>
                <w:lang w:val="nl-NL"/>
              </w:rPr>
              <w:lastRenderedPageBreak/>
              <w:t>Tổng số lượng chứng Quỹ mua lại trong kỳ</w:t>
            </w:r>
          </w:p>
        </w:tc>
        <w:tc>
          <w:tcPr>
            <w:tcW w:w="1756" w:type="dxa"/>
            <w:tcBorders>
              <w:top w:val="nil"/>
              <w:left w:val="nil"/>
              <w:bottom w:val="nil"/>
              <w:right w:val="nil"/>
            </w:tcBorders>
            <w:shd w:val="clear" w:color="auto" w:fill="auto"/>
            <w:noWrap/>
            <w:vAlign w:val="bottom"/>
            <w:hideMark/>
          </w:tcPr>
          <w:p w14:paraId="6C5481CC" w14:textId="09DA4DE4" w:rsidR="00591566" w:rsidRPr="00137B45" w:rsidRDefault="0084680E" w:rsidP="00591566">
            <w:pPr>
              <w:spacing w:after="240" w:line="360" w:lineRule="auto"/>
              <w:jc w:val="both"/>
              <w:rPr>
                <w:b w:val="0"/>
              </w:rPr>
            </w:pPr>
            <w:r w:rsidRPr="0084680E">
              <w:rPr>
                <w:b w:val="0"/>
              </w:rPr>
              <w:t>(10</w:t>
            </w:r>
            <w:r>
              <w:rPr>
                <w:b w:val="0"/>
              </w:rPr>
              <w:t>,</w:t>
            </w:r>
            <w:r w:rsidRPr="0084680E">
              <w:rPr>
                <w:b w:val="0"/>
              </w:rPr>
              <w:t>436</w:t>
            </w:r>
            <w:r>
              <w:rPr>
                <w:b w:val="0"/>
              </w:rPr>
              <w:t>,</w:t>
            </w:r>
            <w:r w:rsidRPr="0084680E">
              <w:rPr>
                <w:b w:val="0"/>
              </w:rPr>
              <w:t>433</w:t>
            </w:r>
            <w:r>
              <w:rPr>
                <w:b w:val="0"/>
              </w:rPr>
              <w:t>.</w:t>
            </w:r>
            <w:r w:rsidRPr="0084680E">
              <w:rPr>
                <w:b w:val="0"/>
              </w:rPr>
              <w:t>44)</w:t>
            </w:r>
          </w:p>
        </w:tc>
        <w:tc>
          <w:tcPr>
            <w:tcW w:w="720" w:type="dxa"/>
            <w:tcBorders>
              <w:top w:val="nil"/>
              <w:left w:val="nil"/>
              <w:bottom w:val="nil"/>
              <w:right w:val="nil"/>
            </w:tcBorders>
            <w:shd w:val="clear" w:color="auto" w:fill="auto"/>
            <w:noWrap/>
            <w:vAlign w:val="bottom"/>
            <w:hideMark/>
          </w:tcPr>
          <w:p w14:paraId="01046DF8" w14:textId="77777777" w:rsidR="00591566" w:rsidRPr="00137B45" w:rsidRDefault="00591566" w:rsidP="00591566">
            <w:pPr>
              <w:spacing w:after="240" w:line="360" w:lineRule="auto"/>
              <w:jc w:val="both"/>
              <w:rPr>
                <w:b w:val="0"/>
              </w:rPr>
            </w:pPr>
            <w:proofErr w:type="spellStart"/>
            <w:r w:rsidRPr="00137B45">
              <w:rPr>
                <w:b w:val="0"/>
              </w:rPr>
              <w:t>ccq</w:t>
            </w:r>
            <w:proofErr w:type="spellEnd"/>
          </w:p>
        </w:tc>
      </w:tr>
      <w:tr w:rsidR="00591566" w:rsidRPr="00137B45" w14:paraId="173FD346" w14:textId="77777777" w:rsidTr="00E00AE1">
        <w:trPr>
          <w:trHeight w:val="775"/>
        </w:trPr>
        <w:tc>
          <w:tcPr>
            <w:tcW w:w="5781" w:type="dxa"/>
            <w:tcBorders>
              <w:top w:val="nil"/>
              <w:left w:val="nil"/>
              <w:bottom w:val="nil"/>
              <w:right w:val="nil"/>
            </w:tcBorders>
            <w:shd w:val="clear" w:color="auto" w:fill="auto"/>
            <w:hideMark/>
          </w:tcPr>
          <w:p w14:paraId="443D7087" w14:textId="496F8739" w:rsidR="00591566" w:rsidRPr="00137B45" w:rsidRDefault="00591566" w:rsidP="00591566">
            <w:pPr>
              <w:spacing w:after="240" w:line="360" w:lineRule="auto"/>
              <w:jc w:val="both"/>
              <w:rPr>
                <w:b w:val="0"/>
              </w:rPr>
            </w:pPr>
            <w:r w:rsidRPr="00137B45">
              <w:rPr>
                <w:b w:val="0"/>
                <w:lang w:val="nl-NL"/>
              </w:rPr>
              <w:t>Tổng số lượng chứng chỉ Quỹ tại ngày 31/12/201</w:t>
            </w:r>
            <w:r w:rsidR="0084680E">
              <w:rPr>
                <w:b w:val="0"/>
                <w:lang w:val="nl-NL"/>
              </w:rPr>
              <w:t>9</w:t>
            </w:r>
          </w:p>
        </w:tc>
        <w:tc>
          <w:tcPr>
            <w:tcW w:w="1756" w:type="dxa"/>
            <w:tcBorders>
              <w:top w:val="nil"/>
              <w:left w:val="nil"/>
              <w:bottom w:val="nil"/>
              <w:right w:val="nil"/>
            </w:tcBorders>
            <w:shd w:val="clear" w:color="auto" w:fill="auto"/>
            <w:noWrap/>
            <w:vAlign w:val="bottom"/>
            <w:hideMark/>
          </w:tcPr>
          <w:p w14:paraId="0412B9E9" w14:textId="22E3E52D" w:rsidR="00591566" w:rsidRPr="00137B45" w:rsidRDefault="00F91FCE" w:rsidP="00591566">
            <w:pPr>
              <w:spacing w:after="240" w:line="360" w:lineRule="auto"/>
              <w:jc w:val="both"/>
              <w:rPr>
                <w:b w:val="0"/>
              </w:rPr>
            </w:pPr>
            <w:r>
              <w:rPr>
                <w:b w:val="0"/>
              </w:rPr>
              <w:t xml:space="preserve"> </w:t>
            </w:r>
            <w:r w:rsidR="0084680E" w:rsidRPr="0084680E">
              <w:rPr>
                <w:b w:val="0"/>
              </w:rPr>
              <w:t>20</w:t>
            </w:r>
            <w:r w:rsidR="0084680E">
              <w:rPr>
                <w:b w:val="0"/>
              </w:rPr>
              <w:t>,</w:t>
            </w:r>
            <w:r w:rsidR="0084680E" w:rsidRPr="0084680E">
              <w:rPr>
                <w:b w:val="0"/>
              </w:rPr>
              <w:t>424</w:t>
            </w:r>
            <w:r w:rsidR="0084680E">
              <w:rPr>
                <w:b w:val="0"/>
              </w:rPr>
              <w:t>,</w:t>
            </w:r>
            <w:r w:rsidR="0084680E" w:rsidRPr="0084680E">
              <w:rPr>
                <w:b w:val="0"/>
              </w:rPr>
              <w:t>072</w:t>
            </w:r>
            <w:r w:rsidR="0084680E">
              <w:rPr>
                <w:b w:val="0"/>
              </w:rPr>
              <w:t>.</w:t>
            </w:r>
            <w:r w:rsidR="0084680E" w:rsidRPr="0084680E">
              <w:rPr>
                <w:b w:val="0"/>
              </w:rPr>
              <w:t>24</w:t>
            </w:r>
          </w:p>
        </w:tc>
        <w:tc>
          <w:tcPr>
            <w:tcW w:w="720" w:type="dxa"/>
            <w:tcBorders>
              <w:top w:val="nil"/>
              <w:left w:val="nil"/>
              <w:bottom w:val="nil"/>
              <w:right w:val="nil"/>
            </w:tcBorders>
            <w:shd w:val="clear" w:color="auto" w:fill="auto"/>
            <w:noWrap/>
            <w:vAlign w:val="bottom"/>
            <w:hideMark/>
          </w:tcPr>
          <w:p w14:paraId="5D72C6C1" w14:textId="77777777" w:rsidR="00591566" w:rsidRPr="00137B45" w:rsidRDefault="00591566" w:rsidP="00591566">
            <w:pPr>
              <w:spacing w:after="240" w:line="360" w:lineRule="auto"/>
              <w:jc w:val="both"/>
              <w:rPr>
                <w:b w:val="0"/>
              </w:rPr>
            </w:pPr>
            <w:proofErr w:type="spellStart"/>
            <w:r w:rsidRPr="00137B45">
              <w:rPr>
                <w:b w:val="0"/>
              </w:rPr>
              <w:t>ccq</w:t>
            </w:r>
            <w:proofErr w:type="spellEnd"/>
          </w:p>
        </w:tc>
      </w:tr>
    </w:tbl>
    <w:p w14:paraId="087482BE" w14:textId="77777777" w:rsidR="00E00AE1" w:rsidRPr="005E70BE" w:rsidRDefault="00E00AE1" w:rsidP="00E00AE1">
      <w:pPr>
        <w:pStyle w:val="ListParagraph"/>
        <w:tabs>
          <w:tab w:val="left" w:pos="270"/>
          <w:tab w:val="left" w:pos="1134"/>
        </w:tabs>
        <w:spacing w:before="120" w:after="120"/>
        <w:ind w:left="0"/>
        <w:contextualSpacing w:val="0"/>
        <w:jc w:val="both"/>
        <w:rPr>
          <w:b w:val="0"/>
          <w:color w:val="000000"/>
        </w:rPr>
      </w:pPr>
      <w:r w:rsidRPr="00345D38">
        <w:rPr>
          <w:b w:val="0"/>
          <w:lang w:val="sv-SE"/>
        </w:rPr>
        <w:t xml:space="preserve">g) Nội dung thay đổi tại điều lệ quỹ trong kỳ báo cáo: </w:t>
      </w:r>
      <w:proofErr w:type="spellStart"/>
      <w:r w:rsidRPr="00322A4D">
        <w:rPr>
          <w:b w:val="0"/>
          <w:color w:val="000000"/>
        </w:rPr>
        <w:t>được</w:t>
      </w:r>
      <w:proofErr w:type="spellEnd"/>
      <w:r w:rsidRPr="00322A4D">
        <w:rPr>
          <w:b w:val="0"/>
          <w:color w:val="000000"/>
        </w:rPr>
        <w:t xml:space="preserve"> </w:t>
      </w:r>
      <w:proofErr w:type="spellStart"/>
      <w:r w:rsidRPr="00322A4D">
        <w:rPr>
          <w:b w:val="0"/>
          <w:color w:val="000000"/>
        </w:rPr>
        <w:t>đề</w:t>
      </w:r>
      <w:proofErr w:type="spellEnd"/>
      <w:r w:rsidRPr="00322A4D">
        <w:rPr>
          <w:b w:val="0"/>
          <w:color w:val="000000"/>
        </w:rPr>
        <w:t xml:space="preserve"> </w:t>
      </w:r>
      <w:proofErr w:type="spellStart"/>
      <w:r w:rsidRPr="00322A4D">
        <w:rPr>
          <w:b w:val="0"/>
          <w:color w:val="000000"/>
        </w:rPr>
        <w:t>cập</w:t>
      </w:r>
      <w:proofErr w:type="spellEnd"/>
      <w:r w:rsidRPr="00322A4D">
        <w:rPr>
          <w:b w:val="0"/>
          <w:color w:val="000000"/>
        </w:rPr>
        <w:t xml:space="preserve"> </w:t>
      </w:r>
      <w:proofErr w:type="spellStart"/>
      <w:r w:rsidRPr="00322A4D">
        <w:rPr>
          <w:b w:val="0"/>
          <w:color w:val="000000"/>
        </w:rPr>
        <w:t>trong</w:t>
      </w:r>
      <w:proofErr w:type="spellEnd"/>
      <w:r w:rsidRPr="00322A4D">
        <w:rPr>
          <w:b w:val="0"/>
          <w:color w:val="000000"/>
        </w:rPr>
        <w:t xml:space="preserve"> </w:t>
      </w:r>
      <w:proofErr w:type="spellStart"/>
      <w:r w:rsidRPr="00322A4D">
        <w:rPr>
          <w:b w:val="0"/>
          <w:color w:val="000000"/>
        </w:rPr>
        <w:t>Nghị</w:t>
      </w:r>
      <w:proofErr w:type="spellEnd"/>
      <w:r w:rsidRPr="00322A4D">
        <w:rPr>
          <w:b w:val="0"/>
          <w:color w:val="000000"/>
        </w:rPr>
        <w:t xml:space="preserve"> </w:t>
      </w:r>
      <w:proofErr w:type="spellStart"/>
      <w:r w:rsidRPr="00322A4D">
        <w:rPr>
          <w:b w:val="0"/>
          <w:color w:val="000000"/>
        </w:rPr>
        <w:t>quyết</w:t>
      </w:r>
      <w:proofErr w:type="spellEnd"/>
      <w:r w:rsidRPr="00322A4D">
        <w:rPr>
          <w:b w:val="0"/>
          <w:color w:val="000000"/>
        </w:rPr>
        <w:t xml:space="preserve"> </w:t>
      </w:r>
      <w:proofErr w:type="spellStart"/>
      <w:r w:rsidRPr="00322A4D">
        <w:rPr>
          <w:b w:val="0"/>
          <w:color w:val="000000"/>
        </w:rPr>
        <w:t>Đại</w:t>
      </w:r>
      <w:proofErr w:type="spellEnd"/>
      <w:r w:rsidRPr="00322A4D">
        <w:rPr>
          <w:b w:val="0"/>
          <w:color w:val="000000"/>
        </w:rPr>
        <w:t xml:space="preserve"> </w:t>
      </w:r>
      <w:proofErr w:type="spellStart"/>
      <w:r w:rsidRPr="00322A4D">
        <w:rPr>
          <w:b w:val="0"/>
          <w:color w:val="000000"/>
        </w:rPr>
        <w:t>hội</w:t>
      </w:r>
      <w:proofErr w:type="spellEnd"/>
      <w:r w:rsidRPr="00322A4D">
        <w:rPr>
          <w:b w:val="0"/>
          <w:color w:val="000000"/>
        </w:rPr>
        <w:t xml:space="preserve"> </w:t>
      </w:r>
      <w:proofErr w:type="spellStart"/>
      <w:r w:rsidRPr="00322A4D">
        <w:rPr>
          <w:b w:val="0"/>
          <w:color w:val="000000"/>
        </w:rPr>
        <w:t>Nhà</w:t>
      </w:r>
      <w:proofErr w:type="spellEnd"/>
      <w:r w:rsidRPr="00322A4D">
        <w:rPr>
          <w:b w:val="0"/>
          <w:color w:val="000000"/>
        </w:rPr>
        <w:t xml:space="preserve"> </w:t>
      </w:r>
      <w:proofErr w:type="spellStart"/>
      <w:r w:rsidRPr="00322A4D">
        <w:rPr>
          <w:b w:val="0"/>
          <w:color w:val="000000"/>
        </w:rPr>
        <w:t>đầu</w:t>
      </w:r>
      <w:proofErr w:type="spellEnd"/>
      <w:r w:rsidRPr="00322A4D">
        <w:rPr>
          <w:b w:val="0"/>
          <w:color w:val="000000"/>
        </w:rPr>
        <w:t xml:space="preserve"> </w:t>
      </w:r>
      <w:proofErr w:type="spellStart"/>
      <w:r w:rsidRPr="00322A4D">
        <w:rPr>
          <w:b w:val="0"/>
          <w:color w:val="000000"/>
        </w:rPr>
        <w:t>tư</w:t>
      </w:r>
      <w:proofErr w:type="spellEnd"/>
      <w:r w:rsidRPr="00322A4D">
        <w:rPr>
          <w:b w:val="0"/>
          <w:color w:val="000000"/>
        </w:rPr>
        <w:t xml:space="preserve"> </w:t>
      </w:r>
      <w:proofErr w:type="spellStart"/>
      <w:r w:rsidRPr="00322A4D">
        <w:rPr>
          <w:b w:val="0"/>
          <w:color w:val="000000"/>
        </w:rPr>
        <w:t>thường</w:t>
      </w:r>
      <w:proofErr w:type="spellEnd"/>
      <w:r w:rsidRPr="00322A4D">
        <w:rPr>
          <w:b w:val="0"/>
          <w:color w:val="000000"/>
        </w:rPr>
        <w:t xml:space="preserve"> </w:t>
      </w:r>
      <w:proofErr w:type="spellStart"/>
      <w:r w:rsidRPr="00322A4D">
        <w:rPr>
          <w:b w:val="0"/>
          <w:color w:val="000000"/>
        </w:rPr>
        <w:t>niên</w:t>
      </w:r>
      <w:proofErr w:type="spellEnd"/>
      <w:r w:rsidRPr="00322A4D">
        <w:rPr>
          <w:b w:val="0"/>
          <w:color w:val="000000"/>
        </w:rPr>
        <w:t xml:space="preserve"> </w:t>
      </w:r>
      <w:proofErr w:type="spellStart"/>
      <w:r w:rsidRPr="00322A4D">
        <w:rPr>
          <w:b w:val="0"/>
          <w:color w:val="000000"/>
        </w:rPr>
        <w:t>năm</w:t>
      </w:r>
      <w:proofErr w:type="spellEnd"/>
      <w:r w:rsidRPr="00322A4D">
        <w:rPr>
          <w:b w:val="0"/>
          <w:color w:val="000000"/>
        </w:rPr>
        <w:t xml:space="preserve"> </w:t>
      </w:r>
      <w:proofErr w:type="spellStart"/>
      <w:r w:rsidRPr="00322A4D">
        <w:rPr>
          <w:b w:val="0"/>
          <w:color w:val="000000"/>
        </w:rPr>
        <w:t>tài</w:t>
      </w:r>
      <w:proofErr w:type="spellEnd"/>
      <w:r w:rsidRPr="00322A4D">
        <w:rPr>
          <w:b w:val="0"/>
          <w:color w:val="000000"/>
        </w:rPr>
        <w:t xml:space="preserve"> </w:t>
      </w:r>
      <w:proofErr w:type="spellStart"/>
      <w:r w:rsidRPr="00322A4D">
        <w:rPr>
          <w:b w:val="0"/>
          <w:color w:val="000000"/>
        </w:rPr>
        <w:t>chính</w:t>
      </w:r>
      <w:proofErr w:type="spellEnd"/>
      <w:r w:rsidRPr="00322A4D">
        <w:rPr>
          <w:b w:val="0"/>
          <w:color w:val="000000"/>
        </w:rPr>
        <w:t xml:space="preserve"> 201</w:t>
      </w:r>
      <w:r>
        <w:rPr>
          <w:b w:val="0"/>
          <w:color w:val="000000"/>
        </w:rPr>
        <w:t>8</w:t>
      </w:r>
      <w:r w:rsidRPr="00322A4D">
        <w:rPr>
          <w:b w:val="0"/>
          <w:color w:val="000000"/>
        </w:rPr>
        <w:t xml:space="preserve"> </w:t>
      </w:r>
      <w:proofErr w:type="spellStart"/>
      <w:r w:rsidRPr="00322A4D">
        <w:rPr>
          <w:b w:val="0"/>
          <w:color w:val="000000"/>
        </w:rPr>
        <w:t>của</w:t>
      </w:r>
      <w:proofErr w:type="spellEnd"/>
      <w:r w:rsidRPr="00322A4D">
        <w:rPr>
          <w:b w:val="0"/>
          <w:color w:val="000000"/>
        </w:rPr>
        <w:t xml:space="preserve"> </w:t>
      </w:r>
      <w:proofErr w:type="spellStart"/>
      <w:r w:rsidRPr="00322A4D">
        <w:rPr>
          <w:b w:val="0"/>
          <w:color w:val="000000"/>
        </w:rPr>
        <w:t>Quỹ</w:t>
      </w:r>
      <w:proofErr w:type="spellEnd"/>
      <w:r w:rsidRPr="00322A4D">
        <w:rPr>
          <w:b w:val="0"/>
          <w:color w:val="000000"/>
        </w:rPr>
        <w:t xml:space="preserve"> </w:t>
      </w:r>
      <w:proofErr w:type="spellStart"/>
      <w:r w:rsidRPr="00322A4D">
        <w:rPr>
          <w:b w:val="0"/>
          <w:color w:val="000000"/>
        </w:rPr>
        <w:t>Đầu</w:t>
      </w:r>
      <w:proofErr w:type="spellEnd"/>
      <w:r w:rsidRPr="00322A4D">
        <w:rPr>
          <w:b w:val="0"/>
          <w:color w:val="000000"/>
        </w:rPr>
        <w:t xml:space="preserve"> </w:t>
      </w:r>
      <w:proofErr w:type="spellStart"/>
      <w:r w:rsidRPr="00322A4D">
        <w:rPr>
          <w:b w:val="0"/>
          <w:color w:val="000000"/>
        </w:rPr>
        <w:t>tư</w:t>
      </w:r>
      <w:proofErr w:type="spellEnd"/>
      <w:r w:rsidRPr="00322A4D">
        <w:rPr>
          <w:b w:val="0"/>
          <w:color w:val="000000"/>
        </w:rPr>
        <w:t xml:space="preserve"> </w:t>
      </w:r>
      <w:proofErr w:type="spellStart"/>
      <w:r w:rsidRPr="00322A4D">
        <w:rPr>
          <w:b w:val="0"/>
          <w:color w:val="000000"/>
        </w:rPr>
        <w:t>Chứng</w:t>
      </w:r>
      <w:proofErr w:type="spellEnd"/>
      <w:r w:rsidRPr="00322A4D">
        <w:rPr>
          <w:b w:val="0"/>
          <w:color w:val="000000"/>
        </w:rPr>
        <w:t xml:space="preserve"> </w:t>
      </w:r>
      <w:proofErr w:type="spellStart"/>
      <w:r w:rsidRPr="00322A4D">
        <w:rPr>
          <w:b w:val="0"/>
          <w:color w:val="000000"/>
        </w:rPr>
        <w:t>khoán</w:t>
      </w:r>
      <w:proofErr w:type="spellEnd"/>
      <w:r w:rsidRPr="00322A4D">
        <w:rPr>
          <w:b w:val="0"/>
          <w:color w:val="000000"/>
        </w:rPr>
        <w:t xml:space="preserve"> </w:t>
      </w:r>
      <w:proofErr w:type="spellStart"/>
      <w:r w:rsidRPr="00322A4D">
        <w:rPr>
          <w:b w:val="0"/>
          <w:color w:val="000000"/>
        </w:rPr>
        <w:t>Việt</w:t>
      </w:r>
      <w:proofErr w:type="spellEnd"/>
      <w:r w:rsidRPr="00322A4D">
        <w:rPr>
          <w:b w:val="0"/>
          <w:color w:val="000000"/>
        </w:rPr>
        <w:t xml:space="preserve"> Nam </w:t>
      </w:r>
      <w:proofErr w:type="spellStart"/>
      <w:r w:rsidRPr="00322A4D">
        <w:rPr>
          <w:b w:val="0"/>
          <w:color w:val="000000"/>
        </w:rPr>
        <w:t>thông</w:t>
      </w:r>
      <w:proofErr w:type="spellEnd"/>
      <w:r w:rsidRPr="00322A4D">
        <w:rPr>
          <w:b w:val="0"/>
          <w:color w:val="000000"/>
        </w:rPr>
        <w:t xml:space="preserve"> qua </w:t>
      </w:r>
      <w:proofErr w:type="spellStart"/>
      <w:r w:rsidRPr="00322A4D">
        <w:rPr>
          <w:b w:val="0"/>
          <w:color w:val="000000"/>
        </w:rPr>
        <w:t>bằng</w:t>
      </w:r>
      <w:proofErr w:type="spellEnd"/>
      <w:r w:rsidRPr="00322A4D">
        <w:rPr>
          <w:b w:val="0"/>
          <w:color w:val="000000"/>
        </w:rPr>
        <w:t xml:space="preserve"> </w:t>
      </w:r>
      <w:proofErr w:type="spellStart"/>
      <w:r w:rsidRPr="00322A4D">
        <w:rPr>
          <w:b w:val="0"/>
          <w:color w:val="000000"/>
        </w:rPr>
        <w:t>hình</w:t>
      </w:r>
      <w:proofErr w:type="spellEnd"/>
      <w:r w:rsidRPr="00322A4D">
        <w:rPr>
          <w:b w:val="0"/>
          <w:color w:val="000000"/>
        </w:rPr>
        <w:t xml:space="preserve"> </w:t>
      </w:r>
      <w:proofErr w:type="spellStart"/>
      <w:r w:rsidRPr="00322A4D">
        <w:rPr>
          <w:b w:val="0"/>
          <w:color w:val="000000"/>
        </w:rPr>
        <w:t>thức</w:t>
      </w:r>
      <w:proofErr w:type="spellEnd"/>
      <w:r w:rsidRPr="00322A4D">
        <w:rPr>
          <w:b w:val="0"/>
          <w:color w:val="000000"/>
        </w:rPr>
        <w:t xml:space="preserve"> </w:t>
      </w:r>
      <w:proofErr w:type="spellStart"/>
      <w:r w:rsidRPr="00322A4D">
        <w:rPr>
          <w:b w:val="0"/>
          <w:color w:val="000000"/>
        </w:rPr>
        <w:t>lấy</w:t>
      </w:r>
      <w:proofErr w:type="spellEnd"/>
      <w:r w:rsidRPr="00322A4D">
        <w:rPr>
          <w:b w:val="0"/>
          <w:color w:val="000000"/>
        </w:rPr>
        <w:t xml:space="preserve"> ý </w:t>
      </w:r>
      <w:proofErr w:type="spellStart"/>
      <w:r w:rsidRPr="00322A4D">
        <w:rPr>
          <w:b w:val="0"/>
          <w:color w:val="000000"/>
        </w:rPr>
        <w:t>kiến</w:t>
      </w:r>
      <w:proofErr w:type="spellEnd"/>
      <w:r w:rsidRPr="00322A4D">
        <w:rPr>
          <w:b w:val="0"/>
          <w:color w:val="000000"/>
        </w:rPr>
        <w:t xml:space="preserve"> </w:t>
      </w:r>
      <w:proofErr w:type="spellStart"/>
      <w:r w:rsidRPr="00322A4D">
        <w:rPr>
          <w:b w:val="0"/>
          <w:color w:val="000000"/>
        </w:rPr>
        <w:t>bằng</w:t>
      </w:r>
      <w:proofErr w:type="spellEnd"/>
      <w:r w:rsidRPr="00322A4D">
        <w:rPr>
          <w:b w:val="0"/>
          <w:color w:val="000000"/>
        </w:rPr>
        <w:t xml:space="preserve"> </w:t>
      </w:r>
      <w:proofErr w:type="spellStart"/>
      <w:r w:rsidRPr="00322A4D">
        <w:rPr>
          <w:b w:val="0"/>
          <w:color w:val="000000"/>
        </w:rPr>
        <w:t>văn</w:t>
      </w:r>
      <w:proofErr w:type="spellEnd"/>
      <w:r w:rsidRPr="00322A4D">
        <w:rPr>
          <w:b w:val="0"/>
          <w:color w:val="000000"/>
        </w:rPr>
        <w:t xml:space="preserve"> </w:t>
      </w:r>
      <w:proofErr w:type="spellStart"/>
      <w:r w:rsidRPr="00322A4D">
        <w:rPr>
          <w:b w:val="0"/>
          <w:color w:val="000000"/>
        </w:rPr>
        <w:t>bản</w:t>
      </w:r>
      <w:proofErr w:type="spellEnd"/>
      <w:r w:rsidRPr="00322A4D">
        <w:rPr>
          <w:b w:val="0"/>
          <w:color w:val="000000"/>
        </w:rPr>
        <w:t xml:space="preserve"> </w:t>
      </w:r>
      <w:proofErr w:type="spellStart"/>
      <w:r w:rsidRPr="00322A4D">
        <w:rPr>
          <w:b w:val="0"/>
          <w:color w:val="000000"/>
        </w:rPr>
        <w:t>ngày</w:t>
      </w:r>
      <w:proofErr w:type="spellEnd"/>
      <w:r w:rsidRPr="00322A4D">
        <w:rPr>
          <w:b w:val="0"/>
          <w:color w:val="000000"/>
        </w:rPr>
        <w:t xml:space="preserve"> </w:t>
      </w:r>
      <w:r w:rsidRPr="005E70BE">
        <w:rPr>
          <w:b w:val="0"/>
          <w:color w:val="000000"/>
        </w:rPr>
        <w:t>0</w:t>
      </w:r>
      <w:r>
        <w:rPr>
          <w:b w:val="0"/>
          <w:color w:val="000000"/>
        </w:rPr>
        <w:t>9</w:t>
      </w:r>
      <w:r w:rsidRPr="005E70BE">
        <w:rPr>
          <w:b w:val="0"/>
          <w:color w:val="000000"/>
        </w:rPr>
        <w:t>/04/201</w:t>
      </w:r>
      <w:r>
        <w:rPr>
          <w:b w:val="0"/>
          <w:color w:val="000000"/>
        </w:rPr>
        <w:t>9</w:t>
      </w:r>
      <w:r w:rsidRPr="005E70BE">
        <w:rPr>
          <w:b w:val="0"/>
          <w:color w:val="000000"/>
        </w:rPr>
        <w:t xml:space="preserve"> (chi </w:t>
      </w:r>
      <w:proofErr w:type="spellStart"/>
      <w:r w:rsidRPr="005E70BE">
        <w:rPr>
          <w:b w:val="0"/>
          <w:color w:val="000000"/>
        </w:rPr>
        <w:t>tiết</w:t>
      </w:r>
      <w:proofErr w:type="spellEnd"/>
      <w:r w:rsidRPr="005E70BE">
        <w:rPr>
          <w:b w:val="0"/>
          <w:color w:val="000000"/>
        </w:rPr>
        <w:t xml:space="preserve"> </w:t>
      </w:r>
      <w:proofErr w:type="spellStart"/>
      <w:r w:rsidRPr="005E70BE">
        <w:rPr>
          <w:b w:val="0"/>
          <w:color w:val="000000"/>
        </w:rPr>
        <w:t>theo</w:t>
      </w:r>
      <w:proofErr w:type="spellEnd"/>
      <w:r w:rsidRPr="005E70BE">
        <w:rPr>
          <w:b w:val="0"/>
          <w:color w:val="000000"/>
        </w:rPr>
        <w:t xml:space="preserve"> file </w:t>
      </w:r>
      <w:proofErr w:type="spellStart"/>
      <w:r w:rsidRPr="005E70BE">
        <w:rPr>
          <w:b w:val="0"/>
          <w:color w:val="000000"/>
        </w:rPr>
        <w:t>đính</w:t>
      </w:r>
      <w:proofErr w:type="spellEnd"/>
      <w:r w:rsidRPr="005E70BE">
        <w:rPr>
          <w:b w:val="0"/>
          <w:color w:val="000000"/>
        </w:rPr>
        <w:t xml:space="preserve"> </w:t>
      </w:r>
      <w:proofErr w:type="spellStart"/>
      <w:r w:rsidRPr="005E70BE">
        <w:rPr>
          <w:b w:val="0"/>
          <w:color w:val="000000"/>
        </w:rPr>
        <w:t>kèm</w:t>
      </w:r>
      <w:proofErr w:type="spellEnd"/>
      <w:r w:rsidRPr="005E70BE">
        <w:rPr>
          <w:b w:val="0"/>
          <w:color w:val="000000"/>
        </w:rPr>
        <w:t>).</w:t>
      </w:r>
    </w:p>
    <w:p w14:paraId="78C85EC7" w14:textId="77777777" w:rsidR="00E00AE1" w:rsidRPr="005E70BE" w:rsidRDefault="00E00AE1" w:rsidP="00E00AE1">
      <w:pPr>
        <w:pStyle w:val="ListParagraph"/>
        <w:tabs>
          <w:tab w:val="left" w:pos="270"/>
          <w:tab w:val="left" w:pos="1134"/>
        </w:tabs>
        <w:spacing w:before="120" w:after="120"/>
        <w:ind w:left="0"/>
        <w:contextualSpacing w:val="0"/>
        <w:jc w:val="both"/>
        <w:rPr>
          <w:b w:val="0"/>
          <w:color w:val="000000"/>
        </w:rPr>
      </w:pPr>
      <w:r w:rsidRPr="005E70BE">
        <w:rPr>
          <w:b w:val="0"/>
          <w:lang w:val="sv-SE"/>
        </w:rPr>
        <w:t>h) Nội dung Nghị quyết đại hôi đồng cổ đông trong kỳ báo cáo (nếu có):</w:t>
      </w:r>
      <w:r w:rsidRPr="005E70BE">
        <w:rPr>
          <w:b w:val="0"/>
          <w:color w:val="000000"/>
        </w:rPr>
        <w:t xml:space="preserve"> </w:t>
      </w:r>
      <w:proofErr w:type="spellStart"/>
      <w:r w:rsidRPr="005E70BE">
        <w:rPr>
          <w:b w:val="0"/>
          <w:color w:val="000000"/>
        </w:rPr>
        <w:t>Nghị</w:t>
      </w:r>
      <w:proofErr w:type="spellEnd"/>
      <w:r w:rsidRPr="005E70BE">
        <w:rPr>
          <w:b w:val="0"/>
          <w:color w:val="000000"/>
        </w:rPr>
        <w:t xml:space="preserve"> </w:t>
      </w:r>
      <w:proofErr w:type="spellStart"/>
      <w:r w:rsidRPr="005E70BE">
        <w:rPr>
          <w:b w:val="0"/>
          <w:color w:val="000000"/>
        </w:rPr>
        <w:t>quyết</w:t>
      </w:r>
      <w:proofErr w:type="spellEnd"/>
      <w:r w:rsidRPr="005E70BE">
        <w:rPr>
          <w:b w:val="0"/>
          <w:color w:val="000000"/>
        </w:rPr>
        <w:t xml:space="preserve"> </w:t>
      </w:r>
      <w:proofErr w:type="spellStart"/>
      <w:r w:rsidRPr="005E70BE">
        <w:rPr>
          <w:b w:val="0"/>
          <w:color w:val="000000"/>
        </w:rPr>
        <w:t>Đại</w:t>
      </w:r>
      <w:proofErr w:type="spellEnd"/>
      <w:r w:rsidRPr="005E70BE">
        <w:rPr>
          <w:b w:val="0"/>
          <w:color w:val="000000"/>
        </w:rPr>
        <w:t xml:space="preserve"> </w:t>
      </w:r>
      <w:proofErr w:type="spellStart"/>
      <w:r w:rsidRPr="005E70BE">
        <w:rPr>
          <w:b w:val="0"/>
          <w:color w:val="000000"/>
        </w:rPr>
        <w:t>hội</w:t>
      </w:r>
      <w:proofErr w:type="spellEnd"/>
      <w:r w:rsidRPr="005E70BE">
        <w:rPr>
          <w:b w:val="0"/>
          <w:color w:val="000000"/>
        </w:rPr>
        <w:t xml:space="preserve"> </w:t>
      </w:r>
      <w:proofErr w:type="spellStart"/>
      <w:r w:rsidRPr="005E70BE">
        <w:rPr>
          <w:b w:val="0"/>
          <w:color w:val="000000"/>
        </w:rPr>
        <w:t>Nhà</w:t>
      </w:r>
      <w:proofErr w:type="spellEnd"/>
      <w:r w:rsidRPr="005E70BE">
        <w:rPr>
          <w:b w:val="0"/>
          <w:color w:val="000000"/>
        </w:rPr>
        <w:t xml:space="preserve"> </w:t>
      </w:r>
      <w:proofErr w:type="spellStart"/>
      <w:r w:rsidRPr="005E70BE">
        <w:rPr>
          <w:b w:val="0"/>
          <w:color w:val="000000"/>
        </w:rPr>
        <w:t>đầu</w:t>
      </w:r>
      <w:proofErr w:type="spellEnd"/>
      <w:r w:rsidRPr="005E70BE">
        <w:rPr>
          <w:b w:val="0"/>
          <w:color w:val="000000"/>
        </w:rPr>
        <w:t xml:space="preserve"> </w:t>
      </w:r>
      <w:proofErr w:type="spellStart"/>
      <w:r w:rsidRPr="005E70BE">
        <w:rPr>
          <w:b w:val="0"/>
          <w:color w:val="000000"/>
        </w:rPr>
        <w:t>tư</w:t>
      </w:r>
      <w:proofErr w:type="spellEnd"/>
      <w:r w:rsidRPr="005E70BE">
        <w:rPr>
          <w:b w:val="0"/>
          <w:color w:val="000000"/>
        </w:rPr>
        <w:t xml:space="preserve"> </w:t>
      </w:r>
      <w:proofErr w:type="spellStart"/>
      <w:r w:rsidRPr="005E70BE">
        <w:rPr>
          <w:b w:val="0"/>
          <w:color w:val="000000"/>
        </w:rPr>
        <w:t>thường</w:t>
      </w:r>
      <w:proofErr w:type="spellEnd"/>
      <w:r w:rsidRPr="005E70BE">
        <w:rPr>
          <w:b w:val="0"/>
          <w:color w:val="000000"/>
        </w:rPr>
        <w:t xml:space="preserve"> </w:t>
      </w:r>
      <w:proofErr w:type="spellStart"/>
      <w:r w:rsidRPr="005E70BE">
        <w:rPr>
          <w:b w:val="0"/>
          <w:color w:val="000000"/>
        </w:rPr>
        <w:t>niên</w:t>
      </w:r>
      <w:proofErr w:type="spellEnd"/>
      <w:r w:rsidRPr="005E70BE">
        <w:rPr>
          <w:b w:val="0"/>
          <w:color w:val="000000"/>
        </w:rPr>
        <w:t xml:space="preserve"> </w:t>
      </w:r>
      <w:proofErr w:type="spellStart"/>
      <w:r w:rsidRPr="005E70BE">
        <w:rPr>
          <w:b w:val="0"/>
          <w:color w:val="000000"/>
        </w:rPr>
        <w:t>năm</w:t>
      </w:r>
      <w:proofErr w:type="spellEnd"/>
      <w:r w:rsidRPr="005E70BE">
        <w:rPr>
          <w:b w:val="0"/>
          <w:color w:val="000000"/>
        </w:rPr>
        <w:t xml:space="preserve"> </w:t>
      </w:r>
      <w:proofErr w:type="spellStart"/>
      <w:r w:rsidRPr="005E70BE">
        <w:rPr>
          <w:b w:val="0"/>
          <w:color w:val="000000"/>
        </w:rPr>
        <w:t>tài</w:t>
      </w:r>
      <w:proofErr w:type="spellEnd"/>
      <w:r w:rsidRPr="005E70BE">
        <w:rPr>
          <w:b w:val="0"/>
          <w:color w:val="000000"/>
        </w:rPr>
        <w:t xml:space="preserve"> </w:t>
      </w:r>
      <w:proofErr w:type="spellStart"/>
      <w:r w:rsidRPr="005E70BE">
        <w:rPr>
          <w:b w:val="0"/>
          <w:color w:val="000000"/>
        </w:rPr>
        <w:t>chính</w:t>
      </w:r>
      <w:proofErr w:type="spellEnd"/>
      <w:r w:rsidRPr="005E70BE">
        <w:rPr>
          <w:b w:val="0"/>
          <w:color w:val="000000"/>
        </w:rPr>
        <w:t xml:space="preserve"> 201</w:t>
      </w:r>
      <w:r>
        <w:rPr>
          <w:b w:val="0"/>
          <w:color w:val="000000"/>
        </w:rPr>
        <w:t>8</w:t>
      </w:r>
      <w:r w:rsidRPr="005E70BE">
        <w:rPr>
          <w:b w:val="0"/>
          <w:color w:val="000000"/>
        </w:rPr>
        <w:t xml:space="preserve"> </w:t>
      </w:r>
      <w:proofErr w:type="spellStart"/>
      <w:r w:rsidRPr="005E70BE">
        <w:rPr>
          <w:b w:val="0"/>
          <w:color w:val="000000"/>
        </w:rPr>
        <w:t>của</w:t>
      </w:r>
      <w:proofErr w:type="spellEnd"/>
      <w:r w:rsidRPr="005E70BE">
        <w:rPr>
          <w:b w:val="0"/>
          <w:color w:val="000000"/>
        </w:rPr>
        <w:t xml:space="preserve"> </w:t>
      </w:r>
      <w:proofErr w:type="spellStart"/>
      <w:r w:rsidRPr="005E70BE">
        <w:rPr>
          <w:b w:val="0"/>
          <w:color w:val="000000"/>
        </w:rPr>
        <w:t>Quỹ</w:t>
      </w:r>
      <w:proofErr w:type="spellEnd"/>
      <w:r w:rsidRPr="005E70BE">
        <w:rPr>
          <w:b w:val="0"/>
          <w:color w:val="000000"/>
        </w:rPr>
        <w:t xml:space="preserve"> </w:t>
      </w:r>
      <w:proofErr w:type="spellStart"/>
      <w:r w:rsidRPr="005E70BE">
        <w:rPr>
          <w:b w:val="0"/>
          <w:color w:val="000000"/>
        </w:rPr>
        <w:t>Đầu</w:t>
      </w:r>
      <w:proofErr w:type="spellEnd"/>
      <w:r w:rsidRPr="005E70BE">
        <w:rPr>
          <w:b w:val="0"/>
          <w:color w:val="000000"/>
        </w:rPr>
        <w:t xml:space="preserve"> </w:t>
      </w:r>
      <w:proofErr w:type="spellStart"/>
      <w:r w:rsidRPr="005E70BE">
        <w:rPr>
          <w:b w:val="0"/>
          <w:color w:val="000000"/>
        </w:rPr>
        <w:t>tư</w:t>
      </w:r>
      <w:proofErr w:type="spellEnd"/>
      <w:r w:rsidRPr="005E70BE">
        <w:rPr>
          <w:b w:val="0"/>
          <w:color w:val="000000"/>
        </w:rPr>
        <w:t xml:space="preserve"> </w:t>
      </w:r>
      <w:proofErr w:type="spellStart"/>
      <w:r w:rsidRPr="005E70BE">
        <w:rPr>
          <w:b w:val="0"/>
          <w:color w:val="000000"/>
        </w:rPr>
        <w:t>Doanh</w:t>
      </w:r>
      <w:proofErr w:type="spellEnd"/>
      <w:r w:rsidRPr="005E70BE">
        <w:rPr>
          <w:b w:val="0"/>
          <w:color w:val="000000"/>
        </w:rPr>
        <w:t xml:space="preserve"> </w:t>
      </w:r>
      <w:proofErr w:type="spellStart"/>
      <w:r w:rsidRPr="005E70BE">
        <w:rPr>
          <w:b w:val="0"/>
          <w:color w:val="000000"/>
        </w:rPr>
        <w:t>nghiệp</w:t>
      </w:r>
      <w:proofErr w:type="spellEnd"/>
      <w:r w:rsidRPr="005E70BE">
        <w:rPr>
          <w:b w:val="0"/>
          <w:color w:val="000000"/>
        </w:rPr>
        <w:t xml:space="preserve"> </w:t>
      </w:r>
      <w:proofErr w:type="spellStart"/>
      <w:r w:rsidRPr="005E70BE">
        <w:rPr>
          <w:b w:val="0"/>
          <w:color w:val="000000"/>
        </w:rPr>
        <w:t>Chứng</w:t>
      </w:r>
      <w:proofErr w:type="spellEnd"/>
      <w:r w:rsidRPr="005E70BE">
        <w:rPr>
          <w:b w:val="0"/>
          <w:color w:val="000000"/>
        </w:rPr>
        <w:t xml:space="preserve"> </w:t>
      </w:r>
      <w:proofErr w:type="spellStart"/>
      <w:r w:rsidRPr="005E70BE">
        <w:rPr>
          <w:b w:val="0"/>
          <w:color w:val="000000"/>
        </w:rPr>
        <w:t>khoán</w:t>
      </w:r>
      <w:proofErr w:type="spellEnd"/>
      <w:r w:rsidRPr="005E70BE">
        <w:rPr>
          <w:b w:val="0"/>
          <w:color w:val="000000"/>
        </w:rPr>
        <w:t xml:space="preserve"> </w:t>
      </w:r>
      <w:proofErr w:type="spellStart"/>
      <w:r w:rsidRPr="005E70BE">
        <w:rPr>
          <w:b w:val="0"/>
          <w:color w:val="000000"/>
        </w:rPr>
        <w:t>Việt</w:t>
      </w:r>
      <w:proofErr w:type="spellEnd"/>
      <w:r w:rsidRPr="005E70BE">
        <w:rPr>
          <w:b w:val="0"/>
          <w:color w:val="000000"/>
        </w:rPr>
        <w:t xml:space="preserve"> Nam </w:t>
      </w:r>
      <w:proofErr w:type="spellStart"/>
      <w:r w:rsidRPr="005E70BE">
        <w:rPr>
          <w:b w:val="0"/>
          <w:color w:val="000000"/>
        </w:rPr>
        <w:t>thông</w:t>
      </w:r>
      <w:proofErr w:type="spellEnd"/>
      <w:r w:rsidRPr="005E70BE">
        <w:rPr>
          <w:b w:val="0"/>
          <w:color w:val="000000"/>
        </w:rPr>
        <w:t xml:space="preserve"> qua </w:t>
      </w:r>
      <w:proofErr w:type="spellStart"/>
      <w:r w:rsidRPr="005E70BE">
        <w:rPr>
          <w:b w:val="0"/>
          <w:color w:val="000000"/>
        </w:rPr>
        <w:t>bằng</w:t>
      </w:r>
      <w:proofErr w:type="spellEnd"/>
      <w:r w:rsidRPr="005E70BE">
        <w:rPr>
          <w:b w:val="0"/>
          <w:color w:val="000000"/>
        </w:rPr>
        <w:t xml:space="preserve"> </w:t>
      </w:r>
      <w:proofErr w:type="spellStart"/>
      <w:r w:rsidRPr="005E70BE">
        <w:rPr>
          <w:b w:val="0"/>
          <w:color w:val="000000"/>
        </w:rPr>
        <w:t>hình</w:t>
      </w:r>
      <w:proofErr w:type="spellEnd"/>
      <w:r w:rsidRPr="005E70BE">
        <w:rPr>
          <w:b w:val="0"/>
          <w:color w:val="000000"/>
        </w:rPr>
        <w:t xml:space="preserve"> </w:t>
      </w:r>
      <w:proofErr w:type="spellStart"/>
      <w:r w:rsidRPr="005E70BE">
        <w:rPr>
          <w:b w:val="0"/>
          <w:color w:val="000000"/>
        </w:rPr>
        <w:t>thức</w:t>
      </w:r>
      <w:proofErr w:type="spellEnd"/>
      <w:r w:rsidRPr="005E70BE">
        <w:rPr>
          <w:b w:val="0"/>
          <w:color w:val="000000"/>
        </w:rPr>
        <w:t xml:space="preserve"> </w:t>
      </w:r>
      <w:proofErr w:type="spellStart"/>
      <w:r w:rsidRPr="005E70BE">
        <w:rPr>
          <w:b w:val="0"/>
          <w:color w:val="000000"/>
        </w:rPr>
        <w:t>lấy</w:t>
      </w:r>
      <w:proofErr w:type="spellEnd"/>
      <w:r w:rsidRPr="005E70BE">
        <w:rPr>
          <w:b w:val="0"/>
          <w:color w:val="000000"/>
        </w:rPr>
        <w:t xml:space="preserve"> ý </w:t>
      </w:r>
      <w:proofErr w:type="spellStart"/>
      <w:r w:rsidRPr="005E70BE">
        <w:rPr>
          <w:b w:val="0"/>
          <w:color w:val="000000"/>
        </w:rPr>
        <w:t>kiến</w:t>
      </w:r>
      <w:proofErr w:type="spellEnd"/>
      <w:r w:rsidRPr="005E70BE">
        <w:rPr>
          <w:b w:val="0"/>
          <w:color w:val="000000"/>
        </w:rPr>
        <w:t xml:space="preserve"> </w:t>
      </w:r>
      <w:proofErr w:type="spellStart"/>
      <w:r w:rsidRPr="005E70BE">
        <w:rPr>
          <w:b w:val="0"/>
          <w:color w:val="000000"/>
        </w:rPr>
        <w:t>bằng</w:t>
      </w:r>
      <w:proofErr w:type="spellEnd"/>
      <w:r w:rsidRPr="005E70BE">
        <w:rPr>
          <w:b w:val="0"/>
          <w:color w:val="000000"/>
        </w:rPr>
        <w:t xml:space="preserve"> </w:t>
      </w:r>
      <w:proofErr w:type="spellStart"/>
      <w:r w:rsidRPr="005E70BE">
        <w:rPr>
          <w:b w:val="0"/>
          <w:color w:val="000000"/>
        </w:rPr>
        <w:t>văn</w:t>
      </w:r>
      <w:proofErr w:type="spellEnd"/>
      <w:r w:rsidRPr="005E70BE">
        <w:rPr>
          <w:b w:val="0"/>
          <w:color w:val="000000"/>
        </w:rPr>
        <w:t xml:space="preserve"> </w:t>
      </w:r>
      <w:proofErr w:type="spellStart"/>
      <w:r w:rsidRPr="005E70BE">
        <w:rPr>
          <w:b w:val="0"/>
          <w:color w:val="000000"/>
        </w:rPr>
        <w:t>bản</w:t>
      </w:r>
      <w:proofErr w:type="spellEnd"/>
      <w:r w:rsidRPr="005E70BE">
        <w:rPr>
          <w:b w:val="0"/>
          <w:color w:val="000000"/>
        </w:rPr>
        <w:t xml:space="preserve"> </w:t>
      </w:r>
      <w:proofErr w:type="spellStart"/>
      <w:r w:rsidRPr="005E70BE">
        <w:rPr>
          <w:b w:val="0"/>
          <w:color w:val="000000"/>
        </w:rPr>
        <w:t>ngày</w:t>
      </w:r>
      <w:proofErr w:type="spellEnd"/>
      <w:r w:rsidRPr="005E70BE">
        <w:rPr>
          <w:b w:val="0"/>
          <w:color w:val="000000"/>
        </w:rPr>
        <w:t xml:space="preserve"> 0</w:t>
      </w:r>
      <w:r>
        <w:rPr>
          <w:b w:val="0"/>
          <w:color w:val="000000"/>
        </w:rPr>
        <w:t>9</w:t>
      </w:r>
      <w:r w:rsidRPr="005E70BE">
        <w:rPr>
          <w:b w:val="0"/>
          <w:color w:val="000000"/>
        </w:rPr>
        <w:t>/04/201</w:t>
      </w:r>
      <w:r>
        <w:rPr>
          <w:b w:val="0"/>
          <w:color w:val="000000"/>
        </w:rPr>
        <w:t>9</w:t>
      </w:r>
      <w:r w:rsidRPr="005E70BE">
        <w:rPr>
          <w:b w:val="0"/>
          <w:color w:val="000000"/>
        </w:rPr>
        <w:t xml:space="preserve"> </w:t>
      </w:r>
      <w:proofErr w:type="spellStart"/>
      <w:r w:rsidRPr="005E70BE">
        <w:rPr>
          <w:b w:val="0"/>
          <w:color w:val="000000"/>
        </w:rPr>
        <w:t>đã</w:t>
      </w:r>
      <w:proofErr w:type="spellEnd"/>
      <w:r w:rsidRPr="005E70BE">
        <w:rPr>
          <w:b w:val="0"/>
          <w:color w:val="000000"/>
        </w:rPr>
        <w:t xml:space="preserve"> </w:t>
      </w:r>
      <w:proofErr w:type="spellStart"/>
      <w:r w:rsidRPr="005E70BE">
        <w:rPr>
          <w:b w:val="0"/>
          <w:color w:val="000000"/>
        </w:rPr>
        <w:t>thông</w:t>
      </w:r>
      <w:proofErr w:type="spellEnd"/>
      <w:r w:rsidRPr="005E70BE">
        <w:rPr>
          <w:b w:val="0"/>
          <w:color w:val="000000"/>
        </w:rPr>
        <w:t xml:space="preserve"> qua </w:t>
      </w:r>
      <w:proofErr w:type="spellStart"/>
      <w:r w:rsidRPr="005E70BE">
        <w:rPr>
          <w:b w:val="0"/>
          <w:color w:val="000000"/>
        </w:rPr>
        <w:t>nội</w:t>
      </w:r>
      <w:proofErr w:type="spellEnd"/>
      <w:r w:rsidRPr="005E70BE">
        <w:rPr>
          <w:b w:val="0"/>
          <w:color w:val="000000"/>
        </w:rPr>
        <w:t xml:space="preserve"> dung </w:t>
      </w:r>
      <w:proofErr w:type="spellStart"/>
      <w:r w:rsidRPr="005E70BE">
        <w:rPr>
          <w:b w:val="0"/>
          <w:color w:val="000000"/>
        </w:rPr>
        <w:t>kết</w:t>
      </w:r>
      <w:proofErr w:type="spellEnd"/>
      <w:r w:rsidRPr="005E70BE">
        <w:rPr>
          <w:b w:val="0"/>
          <w:color w:val="000000"/>
        </w:rPr>
        <w:t xml:space="preserve"> </w:t>
      </w:r>
      <w:proofErr w:type="spellStart"/>
      <w:r w:rsidRPr="005E70BE">
        <w:rPr>
          <w:b w:val="0"/>
          <w:color w:val="000000"/>
        </w:rPr>
        <w:t>quả</w:t>
      </w:r>
      <w:proofErr w:type="spellEnd"/>
      <w:r w:rsidRPr="005E70BE">
        <w:rPr>
          <w:b w:val="0"/>
          <w:color w:val="000000"/>
        </w:rPr>
        <w:t xml:space="preserve"> </w:t>
      </w:r>
      <w:proofErr w:type="spellStart"/>
      <w:r w:rsidRPr="005E70BE">
        <w:rPr>
          <w:b w:val="0"/>
          <w:color w:val="000000"/>
        </w:rPr>
        <w:t>hoạt</w:t>
      </w:r>
      <w:proofErr w:type="spellEnd"/>
      <w:r w:rsidRPr="005E70BE">
        <w:rPr>
          <w:b w:val="0"/>
          <w:color w:val="000000"/>
        </w:rPr>
        <w:t xml:space="preserve"> </w:t>
      </w:r>
      <w:proofErr w:type="spellStart"/>
      <w:r w:rsidRPr="005E70BE">
        <w:rPr>
          <w:b w:val="0"/>
          <w:color w:val="000000"/>
        </w:rPr>
        <w:t>động</w:t>
      </w:r>
      <w:proofErr w:type="spellEnd"/>
      <w:r w:rsidRPr="005E70BE">
        <w:rPr>
          <w:b w:val="0"/>
          <w:color w:val="000000"/>
        </w:rPr>
        <w:t xml:space="preserve"> </w:t>
      </w:r>
      <w:proofErr w:type="spellStart"/>
      <w:r w:rsidRPr="005E70BE">
        <w:rPr>
          <w:b w:val="0"/>
          <w:color w:val="000000"/>
        </w:rPr>
        <w:t>của</w:t>
      </w:r>
      <w:proofErr w:type="spellEnd"/>
      <w:r w:rsidRPr="005E70BE">
        <w:rPr>
          <w:b w:val="0"/>
          <w:color w:val="000000"/>
        </w:rPr>
        <w:t xml:space="preserve"> </w:t>
      </w:r>
      <w:proofErr w:type="spellStart"/>
      <w:r w:rsidRPr="005E70BE">
        <w:rPr>
          <w:b w:val="0"/>
          <w:color w:val="000000"/>
        </w:rPr>
        <w:t>Quỹ</w:t>
      </w:r>
      <w:proofErr w:type="spellEnd"/>
      <w:r w:rsidRPr="005E70BE">
        <w:rPr>
          <w:b w:val="0"/>
          <w:color w:val="000000"/>
        </w:rPr>
        <w:t xml:space="preserve"> </w:t>
      </w:r>
      <w:proofErr w:type="spellStart"/>
      <w:r w:rsidRPr="005E70BE">
        <w:rPr>
          <w:b w:val="0"/>
          <w:color w:val="000000"/>
        </w:rPr>
        <w:t>năm</w:t>
      </w:r>
      <w:proofErr w:type="spellEnd"/>
      <w:r w:rsidRPr="005E70BE">
        <w:rPr>
          <w:b w:val="0"/>
          <w:color w:val="000000"/>
        </w:rPr>
        <w:t xml:space="preserve"> 201</w:t>
      </w:r>
      <w:r>
        <w:rPr>
          <w:b w:val="0"/>
          <w:color w:val="000000"/>
        </w:rPr>
        <w:t>8</w:t>
      </w:r>
      <w:r w:rsidRPr="005E70BE">
        <w:rPr>
          <w:b w:val="0"/>
          <w:color w:val="000000"/>
        </w:rPr>
        <w:t xml:space="preserve">, </w:t>
      </w:r>
      <w:proofErr w:type="spellStart"/>
      <w:r w:rsidRPr="005E70BE">
        <w:rPr>
          <w:b w:val="0"/>
          <w:color w:val="000000"/>
        </w:rPr>
        <w:t>ngân</w:t>
      </w:r>
      <w:proofErr w:type="spellEnd"/>
      <w:r w:rsidRPr="005E70BE">
        <w:rPr>
          <w:b w:val="0"/>
          <w:color w:val="000000"/>
        </w:rPr>
        <w:t xml:space="preserve"> </w:t>
      </w:r>
      <w:proofErr w:type="spellStart"/>
      <w:r w:rsidRPr="005E70BE">
        <w:rPr>
          <w:b w:val="0"/>
          <w:color w:val="000000"/>
        </w:rPr>
        <w:t>sách</w:t>
      </w:r>
      <w:proofErr w:type="spellEnd"/>
      <w:r w:rsidRPr="005E70BE">
        <w:rPr>
          <w:b w:val="0"/>
          <w:color w:val="000000"/>
        </w:rPr>
        <w:t xml:space="preserve">, </w:t>
      </w:r>
      <w:proofErr w:type="spellStart"/>
      <w:r w:rsidRPr="005E70BE">
        <w:rPr>
          <w:b w:val="0"/>
          <w:color w:val="000000"/>
        </w:rPr>
        <w:t>kế</w:t>
      </w:r>
      <w:proofErr w:type="spellEnd"/>
      <w:r w:rsidRPr="005E70BE">
        <w:rPr>
          <w:b w:val="0"/>
          <w:color w:val="000000"/>
        </w:rPr>
        <w:t xml:space="preserve"> </w:t>
      </w:r>
      <w:proofErr w:type="spellStart"/>
      <w:r w:rsidRPr="005E70BE">
        <w:rPr>
          <w:b w:val="0"/>
          <w:color w:val="000000"/>
        </w:rPr>
        <w:t>hoạch</w:t>
      </w:r>
      <w:proofErr w:type="spellEnd"/>
      <w:r w:rsidRPr="005E70BE">
        <w:rPr>
          <w:b w:val="0"/>
          <w:color w:val="000000"/>
        </w:rPr>
        <w:t xml:space="preserve"> </w:t>
      </w:r>
      <w:proofErr w:type="spellStart"/>
      <w:r w:rsidRPr="005E70BE">
        <w:rPr>
          <w:b w:val="0"/>
          <w:color w:val="000000"/>
        </w:rPr>
        <w:t>hoạt</w:t>
      </w:r>
      <w:proofErr w:type="spellEnd"/>
      <w:r w:rsidRPr="005E70BE">
        <w:rPr>
          <w:b w:val="0"/>
          <w:color w:val="000000"/>
        </w:rPr>
        <w:t xml:space="preserve"> </w:t>
      </w:r>
      <w:proofErr w:type="spellStart"/>
      <w:r w:rsidRPr="005E70BE">
        <w:rPr>
          <w:b w:val="0"/>
          <w:color w:val="000000"/>
        </w:rPr>
        <w:t>động</w:t>
      </w:r>
      <w:proofErr w:type="spellEnd"/>
      <w:r w:rsidRPr="005E70BE">
        <w:rPr>
          <w:b w:val="0"/>
          <w:color w:val="000000"/>
        </w:rPr>
        <w:t xml:space="preserve">, </w:t>
      </w:r>
      <w:proofErr w:type="spellStart"/>
      <w:r w:rsidRPr="005E70BE">
        <w:rPr>
          <w:b w:val="0"/>
          <w:color w:val="000000"/>
        </w:rPr>
        <w:t>những</w:t>
      </w:r>
      <w:proofErr w:type="spellEnd"/>
      <w:r w:rsidRPr="005E70BE">
        <w:rPr>
          <w:b w:val="0"/>
          <w:color w:val="000000"/>
        </w:rPr>
        <w:t xml:space="preserve"> </w:t>
      </w:r>
      <w:proofErr w:type="spellStart"/>
      <w:r w:rsidRPr="005E70BE">
        <w:rPr>
          <w:b w:val="0"/>
          <w:color w:val="000000"/>
        </w:rPr>
        <w:t>thay</w:t>
      </w:r>
      <w:proofErr w:type="spellEnd"/>
      <w:r w:rsidRPr="005E70BE">
        <w:rPr>
          <w:b w:val="0"/>
          <w:color w:val="000000"/>
        </w:rPr>
        <w:t xml:space="preserve"> </w:t>
      </w:r>
      <w:proofErr w:type="spellStart"/>
      <w:r w:rsidRPr="005E70BE">
        <w:rPr>
          <w:b w:val="0"/>
          <w:color w:val="000000"/>
        </w:rPr>
        <w:t>đổi</w:t>
      </w:r>
      <w:proofErr w:type="spellEnd"/>
      <w:r w:rsidRPr="005E70BE">
        <w:rPr>
          <w:b w:val="0"/>
          <w:color w:val="000000"/>
        </w:rPr>
        <w:t xml:space="preserve"> </w:t>
      </w:r>
      <w:proofErr w:type="spellStart"/>
      <w:r w:rsidRPr="005E70BE">
        <w:rPr>
          <w:b w:val="0"/>
          <w:color w:val="000000"/>
        </w:rPr>
        <w:t>về</w:t>
      </w:r>
      <w:proofErr w:type="spellEnd"/>
      <w:r w:rsidRPr="005E70BE">
        <w:rPr>
          <w:b w:val="0"/>
          <w:color w:val="000000"/>
        </w:rPr>
        <w:t xml:space="preserve"> </w:t>
      </w:r>
      <w:proofErr w:type="spellStart"/>
      <w:r w:rsidRPr="005E70BE">
        <w:rPr>
          <w:b w:val="0"/>
          <w:color w:val="000000"/>
        </w:rPr>
        <w:t>điều</w:t>
      </w:r>
      <w:proofErr w:type="spellEnd"/>
      <w:r w:rsidRPr="005E70BE">
        <w:rPr>
          <w:b w:val="0"/>
          <w:color w:val="000000"/>
        </w:rPr>
        <w:t xml:space="preserve"> </w:t>
      </w:r>
      <w:proofErr w:type="spellStart"/>
      <w:r w:rsidRPr="005E70BE">
        <w:rPr>
          <w:b w:val="0"/>
          <w:color w:val="000000"/>
        </w:rPr>
        <w:t>lệ</w:t>
      </w:r>
      <w:proofErr w:type="spellEnd"/>
      <w:r w:rsidRPr="005E70BE">
        <w:rPr>
          <w:b w:val="0"/>
          <w:color w:val="000000"/>
        </w:rPr>
        <w:t xml:space="preserve"> </w:t>
      </w:r>
      <w:proofErr w:type="spellStart"/>
      <w:r w:rsidRPr="005E70BE">
        <w:rPr>
          <w:b w:val="0"/>
          <w:color w:val="000000"/>
        </w:rPr>
        <w:t>quỹ</w:t>
      </w:r>
      <w:proofErr w:type="spellEnd"/>
      <w:r w:rsidRPr="005E70BE">
        <w:rPr>
          <w:b w:val="0"/>
          <w:color w:val="000000"/>
        </w:rPr>
        <w:t xml:space="preserve"> </w:t>
      </w:r>
      <w:proofErr w:type="spellStart"/>
      <w:r w:rsidRPr="005E70BE">
        <w:rPr>
          <w:b w:val="0"/>
          <w:color w:val="000000"/>
        </w:rPr>
        <w:t>phù</w:t>
      </w:r>
      <w:proofErr w:type="spellEnd"/>
      <w:r w:rsidRPr="005E70BE">
        <w:rPr>
          <w:b w:val="0"/>
          <w:color w:val="000000"/>
        </w:rPr>
        <w:t xml:space="preserve"> </w:t>
      </w:r>
      <w:proofErr w:type="spellStart"/>
      <w:r w:rsidRPr="005E70BE">
        <w:rPr>
          <w:b w:val="0"/>
          <w:color w:val="000000"/>
        </w:rPr>
        <w:t>hợp</w:t>
      </w:r>
      <w:proofErr w:type="spellEnd"/>
      <w:r w:rsidRPr="005E70BE">
        <w:rPr>
          <w:b w:val="0"/>
          <w:color w:val="000000"/>
        </w:rPr>
        <w:t xml:space="preserve"> </w:t>
      </w:r>
      <w:proofErr w:type="spellStart"/>
      <w:r w:rsidRPr="005E70BE">
        <w:rPr>
          <w:b w:val="0"/>
          <w:color w:val="000000"/>
        </w:rPr>
        <w:t>với</w:t>
      </w:r>
      <w:proofErr w:type="spellEnd"/>
      <w:r w:rsidRPr="005E70BE">
        <w:rPr>
          <w:b w:val="0"/>
          <w:color w:val="000000"/>
        </w:rPr>
        <w:t xml:space="preserve"> </w:t>
      </w:r>
      <w:proofErr w:type="spellStart"/>
      <w:r w:rsidRPr="005E70BE">
        <w:rPr>
          <w:b w:val="0"/>
          <w:color w:val="000000"/>
        </w:rPr>
        <w:t>pháp</w:t>
      </w:r>
      <w:proofErr w:type="spellEnd"/>
      <w:r w:rsidRPr="005E70BE">
        <w:rPr>
          <w:b w:val="0"/>
          <w:color w:val="000000"/>
        </w:rPr>
        <w:t xml:space="preserve"> </w:t>
      </w:r>
      <w:proofErr w:type="spellStart"/>
      <w:r w:rsidRPr="005E70BE">
        <w:rPr>
          <w:b w:val="0"/>
          <w:color w:val="000000"/>
        </w:rPr>
        <w:t>luật</w:t>
      </w:r>
      <w:proofErr w:type="spellEnd"/>
      <w:r w:rsidRPr="005E70BE">
        <w:rPr>
          <w:b w:val="0"/>
          <w:color w:val="000000"/>
        </w:rPr>
        <w:t xml:space="preserve">…(chi </w:t>
      </w:r>
      <w:proofErr w:type="spellStart"/>
      <w:r w:rsidRPr="005E70BE">
        <w:rPr>
          <w:b w:val="0"/>
          <w:color w:val="000000"/>
        </w:rPr>
        <w:t>tiết</w:t>
      </w:r>
      <w:proofErr w:type="spellEnd"/>
      <w:r w:rsidRPr="005E70BE">
        <w:rPr>
          <w:b w:val="0"/>
          <w:color w:val="000000"/>
        </w:rPr>
        <w:t xml:space="preserve"> </w:t>
      </w:r>
      <w:proofErr w:type="spellStart"/>
      <w:r w:rsidRPr="005E70BE">
        <w:rPr>
          <w:b w:val="0"/>
          <w:color w:val="000000"/>
        </w:rPr>
        <w:t>theo</w:t>
      </w:r>
      <w:proofErr w:type="spellEnd"/>
      <w:r w:rsidRPr="005E70BE">
        <w:rPr>
          <w:b w:val="0"/>
          <w:color w:val="000000"/>
        </w:rPr>
        <w:t xml:space="preserve"> file </w:t>
      </w:r>
      <w:proofErr w:type="spellStart"/>
      <w:r w:rsidRPr="005E70BE">
        <w:rPr>
          <w:b w:val="0"/>
          <w:color w:val="000000"/>
        </w:rPr>
        <w:t>đính</w:t>
      </w:r>
      <w:proofErr w:type="spellEnd"/>
      <w:r w:rsidRPr="005E70BE">
        <w:rPr>
          <w:b w:val="0"/>
          <w:color w:val="000000"/>
        </w:rPr>
        <w:t xml:space="preserve"> </w:t>
      </w:r>
      <w:proofErr w:type="spellStart"/>
      <w:r w:rsidRPr="005E70BE">
        <w:rPr>
          <w:b w:val="0"/>
          <w:color w:val="000000"/>
        </w:rPr>
        <w:t>kèm</w:t>
      </w:r>
      <w:proofErr w:type="spellEnd"/>
      <w:r w:rsidRPr="005E70BE">
        <w:rPr>
          <w:b w:val="0"/>
          <w:color w:val="000000"/>
        </w:rPr>
        <w:t xml:space="preserve">) </w:t>
      </w:r>
    </w:p>
    <w:p w14:paraId="39E8FB7E" w14:textId="77777777" w:rsidR="00E00AE1" w:rsidRPr="00345D38" w:rsidRDefault="00E00AE1" w:rsidP="00E00AE1">
      <w:pPr>
        <w:pStyle w:val="ListParagraph"/>
        <w:spacing w:after="240" w:line="360" w:lineRule="auto"/>
        <w:ind w:left="0"/>
        <w:jc w:val="both"/>
        <w:rPr>
          <w:rFonts w:ascii="Arial" w:hAnsi="Arial" w:cs="Arial"/>
          <w:b w:val="0"/>
          <w:lang w:val="sv-SE"/>
        </w:rPr>
      </w:pPr>
    </w:p>
    <w:p w14:paraId="3A04ECB6" w14:textId="77777777" w:rsidR="00E00AE1" w:rsidRPr="00345D38" w:rsidRDefault="00E00AE1" w:rsidP="00E00AE1">
      <w:pPr>
        <w:pStyle w:val="ListParagraph"/>
        <w:rPr>
          <w:rFonts w:ascii="Arial" w:hAnsi="Arial" w:cs="Arial"/>
          <w:b w:val="0"/>
          <w:lang w:val="sv-SE"/>
        </w:rPr>
      </w:pPr>
      <w:r>
        <w:rPr>
          <w:b w:val="0"/>
          <w:color w:val="000000"/>
        </w:rPr>
        <w:object w:dxaOrig="1323" w:dyaOrig="849" w14:anchorId="0824D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75pt" o:ole="">
            <v:imagedata r:id="rId8" o:title=""/>
          </v:shape>
          <o:OLEObject Type="Embed" ProgID="AcroExch.Document.DC" ShapeID="_x0000_i1025" DrawAspect="Icon" ObjectID="_1645252258" r:id="rId9"/>
        </w:object>
      </w:r>
    </w:p>
    <w:p w14:paraId="67DD0D24" w14:textId="186D740C" w:rsidR="00885712" w:rsidRPr="00137B45" w:rsidRDefault="00885712" w:rsidP="00D4196A">
      <w:pPr>
        <w:pStyle w:val="ListParagraph"/>
        <w:spacing w:after="240" w:line="360" w:lineRule="auto"/>
        <w:ind w:left="0"/>
        <w:jc w:val="both"/>
        <w:rPr>
          <w:lang w:val="vi-VN"/>
        </w:rPr>
      </w:pPr>
    </w:p>
    <w:p w14:paraId="291898F8" w14:textId="77777777" w:rsidR="00086046" w:rsidRPr="00BA460A" w:rsidRDefault="008B68C6" w:rsidP="00086046">
      <w:pPr>
        <w:pStyle w:val="ListParagraph"/>
        <w:tabs>
          <w:tab w:val="left" w:pos="270"/>
          <w:tab w:val="left" w:pos="1134"/>
        </w:tabs>
        <w:spacing w:beforeLines="120" w:before="288" w:afterLines="120" w:after="288" w:line="360" w:lineRule="auto"/>
        <w:ind w:left="0"/>
        <w:jc w:val="both"/>
        <w:rPr>
          <w:b w:val="0"/>
          <w:lang w:val="sv-SE"/>
        </w:rPr>
      </w:pPr>
      <w:r w:rsidRPr="00137B45">
        <w:rPr>
          <w:b w:val="0"/>
          <w:lang w:val="sv-SE"/>
        </w:rPr>
        <w:t xml:space="preserve">i) </w:t>
      </w:r>
      <w:r w:rsidR="00086046" w:rsidRPr="00BA460A">
        <w:rPr>
          <w:b w:val="0"/>
          <w:lang w:val="sv-SE"/>
        </w:rPr>
        <w:t xml:space="preserve">Ý kiến nhận xét của Ngân hàng giám sát về các nội dung quy định tại Điều 45 Thông tư hướng dẫn thành lập và quản lý quỹ mở: </w:t>
      </w:r>
    </w:p>
    <w:p w14:paraId="5D16BA9E" w14:textId="77777777" w:rsidR="00BB1A93" w:rsidRPr="00BB1A93" w:rsidRDefault="00BB1A93" w:rsidP="00BB1A93">
      <w:pPr>
        <w:tabs>
          <w:tab w:val="left" w:pos="270"/>
          <w:tab w:val="left" w:pos="1134"/>
        </w:tabs>
        <w:spacing w:beforeLines="120" w:before="288" w:afterLines="120" w:after="288" w:line="360" w:lineRule="auto"/>
        <w:jc w:val="both"/>
        <w:rPr>
          <w:b w:val="0"/>
          <w:lang w:val="sv-SE"/>
        </w:rPr>
      </w:pPr>
      <w:r w:rsidRPr="00BB1A93">
        <w:rPr>
          <w:b w:val="0"/>
          <w:lang w:val="sv-SE"/>
        </w:rPr>
        <w:t>Ngân hàng giám sát đưa ra ý kiến về sự tuân thủ quy định pháp luật, quy định tại điều lệ quỹ, bản cáo bạch của công ty quản lý quỹ trong quá trình vận hành và quản lý quỹ đối với các nội dung sau:</w:t>
      </w:r>
    </w:p>
    <w:p w14:paraId="264DFCCA" w14:textId="4C02253A" w:rsidR="005D0EEE" w:rsidRPr="00137B45" w:rsidRDefault="00BB1A93" w:rsidP="00BB1A93">
      <w:pPr>
        <w:pStyle w:val="ListParagraph"/>
        <w:tabs>
          <w:tab w:val="left" w:pos="270"/>
          <w:tab w:val="left" w:pos="1134"/>
        </w:tabs>
        <w:spacing w:beforeLines="120" w:before="288" w:afterLines="120" w:after="288" w:line="360" w:lineRule="auto"/>
        <w:ind w:left="0"/>
        <w:jc w:val="both"/>
        <w:rPr>
          <w:b w:val="0"/>
          <w:lang w:val="nl-NL"/>
        </w:rPr>
      </w:pPr>
      <w:r w:rsidRPr="00BB1A93">
        <w:rPr>
          <w:b w:val="0"/>
          <w:lang w:val="sv-SE"/>
        </w:rPr>
        <w:t>Căn cứ vào thư xác nhận của Công ty quản lý quỹ từ ngày 01 tháng 01 năm 2019 đến ngày 31 tháng 12 năm 2019, Công ty quản lý quỹ đã  đáp ứng đúng các quy định tại điều 45 Thông tư 183/2011/TT-BTC về hướng dẫn thành lập và quản lý quỹ mở về Chế độ báo cáo, lưu trữ hồ sơ, quản lý thông tin.</w:t>
      </w:r>
    </w:p>
    <w:p w14:paraId="18E79BA4" w14:textId="77777777" w:rsidR="008B68C6" w:rsidRPr="00137B45" w:rsidRDefault="008E6B8F" w:rsidP="00345D38">
      <w:pPr>
        <w:pStyle w:val="ListParagraph"/>
        <w:spacing w:after="240" w:line="360" w:lineRule="auto"/>
        <w:ind w:left="0"/>
        <w:jc w:val="both"/>
        <w:rPr>
          <w:b w:val="0"/>
          <w:lang w:val="sv-SE"/>
        </w:rPr>
      </w:pPr>
      <w:r w:rsidRPr="00137B45">
        <w:rPr>
          <w:b w:val="0"/>
          <w:lang w:val="sv-SE"/>
        </w:rPr>
        <w:t xml:space="preserve"> </w:t>
      </w:r>
    </w:p>
    <w:p w14:paraId="084A9648" w14:textId="77777777" w:rsidR="00C63C34" w:rsidRPr="00137B45" w:rsidRDefault="00C63C34" w:rsidP="00345D38">
      <w:pPr>
        <w:pStyle w:val="ListParagraph"/>
        <w:spacing w:after="240" w:line="360" w:lineRule="auto"/>
        <w:ind w:left="0"/>
        <w:jc w:val="both"/>
        <w:rPr>
          <w:b w:val="0"/>
          <w:lang w:val="sv-SE"/>
        </w:rPr>
      </w:pPr>
    </w:p>
    <w:p w14:paraId="3074085F" w14:textId="77777777" w:rsidR="008B68C6" w:rsidRPr="00137B45" w:rsidRDefault="008B68C6" w:rsidP="00345D38">
      <w:pPr>
        <w:pStyle w:val="ListParagraph"/>
        <w:numPr>
          <w:ilvl w:val="0"/>
          <w:numId w:val="1"/>
        </w:numPr>
        <w:tabs>
          <w:tab w:val="left" w:pos="540"/>
        </w:tabs>
        <w:spacing w:after="240" w:line="360" w:lineRule="auto"/>
        <w:ind w:left="0" w:firstLine="0"/>
        <w:jc w:val="both"/>
        <w:rPr>
          <w:lang w:val="sv-SE"/>
        </w:rPr>
      </w:pPr>
      <w:r w:rsidRPr="00137B45">
        <w:rPr>
          <w:lang w:val="sv-SE"/>
        </w:rPr>
        <w:t xml:space="preserve">Báo cáo về kết quả hoạt động của </w:t>
      </w:r>
      <w:r w:rsidR="00D74FBD" w:rsidRPr="00137B45">
        <w:rPr>
          <w:lang w:val="sv-SE"/>
        </w:rPr>
        <w:t>quỹ</w:t>
      </w:r>
    </w:p>
    <w:p w14:paraId="6E71F189" w14:textId="77777777" w:rsidR="008B68C6" w:rsidRPr="00137B45" w:rsidRDefault="006E7584" w:rsidP="00345D38">
      <w:pPr>
        <w:pStyle w:val="ListParagraph"/>
        <w:spacing w:after="240" w:line="360" w:lineRule="auto"/>
        <w:ind w:left="360" w:hanging="360"/>
        <w:jc w:val="both"/>
        <w:rPr>
          <w:b w:val="0"/>
          <w:lang w:val="sv-SE"/>
        </w:rPr>
      </w:pPr>
      <w:r w:rsidRPr="00137B45">
        <w:rPr>
          <w:b w:val="0"/>
          <w:lang w:val="sv-SE"/>
        </w:rPr>
        <w:t xml:space="preserve"> </w:t>
      </w:r>
      <w:r w:rsidR="008B68C6" w:rsidRPr="00137B45">
        <w:rPr>
          <w:b w:val="0"/>
          <w:lang w:val="sv-SE"/>
        </w:rPr>
        <w:t xml:space="preserve">a) Thông tin về danh mục đầu tư và giá trị tài sản ròng của </w:t>
      </w:r>
      <w:r w:rsidR="00D74FBD" w:rsidRPr="00137B45">
        <w:rPr>
          <w:b w:val="0"/>
          <w:lang w:val="sv-SE"/>
        </w:rPr>
        <w:t>quỹ</w:t>
      </w:r>
      <w:r w:rsidR="008B68C6" w:rsidRPr="00137B45">
        <w:rPr>
          <w:b w:val="0"/>
          <w:lang w:val="sv-SE"/>
        </w:rPr>
        <w:t xml:space="preserve"> tại thời điểm 31/12 của 3 năm gần nhất (nếu có), cụ thể:</w:t>
      </w:r>
    </w:p>
    <w:p w14:paraId="244C0A7C" w14:textId="77777777" w:rsidR="008B68C6" w:rsidRPr="00137B45" w:rsidRDefault="00D74FBD" w:rsidP="00345D38">
      <w:pPr>
        <w:pStyle w:val="ListParagraph"/>
        <w:numPr>
          <w:ilvl w:val="0"/>
          <w:numId w:val="25"/>
        </w:numPr>
        <w:spacing w:after="240" w:line="360" w:lineRule="auto"/>
        <w:ind w:left="360"/>
        <w:jc w:val="both"/>
        <w:rPr>
          <w:b w:val="0"/>
          <w:i/>
          <w:lang w:val="nl-NL"/>
        </w:rPr>
      </w:pPr>
      <w:r w:rsidRPr="00137B45">
        <w:rPr>
          <w:b w:val="0"/>
          <w:lang w:val="nl-NL"/>
        </w:rPr>
        <w:t>D</w:t>
      </w:r>
      <w:r w:rsidR="008B68C6" w:rsidRPr="00137B45">
        <w:rPr>
          <w:b w:val="0"/>
          <w:lang w:val="nl-NL"/>
        </w:rPr>
        <w:t xml:space="preserve">anh mục đầu tư của </w:t>
      </w:r>
      <w:r w:rsidRPr="00137B45">
        <w:rPr>
          <w:b w:val="0"/>
          <w:lang w:val="nl-NL"/>
        </w:rPr>
        <w:t>quỹ</w:t>
      </w:r>
      <w:r w:rsidR="008B68C6" w:rsidRPr="00137B45">
        <w:rPr>
          <w:b w:val="0"/>
          <w:lang w:val="nl-NL"/>
        </w:rPr>
        <w:t xml:space="preserve"> </w:t>
      </w:r>
      <w:r w:rsidRPr="00137B45">
        <w:rPr>
          <w:b w:val="0"/>
          <w:lang w:val="nl-NL"/>
        </w:rPr>
        <w:t xml:space="preserve">phân bố theo ngành, lĩnh vực và loại sản phẩm (cổ phiếu, trái phiếu...) </w:t>
      </w:r>
      <w:r w:rsidRPr="00137B45">
        <w:rPr>
          <w:b w:val="0"/>
          <w:i/>
          <w:lang w:val="nl-NL"/>
        </w:rPr>
        <w:t>(không nêu chi tiết cả danh mục theo mã chứng khoán)</w:t>
      </w:r>
    </w:p>
    <w:tbl>
      <w:tblPr>
        <w:tblW w:w="8688" w:type="dxa"/>
        <w:tblInd w:w="420" w:type="dxa"/>
        <w:tblLayout w:type="fixed"/>
        <w:tblLook w:val="04A0" w:firstRow="1" w:lastRow="0" w:firstColumn="1" w:lastColumn="0" w:noHBand="0" w:noVBand="1"/>
      </w:tblPr>
      <w:tblGrid>
        <w:gridCol w:w="735"/>
        <w:gridCol w:w="2823"/>
        <w:gridCol w:w="1800"/>
        <w:gridCol w:w="1620"/>
        <w:gridCol w:w="1710"/>
      </w:tblGrid>
      <w:tr w:rsidR="0084680E" w:rsidRPr="00137B45" w14:paraId="1C55F2B7" w14:textId="77777777" w:rsidTr="00317848">
        <w:trPr>
          <w:trHeight w:val="311"/>
        </w:trPr>
        <w:tc>
          <w:tcPr>
            <w:tcW w:w="73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CE431BD" w14:textId="77777777" w:rsidR="0084680E" w:rsidRPr="00137B45" w:rsidRDefault="0084680E" w:rsidP="0084680E">
            <w:pPr>
              <w:rPr>
                <w:b w:val="0"/>
                <w:bCs/>
                <w:lang w:val="vi-VN" w:eastAsia="vi-VN"/>
              </w:rPr>
            </w:pPr>
            <w:r w:rsidRPr="00137B45">
              <w:rPr>
                <w:bCs/>
                <w:lang w:val="vi-VN" w:eastAsia="vi-VN"/>
              </w:rPr>
              <w:lastRenderedPageBreak/>
              <w:t>STT</w:t>
            </w:r>
          </w:p>
        </w:tc>
        <w:tc>
          <w:tcPr>
            <w:tcW w:w="2823" w:type="dxa"/>
            <w:tcBorders>
              <w:top w:val="single" w:sz="4" w:space="0" w:color="auto"/>
              <w:left w:val="nil"/>
              <w:bottom w:val="single" w:sz="4" w:space="0" w:color="auto"/>
              <w:right w:val="single" w:sz="4" w:space="0" w:color="auto"/>
            </w:tcBorders>
            <w:shd w:val="clear" w:color="auto" w:fill="FFC000"/>
            <w:noWrap/>
            <w:vAlign w:val="bottom"/>
            <w:hideMark/>
          </w:tcPr>
          <w:p w14:paraId="6954FEE4" w14:textId="77777777" w:rsidR="0084680E" w:rsidRPr="00137B45" w:rsidRDefault="0084680E" w:rsidP="0084680E">
            <w:pPr>
              <w:rPr>
                <w:b w:val="0"/>
                <w:bCs/>
                <w:lang w:val="vi-VN" w:eastAsia="vi-VN"/>
              </w:rPr>
            </w:pPr>
            <w:r w:rsidRPr="00137B45">
              <w:rPr>
                <w:bCs/>
                <w:lang w:val="vi-VN" w:eastAsia="vi-VN"/>
              </w:rPr>
              <w:t xml:space="preserve">Chỉ tiêu </w:t>
            </w:r>
          </w:p>
        </w:tc>
        <w:tc>
          <w:tcPr>
            <w:tcW w:w="1800" w:type="dxa"/>
            <w:tcBorders>
              <w:top w:val="single" w:sz="4" w:space="0" w:color="auto"/>
              <w:left w:val="nil"/>
              <w:bottom w:val="single" w:sz="4" w:space="0" w:color="auto"/>
              <w:right w:val="single" w:sz="4" w:space="0" w:color="auto"/>
            </w:tcBorders>
            <w:shd w:val="clear" w:color="auto" w:fill="FFC000"/>
            <w:vAlign w:val="bottom"/>
          </w:tcPr>
          <w:p w14:paraId="7CC36BDB" w14:textId="581FE9F6" w:rsidR="0084680E" w:rsidRPr="00137B45" w:rsidRDefault="0084680E" w:rsidP="0084680E">
            <w:pPr>
              <w:jc w:val="right"/>
              <w:rPr>
                <w:b w:val="0"/>
                <w:bCs/>
                <w:lang w:eastAsia="vi-VN"/>
              </w:rPr>
            </w:pPr>
            <w:r w:rsidRPr="00137B45">
              <w:rPr>
                <w:bCs/>
                <w:lang w:val="vi-VN" w:eastAsia="vi-VN"/>
              </w:rPr>
              <w:t>31/12/201</w:t>
            </w:r>
            <w:r>
              <w:rPr>
                <w:bCs/>
                <w:lang w:eastAsia="vi-VN"/>
              </w:rPr>
              <w:t>7</w:t>
            </w:r>
          </w:p>
        </w:tc>
        <w:tc>
          <w:tcPr>
            <w:tcW w:w="1620" w:type="dxa"/>
            <w:tcBorders>
              <w:top w:val="single" w:sz="4" w:space="0" w:color="auto"/>
              <w:left w:val="single" w:sz="4" w:space="0" w:color="auto"/>
              <w:bottom w:val="single" w:sz="4" w:space="0" w:color="auto"/>
              <w:right w:val="single" w:sz="4" w:space="0" w:color="auto"/>
            </w:tcBorders>
            <w:shd w:val="clear" w:color="auto" w:fill="FFC000"/>
            <w:vAlign w:val="bottom"/>
          </w:tcPr>
          <w:p w14:paraId="700DBA80" w14:textId="77410DD1" w:rsidR="0084680E" w:rsidRPr="00591566" w:rsidRDefault="0084680E" w:rsidP="0084680E">
            <w:pPr>
              <w:jc w:val="right"/>
              <w:rPr>
                <w:b w:val="0"/>
                <w:bCs/>
                <w:lang w:eastAsia="vi-VN"/>
              </w:rPr>
            </w:pPr>
            <w:r w:rsidRPr="00137B45">
              <w:rPr>
                <w:bCs/>
                <w:lang w:val="vi-VN" w:eastAsia="vi-VN"/>
              </w:rPr>
              <w:t>31/12/201</w:t>
            </w:r>
            <w:r>
              <w:rPr>
                <w:bCs/>
                <w:lang w:eastAsia="vi-VN"/>
              </w:rPr>
              <w:t>8</w:t>
            </w:r>
          </w:p>
        </w:tc>
        <w:tc>
          <w:tcPr>
            <w:tcW w:w="171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9B8A9C6" w14:textId="1B236082" w:rsidR="0084680E" w:rsidRPr="00591566" w:rsidRDefault="0084680E" w:rsidP="0084680E">
            <w:pPr>
              <w:jc w:val="right"/>
              <w:rPr>
                <w:b w:val="0"/>
                <w:bCs/>
                <w:lang w:eastAsia="vi-VN"/>
              </w:rPr>
            </w:pPr>
            <w:r w:rsidRPr="00137B45">
              <w:rPr>
                <w:bCs/>
                <w:lang w:val="vi-VN" w:eastAsia="vi-VN"/>
              </w:rPr>
              <w:t>31/12/201</w:t>
            </w:r>
            <w:r>
              <w:rPr>
                <w:bCs/>
                <w:lang w:eastAsia="vi-VN"/>
              </w:rPr>
              <w:t>9</w:t>
            </w:r>
          </w:p>
        </w:tc>
      </w:tr>
      <w:tr w:rsidR="0084680E" w:rsidRPr="00AF6838" w14:paraId="29E795DC" w14:textId="77777777" w:rsidTr="00317848">
        <w:trPr>
          <w:trHeight w:val="48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84D0B88" w14:textId="77777777" w:rsidR="0084680E" w:rsidRPr="00137B45" w:rsidRDefault="0084680E" w:rsidP="0084680E">
            <w:pPr>
              <w:rPr>
                <w:b w:val="0"/>
                <w:lang w:eastAsia="vi-VN"/>
              </w:rPr>
            </w:pPr>
            <w:r w:rsidRPr="00137B45">
              <w:rPr>
                <w:b w:val="0"/>
                <w:lang w:eastAsia="vi-VN"/>
              </w:rPr>
              <w:t>1</w:t>
            </w:r>
          </w:p>
        </w:tc>
        <w:tc>
          <w:tcPr>
            <w:tcW w:w="2823" w:type="dxa"/>
            <w:tcBorders>
              <w:top w:val="nil"/>
              <w:left w:val="nil"/>
              <w:bottom w:val="single" w:sz="4" w:space="0" w:color="auto"/>
              <w:right w:val="single" w:sz="4" w:space="0" w:color="auto"/>
            </w:tcBorders>
            <w:shd w:val="clear" w:color="auto" w:fill="auto"/>
            <w:noWrap/>
            <w:hideMark/>
          </w:tcPr>
          <w:p w14:paraId="2EC02AF6" w14:textId="77777777" w:rsidR="0084680E" w:rsidRPr="00AF6838" w:rsidRDefault="0084680E" w:rsidP="0084680E">
            <w:pPr>
              <w:pStyle w:val="NoSpacing"/>
              <w:spacing w:before="240"/>
              <w:rPr>
                <w:rFonts w:ascii="Times New Roman" w:hAnsi="Times New Roman"/>
                <w:sz w:val="24"/>
                <w:szCs w:val="24"/>
              </w:rPr>
            </w:pPr>
            <w:proofErr w:type="spellStart"/>
            <w:r w:rsidRPr="00AF6838">
              <w:rPr>
                <w:rFonts w:ascii="Times New Roman" w:hAnsi="Times New Roman"/>
                <w:sz w:val="24"/>
                <w:szCs w:val="24"/>
              </w:rPr>
              <w:t>Cổ</w:t>
            </w:r>
            <w:proofErr w:type="spellEnd"/>
            <w:r w:rsidRPr="00AF6838">
              <w:rPr>
                <w:rFonts w:ascii="Times New Roman" w:hAnsi="Times New Roman"/>
                <w:sz w:val="24"/>
                <w:szCs w:val="24"/>
              </w:rPr>
              <w:t xml:space="preserve"> </w:t>
            </w:r>
            <w:proofErr w:type="spellStart"/>
            <w:r w:rsidRPr="00AF6838">
              <w:rPr>
                <w:rFonts w:ascii="Times New Roman" w:hAnsi="Times New Roman"/>
                <w:sz w:val="24"/>
                <w:szCs w:val="24"/>
              </w:rPr>
              <w:t>phiếu</w:t>
            </w:r>
            <w:proofErr w:type="spellEnd"/>
            <w:r w:rsidRPr="00AF6838">
              <w:rPr>
                <w:rFonts w:ascii="Times New Roman" w:hAnsi="Times New Roman"/>
                <w:sz w:val="24"/>
                <w:szCs w:val="24"/>
              </w:rPr>
              <w:t xml:space="preserve"> </w:t>
            </w:r>
          </w:p>
        </w:tc>
        <w:tc>
          <w:tcPr>
            <w:tcW w:w="1800" w:type="dxa"/>
            <w:tcBorders>
              <w:top w:val="single" w:sz="4" w:space="0" w:color="auto"/>
              <w:left w:val="nil"/>
              <w:bottom w:val="single" w:sz="4" w:space="0" w:color="auto"/>
              <w:right w:val="single" w:sz="4" w:space="0" w:color="auto"/>
            </w:tcBorders>
          </w:tcPr>
          <w:p w14:paraId="1D3CEEF2" w14:textId="16FD4796" w:rsidR="0084680E" w:rsidRPr="00AF6838" w:rsidRDefault="0084680E" w:rsidP="0084680E">
            <w:pPr>
              <w:pStyle w:val="NoSpacing"/>
              <w:spacing w:before="240"/>
              <w:jc w:val="right"/>
              <w:rPr>
                <w:rFonts w:ascii="Times New Roman" w:hAnsi="Times New Roman"/>
                <w:sz w:val="24"/>
                <w:szCs w:val="24"/>
              </w:rPr>
            </w:pPr>
            <w:r w:rsidRPr="00AF6838">
              <w:rPr>
                <w:rFonts w:ascii="Times New Roman" w:hAnsi="Times New Roman"/>
                <w:sz w:val="24"/>
                <w:szCs w:val="24"/>
              </w:rPr>
              <w:t>77.6</w:t>
            </w:r>
            <w:r w:rsidR="004D6EF9">
              <w:rPr>
                <w:rFonts w:ascii="Times New Roman" w:hAnsi="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14:paraId="45A769A5" w14:textId="71EA9002" w:rsidR="0084680E" w:rsidRPr="00AF6838" w:rsidRDefault="0084680E" w:rsidP="0084680E">
            <w:pPr>
              <w:pStyle w:val="NoSpacing"/>
              <w:spacing w:before="240"/>
              <w:jc w:val="right"/>
              <w:rPr>
                <w:rFonts w:ascii="Times New Roman" w:hAnsi="Times New Roman"/>
                <w:sz w:val="24"/>
                <w:szCs w:val="24"/>
              </w:rPr>
            </w:pPr>
            <w:r>
              <w:rPr>
                <w:rFonts w:ascii="Times New Roman" w:hAnsi="Times New Roman"/>
                <w:sz w:val="24"/>
                <w:szCs w:val="24"/>
              </w:rPr>
              <w:t>73.33</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28CAD77" w14:textId="74724462" w:rsidR="0084680E" w:rsidRPr="00AF6838" w:rsidRDefault="002F05C9" w:rsidP="0084680E">
            <w:pPr>
              <w:pStyle w:val="NoSpacing"/>
              <w:spacing w:before="240"/>
              <w:jc w:val="right"/>
              <w:rPr>
                <w:rFonts w:ascii="Times New Roman" w:hAnsi="Times New Roman"/>
                <w:sz w:val="24"/>
                <w:szCs w:val="24"/>
              </w:rPr>
            </w:pPr>
            <w:r>
              <w:rPr>
                <w:rFonts w:ascii="Times New Roman" w:hAnsi="Times New Roman"/>
                <w:sz w:val="24"/>
                <w:szCs w:val="24"/>
              </w:rPr>
              <w:t>78.41</w:t>
            </w:r>
          </w:p>
        </w:tc>
      </w:tr>
      <w:tr w:rsidR="0084680E" w:rsidRPr="00AF6838" w14:paraId="62420E92" w14:textId="77777777" w:rsidTr="00317848">
        <w:trPr>
          <w:trHeight w:val="251"/>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46CD46A" w14:textId="77777777" w:rsidR="0084680E" w:rsidRPr="00137B45" w:rsidRDefault="0084680E" w:rsidP="0084680E">
            <w:pPr>
              <w:rPr>
                <w:b w:val="0"/>
                <w:lang w:eastAsia="vi-VN"/>
              </w:rPr>
            </w:pPr>
            <w:r w:rsidRPr="00137B45">
              <w:rPr>
                <w:b w:val="0"/>
                <w:lang w:eastAsia="vi-VN"/>
              </w:rPr>
              <w:t>2</w:t>
            </w:r>
          </w:p>
        </w:tc>
        <w:tc>
          <w:tcPr>
            <w:tcW w:w="2823" w:type="dxa"/>
            <w:tcBorders>
              <w:top w:val="nil"/>
              <w:left w:val="nil"/>
              <w:bottom w:val="single" w:sz="4" w:space="0" w:color="auto"/>
              <w:right w:val="single" w:sz="4" w:space="0" w:color="auto"/>
            </w:tcBorders>
            <w:shd w:val="clear" w:color="auto" w:fill="auto"/>
            <w:noWrap/>
            <w:hideMark/>
          </w:tcPr>
          <w:p w14:paraId="4E1DC8E3" w14:textId="77777777" w:rsidR="0084680E" w:rsidRPr="00AF6838" w:rsidRDefault="0084680E" w:rsidP="0084680E">
            <w:pPr>
              <w:pStyle w:val="NoSpacing"/>
              <w:spacing w:before="240"/>
              <w:rPr>
                <w:rFonts w:ascii="Times New Roman" w:hAnsi="Times New Roman"/>
                <w:sz w:val="24"/>
                <w:szCs w:val="24"/>
              </w:rPr>
            </w:pPr>
            <w:proofErr w:type="spellStart"/>
            <w:r w:rsidRPr="00AF6838">
              <w:rPr>
                <w:rFonts w:ascii="Times New Roman" w:hAnsi="Times New Roman"/>
                <w:sz w:val="24"/>
                <w:szCs w:val="24"/>
              </w:rPr>
              <w:t>Chứng</w:t>
            </w:r>
            <w:proofErr w:type="spellEnd"/>
            <w:r w:rsidRPr="00AF6838">
              <w:rPr>
                <w:rFonts w:ascii="Times New Roman" w:hAnsi="Times New Roman"/>
                <w:sz w:val="24"/>
                <w:szCs w:val="24"/>
              </w:rPr>
              <w:t xml:space="preserve"> </w:t>
            </w:r>
            <w:proofErr w:type="spellStart"/>
            <w:r w:rsidRPr="00AF6838">
              <w:rPr>
                <w:rFonts w:ascii="Times New Roman" w:hAnsi="Times New Roman"/>
                <w:sz w:val="24"/>
                <w:szCs w:val="24"/>
              </w:rPr>
              <w:t>khoán</w:t>
            </w:r>
            <w:proofErr w:type="spellEnd"/>
            <w:r w:rsidRPr="00AF6838">
              <w:rPr>
                <w:rFonts w:ascii="Times New Roman" w:hAnsi="Times New Roman"/>
                <w:sz w:val="24"/>
                <w:szCs w:val="24"/>
              </w:rPr>
              <w:t xml:space="preserve"> </w:t>
            </w:r>
            <w:proofErr w:type="spellStart"/>
            <w:r w:rsidRPr="00AF6838">
              <w:rPr>
                <w:rFonts w:ascii="Times New Roman" w:hAnsi="Times New Roman"/>
                <w:sz w:val="24"/>
                <w:szCs w:val="24"/>
              </w:rPr>
              <w:t>nơ</w:t>
            </w:r>
            <w:proofErr w:type="spellEnd"/>
            <w:r w:rsidRPr="00AF6838">
              <w:rPr>
                <w:rFonts w:ascii="Times New Roman" w:hAnsi="Times New Roman"/>
                <w:sz w:val="24"/>
                <w:szCs w:val="24"/>
              </w:rPr>
              <w:t>̣</w:t>
            </w:r>
          </w:p>
        </w:tc>
        <w:tc>
          <w:tcPr>
            <w:tcW w:w="1800" w:type="dxa"/>
            <w:tcBorders>
              <w:top w:val="single" w:sz="4" w:space="0" w:color="auto"/>
              <w:left w:val="nil"/>
              <w:bottom w:val="single" w:sz="4" w:space="0" w:color="auto"/>
              <w:right w:val="single" w:sz="4" w:space="0" w:color="auto"/>
            </w:tcBorders>
          </w:tcPr>
          <w:p w14:paraId="67B09942" w14:textId="7404DC95" w:rsidR="0084680E" w:rsidRPr="00AF6838" w:rsidRDefault="0084680E" w:rsidP="0084680E">
            <w:pPr>
              <w:pStyle w:val="NoSpacing"/>
              <w:spacing w:before="240"/>
              <w:jc w:val="right"/>
              <w:rPr>
                <w:rFonts w:ascii="Times New Roman" w:hAnsi="Times New Roman"/>
                <w:sz w:val="24"/>
                <w:szCs w:val="24"/>
              </w:rPr>
            </w:pPr>
            <w:r w:rsidRPr="00AF6838">
              <w:rPr>
                <w:rFonts w:ascii="Times New Roman" w:hAnsi="Times New Roman"/>
                <w:sz w:val="24"/>
                <w:szCs w:val="24"/>
              </w:rPr>
              <w:t>0</w:t>
            </w:r>
          </w:p>
        </w:tc>
        <w:tc>
          <w:tcPr>
            <w:tcW w:w="1620" w:type="dxa"/>
            <w:tcBorders>
              <w:top w:val="single" w:sz="4" w:space="0" w:color="auto"/>
              <w:left w:val="single" w:sz="4" w:space="0" w:color="auto"/>
              <w:bottom w:val="single" w:sz="4" w:space="0" w:color="auto"/>
              <w:right w:val="single" w:sz="4" w:space="0" w:color="auto"/>
            </w:tcBorders>
          </w:tcPr>
          <w:p w14:paraId="7CF46F49" w14:textId="08E2E059" w:rsidR="0084680E" w:rsidRPr="00AF6838" w:rsidRDefault="0084680E" w:rsidP="0084680E">
            <w:pPr>
              <w:pStyle w:val="NoSpacing"/>
              <w:spacing w:before="240"/>
              <w:jc w:val="right"/>
              <w:rPr>
                <w:rFonts w:ascii="Times New Roman" w:hAnsi="Times New Roman"/>
                <w:sz w:val="24"/>
                <w:szCs w:val="24"/>
              </w:rPr>
            </w:pPr>
            <w:r>
              <w:rPr>
                <w:rFonts w:ascii="Times New Roman" w:hAnsi="Times New Roman"/>
                <w:sz w:val="24"/>
                <w:szCs w:val="24"/>
              </w:rPr>
              <w:t>7.19</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85E3C74" w14:textId="229D747B" w:rsidR="0084680E" w:rsidRPr="00AF6838" w:rsidRDefault="0084680E" w:rsidP="0084680E">
            <w:pPr>
              <w:pStyle w:val="NoSpacing"/>
              <w:spacing w:before="240"/>
              <w:jc w:val="right"/>
              <w:rPr>
                <w:rFonts w:ascii="Times New Roman" w:hAnsi="Times New Roman"/>
                <w:sz w:val="24"/>
                <w:szCs w:val="24"/>
              </w:rPr>
            </w:pPr>
            <w:r>
              <w:rPr>
                <w:rFonts w:ascii="Times New Roman" w:hAnsi="Times New Roman"/>
                <w:sz w:val="24"/>
                <w:szCs w:val="24"/>
              </w:rPr>
              <w:t>7.</w:t>
            </w:r>
            <w:r w:rsidR="002F05C9">
              <w:rPr>
                <w:rFonts w:ascii="Times New Roman" w:hAnsi="Times New Roman"/>
                <w:sz w:val="24"/>
                <w:szCs w:val="24"/>
              </w:rPr>
              <w:t>20</w:t>
            </w:r>
          </w:p>
        </w:tc>
      </w:tr>
      <w:tr w:rsidR="0084680E" w:rsidRPr="00AF6838" w14:paraId="634ACD59" w14:textId="77777777" w:rsidTr="00317848">
        <w:trPr>
          <w:trHeight w:val="251"/>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B35EE7A" w14:textId="77777777" w:rsidR="0084680E" w:rsidRPr="00137B45" w:rsidRDefault="0084680E" w:rsidP="0084680E">
            <w:pPr>
              <w:rPr>
                <w:b w:val="0"/>
                <w:lang w:eastAsia="vi-VN"/>
              </w:rPr>
            </w:pPr>
            <w:r w:rsidRPr="00137B45">
              <w:rPr>
                <w:b w:val="0"/>
                <w:lang w:eastAsia="vi-VN"/>
              </w:rPr>
              <w:t>3</w:t>
            </w:r>
          </w:p>
        </w:tc>
        <w:tc>
          <w:tcPr>
            <w:tcW w:w="2823" w:type="dxa"/>
            <w:tcBorders>
              <w:top w:val="nil"/>
              <w:left w:val="nil"/>
              <w:bottom w:val="single" w:sz="4" w:space="0" w:color="auto"/>
              <w:right w:val="single" w:sz="4" w:space="0" w:color="auto"/>
            </w:tcBorders>
            <w:shd w:val="clear" w:color="auto" w:fill="auto"/>
            <w:noWrap/>
            <w:hideMark/>
          </w:tcPr>
          <w:p w14:paraId="7F0A8653" w14:textId="1BF2289F" w:rsidR="0084680E" w:rsidRPr="00AF6838" w:rsidRDefault="0084680E" w:rsidP="0084680E">
            <w:pPr>
              <w:pStyle w:val="NoSpacing"/>
              <w:spacing w:before="240"/>
              <w:rPr>
                <w:rFonts w:ascii="Times New Roman" w:hAnsi="Times New Roman"/>
                <w:sz w:val="24"/>
                <w:szCs w:val="24"/>
              </w:rPr>
            </w:pPr>
            <w:proofErr w:type="spellStart"/>
            <w:r w:rsidRPr="00AF6838">
              <w:rPr>
                <w:rFonts w:ascii="Times New Roman" w:hAnsi="Times New Roman"/>
                <w:sz w:val="24"/>
                <w:szCs w:val="24"/>
              </w:rPr>
              <w:t>T</w:t>
            </w:r>
            <w:r w:rsidR="004D6EF9">
              <w:rPr>
                <w:rFonts w:ascii="Times New Roman" w:hAnsi="Times New Roman"/>
                <w:sz w:val="24"/>
                <w:szCs w:val="24"/>
              </w:rPr>
              <w:t>ài</w:t>
            </w:r>
            <w:proofErr w:type="spellEnd"/>
            <w:r w:rsidR="004D6EF9">
              <w:rPr>
                <w:rFonts w:ascii="Times New Roman" w:hAnsi="Times New Roman"/>
                <w:sz w:val="24"/>
                <w:szCs w:val="24"/>
              </w:rPr>
              <w:t xml:space="preserve"> </w:t>
            </w:r>
            <w:proofErr w:type="spellStart"/>
            <w:r w:rsidR="004D6EF9">
              <w:rPr>
                <w:rFonts w:ascii="Times New Roman" w:hAnsi="Times New Roman"/>
                <w:sz w:val="24"/>
                <w:szCs w:val="24"/>
              </w:rPr>
              <w:t>sản</w:t>
            </w:r>
            <w:proofErr w:type="spellEnd"/>
            <w:r w:rsidR="004D6EF9">
              <w:rPr>
                <w:rFonts w:ascii="Times New Roman" w:hAnsi="Times New Roman"/>
                <w:sz w:val="24"/>
                <w:szCs w:val="24"/>
              </w:rPr>
              <w:t xml:space="preserve"> </w:t>
            </w:r>
            <w:proofErr w:type="spellStart"/>
            <w:r w:rsidR="004D6EF9">
              <w:rPr>
                <w:rFonts w:ascii="Times New Roman" w:hAnsi="Times New Roman"/>
                <w:sz w:val="24"/>
                <w:szCs w:val="24"/>
              </w:rPr>
              <w:t>khác</w:t>
            </w:r>
            <w:proofErr w:type="spellEnd"/>
          </w:p>
        </w:tc>
        <w:tc>
          <w:tcPr>
            <w:tcW w:w="1800" w:type="dxa"/>
            <w:tcBorders>
              <w:top w:val="single" w:sz="4" w:space="0" w:color="auto"/>
              <w:left w:val="nil"/>
              <w:bottom w:val="single" w:sz="4" w:space="0" w:color="auto"/>
              <w:right w:val="single" w:sz="4" w:space="0" w:color="auto"/>
            </w:tcBorders>
          </w:tcPr>
          <w:p w14:paraId="51D00D58" w14:textId="4DA58A99" w:rsidR="0084680E" w:rsidRPr="00AF6838" w:rsidRDefault="0084680E" w:rsidP="0084680E">
            <w:pPr>
              <w:pStyle w:val="NoSpacing"/>
              <w:spacing w:before="240"/>
              <w:jc w:val="right"/>
              <w:rPr>
                <w:rFonts w:ascii="Times New Roman" w:hAnsi="Times New Roman"/>
                <w:sz w:val="24"/>
                <w:szCs w:val="24"/>
              </w:rPr>
            </w:pPr>
            <w:r w:rsidRPr="00AF6838">
              <w:rPr>
                <w:rFonts w:ascii="Times New Roman" w:hAnsi="Times New Roman"/>
                <w:sz w:val="24"/>
                <w:szCs w:val="24"/>
              </w:rPr>
              <w:t>22.</w:t>
            </w:r>
            <w:r w:rsidR="004D6EF9">
              <w:rPr>
                <w:rFonts w:ascii="Times New Roman" w:hAnsi="Times New Roman"/>
                <w:sz w:val="24"/>
                <w:szCs w:val="24"/>
              </w:rPr>
              <w:t>37</w:t>
            </w:r>
          </w:p>
        </w:tc>
        <w:tc>
          <w:tcPr>
            <w:tcW w:w="1620" w:type="dxa"/>
            <w:tcBorders>
              <w:top w:val="single" w:sz="4" w:space="0" w:color="auto"/>
              <w:left w:val="single" w:sz="4" w:space="0" w:color="auto"/>
              <w:bottom w:val="single" w:sz="4" w:space="0" w:color="auto"/>
              <w:right w:val="single" w:sz="4" w:space="0" w:color="auto"/>
            </w:tcBorders>
          </w:tcPr>
          <w:p w14:paraId="359CD817" w14:textId="5DE40841" w:rsidR="0084680E" w:rsidRPr="00AF6838" w:rsidRDefault="0084680E" w:rsidP="0084680E">
            <w:pPr>
              <w:pStyle w:val="NoSpacing"/>
              <w:spacing w:before="240"/>
              <w:jc w:val="right"/>
              <w:rPr>
                <w:rFonts w:ascii="Times New Roman" w:hAnsi="Times New Roman"/>
                <w:sz w:val="24"/>
                <w:szCs w:val="24"/>
              </w:rPr>
            </w:pPr>
            <w:r>
              <w:rPr>
                <w:rFonts w:ascii="Times New Roman" w:hAnsi="Times New Roman"/>
                <w:sz w:val="24"/>
                <w:szCs w:val="24"/>
              </w:rPr>
              <w:t>19.48</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D1AAC24" w14:textId="0CF6ACB9" w:rsidR="0084680E" w:rsidRPr="00AF6838" w:rsidRDefault="002F05C9" w:rsidP="0084680E">
            <w:pPr>
              <w:pStyle w:val="NoSpacing"/>
              <w:spacing w:before="240"/>
              <w:jc w:val="right"/>
              <w:rPr>
                <w:rFonts w:ascii="Times New Roman" w:hAnsi="Times New Roman"/>
                <w:sz w:val="24"/>
                <w:szCs w:val="24"/>
              </w:rPr>
            </w:pPr>
            <w:r>
              <w:rPr>
                <w:rFonts w:ascii="Times New Roman" w:hAnsi="Times New Roman"/>
                <w:sz w:val="24"/>
                <w:szCs w:val="24"/>
              </w:rPr>
              <w:t>14.39</w:t>
            </w:r>
          </w:p>
        </w:tc>
      </w:tr>
      <w:tr w:rsidR="0084680E" w:rsidRPr="00137B45" w14:paraId="1892B320" w14:textId="77777777" w:rsidTr="00317848">
        <w:trPr>
          <w:trHeight w:val="278"/>
        </w:trPr>
        <w:tc>
          <w:tcPr>
            <w:tcW w:w="735" w:type="dxa"/>
            <w:tcBorders>
              <w:top w:val="nil"/>
              <w:left w:val="single" w:sz="4" w:space="0" w:color="auto"/>
              <w:bottom w:val="single" w:sz="4" w:space="0" w:color="auto"/>
              <w:right w:val="single" w:sz="4" w:space="0" w:color="auto"/>
            </w:tcBorders>
            <w:shd w:val="clear" w:color="auto" w:fill="FFC000"/>
            <w:noWrap/>
            <w:vAlign w:val="bottom"/>
            <w:hideMark/>
          </w:tcPr>
          <w:p w14:paraId="47B4BB3B" w14:textId="77777777" w:rsidR="0084680E" w:rsidRPr="00137B45" w:rsidRDefault="0084680E" w:rsidP="0084680E">
            <w:pPr>
              <w:rPr>
                <w:b w:val="0"/>
                <w:bCs/>
                <w:lang w:eastAsia="vi-VN"/>
              </w:rPr>
            </w:pPr>
          </w:p>
        </w:tc>
        <w:tc>
          <w:tcPr>
            <w:tcW w:w="2823" w:type="dxa"/>
            <w:tcBorders>
              <w:top w:val="nil"/>
              <w:left w:val="nil"/>
              <w:bottom w:val="single" w:sz="4" w:space="0" w:color="auto"/>
              <w:right w:val="single" w:sz="4" w:space="0" w:color="auto"/>
            </w:tcBorders>
            <w:shd w:val="clear" w:color="auto" w:fill="FFC000"/>
            <w:noWrap/>
            <w:vAlign w:val="bottom"/>
            <w:hideMark/>
          </w:tcPr>
          <w:p w14:paraId="7B7F8F7C" w14:textId="77777777" w:rsidR="0084680E" w:rsidRPr="00137B45" w:rsidRDefault="0084680E" w:rsidP="0084680E">
            <w:pPr>
              <w:rPr>
                <w:b w:val="0"/>
                <w:bCs/>
                <w:lang w:eastAsia="vi-VN"/>
              </w:rPr>
            </w:pPr>
            <w:proofErr w:type="spellStart"/>
            <w:r w:rsidRPr="00137B45">
              <w:rPr>
                <w:b w:val="0"/>
                <w:bCs/>
                <w:lang w:eastAsia="vi-VN"/>
              </w:rPr>
              <w:t>Tổng</w:t>
            </w:r>
            <w:proofErr w:type="spellEnd"/>
            <w:r w:rsidRPr="00137B45">
              <w:rPr>
                <w:b w:val="0"/>
                <w:bCs/>
                <w:lang w:eastAsia="vi-VN"/>
              </w:rPr>
              <w:t xml:space="preserve"> </w:t>
            </w:r>
            <w:proofErr w:type="spellStart"/>
            <w:r w:rsidRPr="00137B45">
              <w:rPr>
                <w:b w:val="0"/>
                <w:bCs/>
                <w:lang w:eastAsia="vi-VN"/>
              </w:rPr>
              <w:t>cộng</w:t>
            </w:r>
            <w:proofErr w:type="spellEnd"/>
          </w:p>
        </w:tc>
        <w:tc>
          <w:tcPr>
            <w:tcW w:w="1800" w:type="dxa"/>
            <w:tcBorders>
              <w:top w:val="single" w:sz="4" w:space="0" w:color="auto"/>
              <w:left w:val="nil"/>
              <w:bottom w:val="single" w:sz="4" w:space="0" w:color="auto"/>
              <w:right w:val="single" w:sz="4" w:space="0" w:color="auto"/>
            </w:tcBorders>
            <w:shd w:val="clear" w:color="auto" w:fill="FFC000"/>
            <w:vAlign w:val="bottom"/>
          </w:tcPr>
          <w:p w14:paraId="67B08C12" w14:textId="57D7807E" w:rsidR="0084680E" w:rsidRPr="00137B45" w:rsidRDefault="0084680E" w:rsidP="0084680E">
            <w:pPr>
              <w:jc w:val="right"/>
              <w:rPr>
                <w:b w:val="0"/>
                <w:bCs/>
                <w:lang w:eastAsia="vi-VN"/>
              </w:rPr>
            </w:pPr>
            <w:r w:rsidRPr="00137B45">
              <w:rPr>
                <w:b w:val="0"/>
                <w:bCs/>
                <w:lang w:eastAsia="vi-VN"/>
              </w:rPr>
              <w:t>100,0</w:t>
            </w:r>
          </w:p>
        </w:tc>
        <w:tc>
          <w:tcPr>
            <w:tcW w:w="1620" w:type="dxa"/>
            <w:tcBorders>
              <w:top w:val="single" w:sz="4" w:space="0" w:color="auto"/>
              <w:left w:val="single" w:sz="4" w:space="0" w:color="auto"/>
              <w:bottom w:val="single" w:sz="4" w:space="0" w:color="auto"/>
              <w:right w:val="single" w:sz="4" w:space="0" w:color="auto"/>
            </w:tcBorders>
            <w:shd w:val="clear" w:color="auto" w:fill="FFC000"/>
            <w:vAlign w:val="bottom"/>
          </w:tcPr>
          <w:p w14:paraId="7AFA6A79" w14:textId="41149A2F" w:rsidR="0084680E" w:rsidRPr="00137B45" w:rsidRDefault="0084680E" w:rsidP="0084680E">
            <w:pPr>
              <w:jc w:val="right"/>
              <w:rPr>
                <w:b w:val="0"/>
                <w:bCs/>
                <w:lang w:eastAsia="vi-VN"/>
              </w:rPr>
            </w:pPr>
            <w:r w:rsidRPr="00137B45">
              <w:rPr>
                <w:b w:val="0"/>
                <w:bCs/>
                <w:lang w:eastAsia="vi-VN"/>
              </w:rPr>
              <w:t>100,0</w:t>
            </w:r>
          </w:p>
        </w:tc>
        <w:tc>
          <w:tcPr>
            <w:tcW w:w="171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D39F49" w14:textId="77777777" w:rsidR="0084680E" w:rsidRPr="00137B45" w:rsidRDefault="0084680E" w:rsidP="0084680E">
            <w:pPr>
              <w:jc w:val="right"/>
              <w:rPr>
                <w:b w:val="0"/>
                <w:bCs/>
                <w:lang w:eastAsia="vi-VN"/>
              </w:rPr>
            </w:pPr>
            <w:r w:rsidRPr="00137B45">
              <w:rPr>
                <w:b w:val="0"/>
                <w:bCs/>
                <w:lang w:eastAsia="vi-VN"/>
              </w:rPr>
              <w:t>100,0</w:t>
            </w:r>
          </w:p>
        </w:tc>
      </w:tr>
    </w:tbl>
    <w:p w14:paraId="791FA179" w14:textId="77777777" w:rsidR="00137B45" w:rsidRDefault="002B1EF3" w:rsidP="00345D38">
      <w:pPr>
        <w:pStyle w:val="ListParagraph"/>
        <w:tabs>
          <w:tab w:val="left" w:pos="1134"/>
        </w:tabs>
        <w:spacing w:after="240" w:line="360" w:lineRule="auto"/>
        <w:ind w:left="0"/>
        <w:jc w:val="both"/>
        <w:rPr>
          <w:b w:val="0"/>
          <w:lang w:val="nl-NL"/>
        </w:rPr>
      </w:pPr>
      <w:r w:rsidRPr="00137B45">
        <w:rPr>
          <w:b w:val="0"/>
          <w:lang w:val="nl-NL"/>
        </w:rPr>
        <w:tab/>
      </w:r>
    </w:p>
    <w:p w14:paraId="796A7C77" w14:textId="77777777" w:rsidR="00137B45" w:rsidRDefault="00137B45" w:rsidP="00345D38">
      <w:pPr>
        <w:pStyle w:val="ListParagraph"/>
        <w:tabs>
          <w:tab w:val="left" w:pos="1134"/>
        </w:tabs>
        <w:spacing w:after="240" w:line="360" w:lineRule="auto"/>
        <w:ind w:left="0"/>
        <w:jc w:val="both"/>
        <w:rPr>
          <w:b w:val="0"/>
          <w:lang w:val="nl-NL"/>
        </w:rPr>
      </w:pPr>
    </w:p>
    <w:p w14:paraId="7BFA944C" w14:textId="66B2EE3D" w:rsidR="006E7584" w:rsidRPr="00137B45" w:rsidRDefault="002B1EF3" w:rsidP="00345D38">
      <w:pPr>
        <w:pStyle w:val="ListParagraph"/>
        <w:tabs>
          <w:tab w:val="left" w:pos="1134"/>
        </w:tabs>
        <w:spacing w:after="240" w:line="360" w:lineRule="auto"/>
        <w:ind w:left="0"/>
        <w:jc w:val="both"/>
        <w:rPr>
          <w:b w:val="0"/>
          <w:lang w:val="nl-NL"/>
        </w:rPr>
      </w:pPr>
      <w:r w:rsidRPr="00137B45">
        <w:rPr>
          <w:b w:val="0"/>
          <w:lang w:val="nl-NL"/>
        </w:rPr>
        <w:tab/>
      </w:r>
      <w:r w:rsidRPr="00137B45">
        <w:rPr>
          <w:b w:val="0"/>
          <w:lang w:val="nl-NL"/>
        </w:rPr>
        <w:tab/>
      </w:r>
    </w:p>
    <w:p w14:paraId="5718282F" w14:textId="77777777" w:rsidR="002B1EF3" w:rsidRPr="00137B45" w:rsidRDefault="002B1EF3" w:rsidP="00345D38">
      <w:pPr>
        <w:pStyle w:val="ListParagraph"/>
        <w:numPr>
          <w:ilvl w:val="0"/>
          <w:numId w:val="26"/>
        </w:numPr>
        <w:spacing w:after="240" w:line="360" w:lineRule="auto"/>
        <w:ind w:left="360"/>
        <w:jc w:val="both"/>
        <w:rPr>
          <w:b w:val="0"/>
          <w:lang w:val="nl-NL"/>
        </w:rPr>
      </w:pPr>
      <w:r w:rsidRPr="00137B45">
        <w:rPr>
          <w:b w:val="0"/>
          <w:lang w:val="nl-NL"/>
        </w:rPr>
        <w:t>Phân bổ tài sản theo ngành</w:t>
      </w:r>
      <w:r w:rsidR="00B132AA" w:rsidRPr="00137B45">
        <w:rPr>
          <w:b w:val="0"/>
          <w:lang w:val="nl-NL"/>
        </w:rPr>
        <w:t>:</w:t>
      </w:r>
    </w:p>
    <w:tbl>
      <w:tblPr>
        <w:tblW w:w="13278" w:type="dxa"/>
        <w:tblLayout w:type="fixed"/>
        <w:tblLook w:val="04A0" w:firstRow="1" w:lastRow="0" w:firstColumn="1" w:lastColumn="0" w:noHBand="0" w:noVBand="1"/>
      </w:tblPr>
      <w:tblGrid>
        <w:gridCol w:w="535"/>
        <w:gridCol w:w="3563"/>
        <w:gridCol w:w="1327"/>
        <w:gridCol w:w="1350"/>
        <w:gridCol w:w="1350"/>
        <w:gridCol w:w="1350"/>
        <w:gridCol w:w="1320"/>
        <w:gridCol w:w="2483"/>
      </w:tblGrid>
      <w:tr w:rsidR="007A4887" w:rsidRPr="00137B45" w14:paraId="5B00D1C7" w14:textId="77777777" w:rsidTr="0053119A">
        <w:trPr>
          <w:trHeight w:val="311"/>
        </w:trPr>
        <w:tc>
          <w:tcPr>
            <w:tcW w:w="53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D30719C" w14:textId="77777777" w:rsidR="007A4887" w:rsidRPr="00137B45" w:rsidRDefault="007A4887" w:rsidP="0053119A">
            <w:pPr>
              <w:spacing w:line="40" w:lineRule="atLeast"/>
              <w:rPr>
                <w:b w:val="0"/>
                <w:bCs/>
                <w:lang w:val="vi-VN" w:eastAsia="vi-VN"/>
              </w:rPr>
            </w:pPr>
            <w:r w:rsidRPr="00137B45">
              <w:rPr>
                <w:bCs/>
                <w:lang w:val="vi-VN" w:eastAsia="vi-VN"/>
              </w:rPr>
              <w:t>STT</w:t>
            </w:r>
          </w:p>
        </w:tc>
        <w:tc>
          <w:tcPr>
            <w:tcW w:w="3563" w:type="dxa"/>
            <w:tcBorders>
              <w:top w:val="single" w:sz="4" w:space="0" w:color="auto"/>
              <w:left w:val="nil"/>
              <w:bottom w:val="single" w:sz="4" w:space="0" w:color="auto"/>
              <w:right w:val="single" w:sz="4" w:space="0" w:color="auto"/>
            </w:tcBorders>
            <w:shd w:val="clear" w:color="auto" w:fill="FFC000"/>
            <w:noWrap/>
            <w:vAlign w:val="bottom"/>
            <w:hideMark/>
          </w:tcPr>
          <w:p w14:paraId="3683262B" w14:textId="77777777" w:rsidR="007A4887" w:rsidRPr="00747BF6" w:rsidRDefault="007A4887" w:rsidP="0053119A">
            <w:pPr>
              <w:spacing w:line="40" w:lineRule="atLeast"/>
              <w:rPr>
                <w:bCs/>
                <w:lang w:val="vi-VN" w:eastAsia="vi-VN"/>
              </w:rPr>
            </w:pPr>
            <w:r w:rsidRPr="00747BF6">
              <w:rPr>
                <w:bCs/>
                <w:lang w:eastAsia="vi-VN"/>
              </w:rPr>
              <w:t>(%NAV)</w:t>
            </w:r>
            <w:r w:rsidRPr="00747BF6">
              <w:rPr>
                <w:bCs/>
                <w:lang w:val="vi-VN" w:eastAsia="vi-VN"/>
              </w:rPr>
              <w:t xml:space="preserve"> </w:t>
            </w:r>
          </w:p>
        </w:tc>
        <w:tc>
          <w:tcPr>
            <w:tcW w:w="1327" w:type="dxa"/>
            <w:tcBorders>
              <w:top w:val="single" w:sz="4" w:space="0" w:color="auto"/>
              <w:left w:val="single" w:sz="4" w:space="0" w:color="auto"/>
              <w:bottom w:val="single" w:sz="4" w:space="0" w:color="auto"/>
              <w:right w:val="single" w:sz="4" w:space="0" w:color="auto"/>
            </w:tcBorders>
            <w:shd w:val="clear" w:color="auto" w:fill="FFC000"/>
            <w:vAlign w:val="bottom"/>
          </w:tcPr>
          <w:p w14:paraId="605C17CF" w14:textId="77777777" w:rsidR="007A4887" w:rsidRPr="00747BF6" w:rsidRDefault="007A4887" w:rsidP="0053119A">
            <w:pPr>
              <w:spacing w:line="40" w:lineRule="atLeast"/>
              <w:jc w:val="center"/>
              <w:rPr>
                <w:bCs/>
                <w:lang w:eastAsia="vi-VN"/>
              </w:rPr>
            </w:pPr>
            <w:r w:rsidRPr="00747BF6">
              <w:rPr>
                <w:bCs/>
                <w:lang w:val="vi-VN" w:eastAsia="vi-VN"/>
              </w:rPr>
              <w:t>31/12/2015</w:t>
            </w:r>
          </w:p>
        </w:tc>
        <w:tc>
          <w:tcPr>
            <w:tcW w:w="1350" w:type="dxa"/>
            <w:tcBorders>
              <w:top w:val="single" w:sz="4" w:space="0" w:color="auto"/>
              <w:left w:val="single" w:sz="4" w:space="0" w:color="auto"/>
              <w:bottom w:val="single" w:sz="4" w:space="0" w:color="auto"/>
              <w:right w:val="single" w:sz="4" w:space="0" w:color="auto"/>
            </w:tcBorders>
            <w:shd w:val="clear" w:color="auto" w:fill="FFC000"/>
            <w:vAlign w:val="bottom"/>
          </w:tcPr>
          <w:p w14:paraId="480A5862" w14:textId="77777777" w:rsidR="007A4887" w:rsidRPr="00747BF6" w:rsidRDefault="007A4887" w:rsidP="0053119A">
            <w:pPr>
              <w:spacing w:line="40" w:lineRule="atLeast"/>
              <w:jc w:val="center"/>
              <w:rPr>
                <w:bCs/>
                <w:lang w:eastAsia="vi-VN"/>
              </w:rPr>
            </w:pPr>
            <w:r w:rsidRPr="00747BF6">
              <w:rPr>
                <w:bCs/>
                <w:lang w:val="vi-VN" w:eastAsia="vi-VN"/>
              </w:rPr>
              <w:t>31/12/201</w:t>
            </w:r>
            <w:r w:rsidRPr="00747BF6">
              <w:rPr>
                <w:bCs/>
                <w:lang w:eastAsia="vi-VN"/>
              </w:rPr>
              <w:t>6</w:t>
            </w:r>
          </w:p>
        </w:tc>
        <w:tc>
          <w:tcPr>
            <w:tcW w:w="1350" w:type="dxa"/>
            <w:tcBorders>
              <w:top w:val="single" w:sz="4" w:space="0" w:color="auto"/>
              <w:left w:val="single" w:sz="4" w:space="0" w:color="auto"/>
              <w:bottom w:val="single" w:sz="4" w:space="0" w:color="auto"/>
              <w:right w:val="single" w:sz="4" w:space="0" w:color="auto"/>
            </w:tcBorders>
            <w:shd w:val="clear" w:color="auto" w:fill="FFC000"/>
            <w:vAlign w:val="bottom"/>
          </w:tcPr>
          <w:p w14:paraId="4FED8EED" w14:textId="77777777" w:rsidR="007A4887" w:rsidRPr="00747BF6" w:rsidRDefault="007A4887" w:rsidP="0053119A">
            <w:pPr>
              <w:spacing w:line="40" w:lineRule="atLeast"/>
              <w:jc w:val="center"/>
              <w:rPr>
                <w:bCs/>
                <w:lang w:eastAsia="vi-VN"/>
              </w:rPr>
            </w:pPr>
            <w:r w:rsidRPr="00747BF6">
              <w:rPr>
                <w:bCs/>
                <w:lang w:eastAsia="vi-VN"/>
              </w:rPr>
              <w:t>31/12/2017</w:t>
            </w:r>
          </w:p>
        </w:tc>
        <w:tc>
          <w:tcPr>
            <w:tcW w:w="1350" w:type="dxa"/>
            <w:tcBorders>
              <w:top w:val="single" w:sz="4" w:space="0" w:color="auto"/>
              <w:left w:val="single" w:sz="4" w:space="0" w:color="auto"/>
              <w:bottom w:val="single" w:sz="4" w:space="0" w:color="auto"/>
              <w:right w:val="single" w:sz="4" w:space="0" w:color="auto"/>
            </w:tcBorders>
            <w:shd w:val="clear" w:color="auto" w:fill="FFC000"/>
            <w:vAlign w:val="bottom"/>
          </w:tcPr>
          <w:p w14:paraId="67910671" w14:textId="77777777" w:rsidR="007A4887" w:rsidRPr="00747BF6" w:rsidRDefault="007A4887" w:rsidP="0053119A">
            <w:pPr>
              <w:spacing w:line="40" w:lineRule="atLeast"/>
              <w:jc w:val="center"/>
              <w:rPr>
                <w:bCs/>
                <w:lang w:eastAsia="vi-VN"/>
              </w:rPr>
            </w:pPr>
            <w:r w:rsidRPr="00747BF6">
              <w:rPr>
                <w:bCs/>
                <w:lang w:eastAsia="vi-VN"/>
              </w:rPr>
              <w:t>31/12/2018</w:t>
            </w:r>
          </w:p>
        </w:tc>
        <w:tc>
          <w:tcPr>
            <w:tcW w:w="1320" w:type="dxa"/>
            <w:tcBorders>
              <w:top w:val="single" w:sz="4" w:space="0" w:color="auto"/>
              <w:bottom w:val="single" w:sz="4" w:space="0" w:color="auto"/>
              <w:right w:val="single" w:sz="4" w:space="0" w:color="auto"/>
            </w:tcBorders>
            <w:shd w:val="clear" w:color="auto" w:fill="FFC000"/>
          </w:tcPr>
          <w:p w14:paraId="41B10FEB" w14:textId="77777777" w:rsidR="007A4887" w:rsidRDefault="007A4887" w:rsidP="0053119A">
            <w:pPr>
              <w:spacing w:line="40" w:lineRule="atLeast"/>
              <w:jc w:val="center"/>
            </w:pPr>
          </w:p>
          <w:p w14:paraId="40BC6F4E" w14:textId="77777777" w:rsidR="007A4887" w:rsidRPr="00137B45" w:rsidRDefault="007A4887" w:rsidP="0053119A">
            <w:pPr>
              <w:spacing w:line="40" w:lineRule="atLeast"/>
              <w:jc w:val="center"/>
            </w:pPr>
            <w:r>
              <w:t>31/12/2019</w:t>
            </w:r>
          </w:p>
        </w:tc>
        <w:tc>
          <w:tcPr>
            <w:tcW w:w="2483" w:type="dxa"/>
            <w:tcBorders>
              <w:left w:val="single" w:sz="4" w:space="0" w:color="auto"/>
            </w:tcBorders>
          </w:tcPr>
          <w:p w14:paraId="1806E160" w14:textId="77777777" w:rsidR="007A4887" w:rsidRPr="00137B45" w:rsidRDefault="007A4887" w:rsidP="0053119A">
            <w:pPr>
              <w:spacing w:after="200" w:line="276" w:lineRule="auto"/>
            </w:pPr>
          </w:p>
        </w:tc>
      </w:tr>
      <w:tr w:rsidR="007A4887" w:rsidRPr="00137B45" w14:paraId="3C8EC646"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C9815" w14:textId="77777777" w:rsidR="007A4887" w:rsidRPr="00137B45" w:rsidRDefault="007A4887" w:rsidP="0053119A">
            <w:pPr>
              <w:spacing w:line="40" w:lineRule="atLeast"/>
              <w:rPr>
                <w:b w:val="0"/>
                <w:bCs/>
                <w:lang w:eastAsia="vi-VN"/>
              </w:rPr>
            </w:pPr>
            <w:r w:rsidRPr="00137B45">
              <w:rPr>
                <w:b w:val="0"/>
                <w:bCs/>
                <w:lang w:eastAsia="vi-VN"/>
              </w:rPr>
              <w:t>1</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4BE340D5" w14:textId="77777777" w:rsidR="007A4887" w:rsidRPr="00137B45" w:rsidRDefault="007A4887" w:rsidP="0053119A">
            <w:pPr>
              <w:spacing w:line="40" w:lineRule="atLeast"/>
              <w:rPr>
                <w:b w:val="0"/>
                <w:bCs/>
                <w:lang w:eastAsia="vi-VN"/>
              </w:rPr>
            </w:pPr>
            <w:proofErr w:type="spellStart"/>
            <w:r w:rsidRPr="00137B45">
              <w:rPr>
                <w:b w:val="0"/>
              </w:rPr>
              <w:t>Thực</w:t>
            </w:r>
            <w:proofErr w:type="spellEnd"/>
            <w:r w:rsidRPr="00137B45">
              <w:rPr>
                <w:b w:val="0"/>
              </w:rPr>
              <w:t xml:space="preserve"> </w:t>
            </w:r>
            <w:proofErr w:type="spellStart"/>
            <w:r w:rsidRPr="00137B45">
              <w:rPr>
                <w:b w:val="0"/>
              </w:rPr>
              <w:t>Phẩm</w:t>
            </w:r>
            <w:proofErr w:type="spellEnd"/>
            <w:r w:rsidRPr="00137B45">
              <w:rPr>
                <w:b w:val="0"/>
              </w:rPr>
              <w:t xml:space="preserve">, NGK &amp; </w:t>
            </w:r>
            <w:proofErr w:type="spellStart"/>
            <w:r w:rsidRPr="00137B45">
              <w:rPr>
                <w:b w:val="0"/>
              </w:rPr>
              <w:t>Thuốc</w:t>
            </w:r>
            <w:proofErr w:type="spellEnd"/>
            <w:r w:rsidRPr="00137B45">
              <w:rPr>
                <w:b w:val="0"/>
              </w:rPr>
              <w:t xml:space="preserve"> </w:t>
            </w:r>
            <w:proofErr w:type="spellStart"/>
            <w:r w:rsidRPr="00137B45">
              <w:rPr>
                <w:b w:val="0"/>
              </w:rPr>
              <w:t>Lá</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683B1819" w14:textId="77777777" w:rsidR="007A4887" w:rsidRPr="00137B45" w:rsidRDefault="007A4887" w:rsidP="0053119A">
            <w:pPr>
              <w:spacing w:line="40" w:lineRule="atLeast"/>
              <w:jc w:val="right"/>
              <w:rPr>
                <w:b w:val="0"/>
                <w:bCs/>
                <w:lang w:eastAsia="vi-VN"/>
              </w:rPr>
            </w:pPr>
            <w:r w:rsidRPr="00137B45">
              <w:rPr>
                <w:b w:val="0"/>
                <w:bCs/>
                <w:lang w:eastAsia="vi-VN"/>
              </w:rPr>
              <w:t>15</w:t>
            </w:r>
            <w:r>
              <w:rPr>
                <w:b w:val="0"/>
                <w:bCs/>
                <w:lang w:eastAsia="vi-VN"/>
              </w:rPr>
              <w:t>.</w:t>
            </w:r>
            <w:r w:rsidRPr="00137B45">
              <w:rPr>
                <w:b w:val="0"/>
                <w:bCs/>
                <w:lang w:eastAsia="vi-VN"/>
              </w:rPr>
              <w:t>1</w:t>
            </w:r>
          </w:p>
        </w:tc>
        <w:tc>
          <w:tcPr>
            <w:tcW w:w="1350" w:type="dxa"/>
            <w:tcBorders>
              <w:top w:val="single" w:sz="4" w:space="0" w:color="auto"/>
              <w:left w:val="single" w:sz="4" w:space="0" w:color="auto"/>
              <w:bottom w:val="single" w:sz="4" w:space="0" w:color="auto"/>
              <w:right w:val="single" w:sz="4" w:space="0" w:color="auto"/>
            </w:tcBorders>
          </w:tcPr>
          <w:p w14:paraId="3E18666D" w14:textId="77777777" w:rsidR="007A4887" w:rsidRPr="00747BF6" w:rsidRDefault="007A4887" w:rsidP="0053119A">
            <w:pPr>
              <w:spacing w:line="40" w:lineRule="atLeast"/>
              <w:jc w:val="right"/>
              <w:rPr>
                <w:b w:val="0"/>
                <w:bCs/>
                <w:lang w:eastAsia="vi-VN"/>
              </w:rPr>
            </w:pPr>
            <w:r w:rsidRPr="00747BF6">
              <w:rPr>
                <w:b w:val="0"/>
              </w:rPr>
              <w:t>15.4</w:t>
            </w:r>
          </w:p>
        </w:tc>
        <w:tc>
          <w:tcPr>
            <w:tcW w:w="1350" w:type="dxa"/>
            <w:tcBorders>
              <w:top w:val="single" w:sz="4" w:space="0" w:color="auto"/>
              <w:left w:val="single" w:sz="4" w:space="0" w:color="auto"/>
              <w:bottom w:val="single" w:sz="4" w:space="0" w:color="auto"/>
              <w:right w:val="single" w:sz="4" w:space="0" w:color="auto"/>
            </w:tcBorders>
          </w:tcPr>
          <w:p w14:paraId="491E3A4A" w14:textId="77777777" w:rsidR="007A4887" w:rsidRPr="00747BF6" w:rsidRDefault="007A4887" w:rsidP="0053119A">
            <w:pPr>
              <w:spacing w:line="40" w:lineRule="atLeast"/>
              <w:jc w:val="right"/>
              <w:rPr>
                <w:b w:val="0"/>
              </w:rPr>
            </w:pPr>
            <w:r w:rsidRPr="00747BF6">
              <w:rPr>
                <w:b w:val="0"/>
              </w:rPr>
              <w:t>10.5</w:t>
            </w:r>
          </w:p>
        </w:tc>
        <w:tc>
          <w:tcPr>
            <w:tcW w:w="1350" w:type="dxa"/>
            <w:tcBorders>
              <w:top w:val="single" w:sz="4" w:space="0" w:color="auto"/>
              <w:left w:val="single" w:sz="4" w:space="0" w:color="auto"/>
              <w:bottom w:val="single" w:sz="4" w:space="0" w:color="auto"/>
              <w:right w:val="single" w:sz="4" w:space="0" w:color="auto"/>
            </w:tcBorders>
          </w:tcPr>
          <w:p w14:paraId="27AF08CB" w14:textId="77777777" w:rsidR="007A4887" w:rsidRPr="00747BF6" w:rsidRDefault="007A4887" w:rsidP="0053119A">
            <w:pPr>
              <w:spacing w:line="40" w:lineRule="atLeast"/>
              <w:jc w:val="right"/>
              <w:rPr>
                <w:b w:val="0"/>
              </w:rPr>
            </w:pPr>
            <w:r w:rsidRPr="00747BF6">
              <w:rPr>
                <w:b w:val="0"/>
              </w:rPr>
              <w:t>6.1</w:t>
            </w:r>
          </w:p>
        </w:tc>
        <w:tc>
          <w:tcPr>
            <w:tcW w:w="1320" w:type="dxa"/>
            <w:tcBorders>
              <w:top w:val="single" w:sz="4" w:space="0" w:color="auto"/>
              <w:left w:val="single" w:sz="4" w:space="0" w:color="auto"/>
              <w:bottom w:val="single" w:sz="4" w:space="0" w:color="auto"/>
              <w:right w:val="single" w:sz="4" w:space="0" w:color="auto"/>
            </w:tcBorders>
          </w:tcPr>
          <w:p w14:paraId="00F11A68" w14:textId="77777777" w:rsidR="007A4887" w:rsidRPr="00747BF6" w:rsidRDefault="007A4887" w:rsidP="0053119A">
            <w:pPr>
              <w:spacing w:line="40" w:lineRule="atLeast"/>
              <w:jc w:val="right"/>
              <w:rPr>
                <w:b w:val="0"/>
              </w:rPr>
            </w:pPr>
            <w:r>
              <w:rPr>
                <w:b w:val="0"/>
              </w:rPr>
              <w:t>6.2</w:t>
            </w:r>
          </w:p>
        </w:tc>
      </w:tr>
      <w:tr w:rsidR="007A4887" w:rsidRPr="00137B45" w14:paraId="730BD8A0"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931A3" w14:textId="77777777" w:rsidR="007A4887" w:rsidRPr="00137B45" w:rsidRDefault="007A4887" w:rsidP="0053119A">
            <w:pPr>
              <w:spacing w:line="40" w:lineRule="atLeast"/>
              <w:rPr>
                <w:b w:val="0"/>
                <w:bCs/>
                <w:lang w:eastAsia="vi-VN"/>
              </w:rPr>
            </w:pPr>
            <w:r w:rsidRPr="00137B45">
              <w:rPr>
                <w:b w:val="0"/>
                <w:bCs/>
                <w:lang w:eastAsia="vi-VN"/>
              </w:rPr>
              <w:t>2</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14D22717" w14:textId="77777777" w:rsidR="007A4887" w:rsidRPr="00137B45" w:rsidRDefault="007A4887" w:rsidP="0053119A">
            <w:pPr>
              <w:spacing w:line="40" w:lineRule="atLeast"/>
              <w:rPr>
                <w:b w:val="0"/>
                <w:bCs/>
                <w:lang w:eastAsia="vi-VN"/>
              </w:rPr>
            </w:pPr>
            <w:proofErr w:type="spellStart"/>
            <w:r w:rsidRPr="00137B45">
              <w:rPr>
                <w:b w:val="0"/>
              </w:rPr>
              <w:t>Bất</w:t>
            </w:r>
            <w:proofErr w:type="spellEnd"/>
            <w:r w:rsidRPr="00137B45">
              <w:rPr>
                <w:b w:val="0"/>
              </w:rPr>
              <w:t xml:space="preserve"> </w:t>
            </w:r>
            <w:proofErr w:type="spellStart"/>
            <w:r w:rsidRPr="00137B45">
              <w:rPr>
                <w:b w:val="0"/>
              </w:rPr>
              <w:t>Động</w:t>
            </w:r>
            <w:proofErr w:type="spellEnd"/>
            <w:r w:rsidRPr="00137B45">
              <w:rPr>
                <w:b w:val="0"/>
              </w:rPr>
              <w:t xml:space="preserve"> </w:t>
            </w:r>
            <w:proofErr w:type="spellStart"/>
            <w:r w:rsidRPr="00137B45">
              <w:rPr>
                <w:b w:val="0"/>
              </w:rPr>
              <w:t>Sản</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5D324DE8" w14:textId="77777777" w:rsidR="007A4887" w:rsidRPr="00137B45" w:rsidRDefault="007A4887" w:rsidP="0053119A">
            <w:pPr>
              <w:spacing w:line="40" w:lineRule="atLeast"/>
              <w:jc w:val="right"/>
              <w:rPr>
                <w:b w:val="0"/>
                <w:bCs/>
                <w:lang w:eastAsia="vi-VN"/>
              </w:rPr>
            </w:pPr>
            <w:r w:rsidRPr="00137B45">
              <w:rPr>
                <w:b w:val="0"/>
                <w:bCs/>
                <w:lang w:eastAsia="vi-VN"/>
              </w:rPr>
              <w:t>13</w:t>
            </w:r>
            <w:r>
              <w:rPr>
                <w:b w:val="0"/>
                <w:bCs/>
                <w:lang w:eastAsia="vi-VN"/>
              </w:rPr>
              <w:t>.</w:t>
            </w:r>
            <w:r w:rsidRPr="00137B45">
              <w:rPr>
                <w:b w:val="0"/>
                <w:bCs/>
                <w:lang w:eastAsia="vi-VN"/>
              </w:rPr>
              <w:t>7</w:t>
            </w:r>
          </w:p>
        </w:tc>
        <w:tc>
          <w:tcPr>
            <w:tcW w:w="1350" w:type="dxa"/>
            <w:tcBorders>
              <w:top w:val="single" w:sz="4" w:space="0" w:color="auto"/>
              <w:left w:val="single" w:sz="4" w:space="0" w:color="auto"/>
              <w:bottom w:val="single" w:sz="4" w:space="0" w:color="auto"/>
              <w:right w:val="single" w:sz="4" w:space="0" w:color="auto"/>
            </w:tcBorders>
          </w:tcPr>
          <w:p w14:paraId="6DE3B218" w14:textId="77777777" w:rsidR="007A4887" w:rsidRPr="00747BF6" w:rsidRDefault="007A4887" w:rsidP="0053119A">
            <w:pPr>
              <w:spacing w:line="40" w:lineRule="atLeast"/>
              <w:jc w:val="right"/>
              <w:rPr>
                <w:b w:val="0"/>
                <w:bCs/>
                <w:lang w:eastAsia="vi-VN"/>
              </w:rPr>
            </w:pPr>
            <w:r w:rsidRPr="00747BF6">
              <w:rPr>
                <w:b w:val="0"/>
              </w:rPr>
              <w:t>8.5</w:t>
            </w:r>
          </w:p>
        </w:tc>
        <w:tc>
          <w:tcPr>
            <w:tcW w:w="1350" w:type="dxa"/>
            <w:tcBorders>
              <w:top w:val="single" w:sz="4" w:space="0" w:color="auto"/>
              <w:left w:val="single" w:sz="4" w:space="0" w:color="auto"/>
              <w:bottom w:val="single" w:sz="4" w:space="0" w:color="auto"/>
              <w:right w:val="single" w:sz="4" w:space="0" w:color="auto"/>
            </w:tcBorders>
          </w:tcPr>
          <w:p w14:paraId="53342360" w14:textId="77777777" w:rsidR="007A4887" w:rsidRPr="00747BF6" w:rsidRDefault="007A4887" w:rsidP="0053119A">
            <w:pPr>
              <w:spacing w:line="40" w:lineRule="atLeast"/>
              <w:jc w:val="right"/>
              <w:rPr>
                <w:b w:val="0"/>
              </w:rPr>
            </w:pPr>
            <w:r w:rsidRPr="00747BF6">
              <w:rPr>
                <w:b w:val="0"/>
              </w:rPr>
              <w:t>4.2</w:t>
            </w:r>
          </w:p>
        </w:tc>
        <w:tc>
          <w:tcPr>
            <w:tcW w:w="1350" w:type="dxa"/>
            <w:tcBorders>
              <w:top w:val="single" w:sz="4" w:space="0" w:color="auto"/>
              <w:left w:val="single" w:sz="4" w:space="0" w:color="auto"/>
              <w:bottom w:val="single" w:sz="4" w:space="0" w:color="auto"/>
              <w:right w:val="single" w:sz="4" w:space="0" w:color="auto"/>
            </w:tcBorders>
          </w:tcPr>
          <w:p w14:paraId="123E0001" w14:textId="77777777" w:rsidR="007A4887" w:rsidRPr="00747BF6" w:rsidRDefault="007A4887" w:rsidP="0053119A">
            <w:pPr>
              <w:spacing w:line="40" w:lineRule="atLeast"/>
              <w:jc w:val="right"/>
              <w:rPr>
                <w:b w:val="0"/>
              </w:rPr>
            </w:pPr>
            <w:r>
              <w:rPr>
                <w:b w:val="0"/>
              </w:rPr>
              <w:t>8.0</w:t>
            </w:r>
          </w:p>
        </w:tc>
        <w:tc>
          <w:tcPr>
            <w:tcW w:w="1320" w:type="dxa"/>
            <w:tcBorders>
              <w:top w:val="single" w:sz="4" w:space="0" w:color="auto"/>
              <w:left w:val="single" w:sz="4" w:space="0" w:color="auto"/>
              <w:bottom w:val="single" w:sz="4" w:space="0" w:color="auto"/>
              <w:right w:val="single" w:sz="4" w:space="0" w:color="auto"/>
            </w:tcBorders>
          </w:tcPr>
          <w:p w14:paraId="6F92EFF1" w14:textId="77777777" w:rsidR="007A4887" w:rsidRDefault="007A4887" w:rsidP="0053119A">
            <w:pPr>
              <w:spacing w:line="40" w:lineRule="atLeast"/>
              <w:jc w:val="right"/>
              <w:rPr>
                <w:b w:val="0"/>
              </w:rPr>
            </w:pPr>
            <w:r>
              <w:rPr>
                <w:b w:val="0"/>
              </w:rPr>
              <w:t>15.6</w:t>
            </w:r>
          </w:p>
        </w:tc>
      </w:tr>
      <w:tr w:rsidR="007A4887" w:rsidRPr="00137B45" w14:paraId="0F1467FC"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5781" w14:textId="77777777" w:rsidR="007A4887" w:rsidRPr="00137B45" w:rsidRDefault="007A4887" w:rsidP="0053119A">
            <w:pPr>
              <w:spacing w:line="40" w:lineRule="atLeast"/>
              <w:rPr>
                <w:b w:val="0"/>
                <w:bCs/>
                <w:lang w:eastAsia="vi-VN"/>
              </w:rPr>
            </w:pPr>
            <w:r w:rsidRPr="00137B45">
              <w:rPr>
                <w:b w:val="0"/>
                <w:bCs/>
                <w:lang w:eastAsia="vi-VN"/>
              </w:rPr>
              <w:t>3</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2B63C090" w14:textId="77777777" w:rsidR="007A4887" w:rsidRPr="00137B45" w:rsidRDefault="007A4887" w:rsidP="0053119A">
            <w:pPr>
              <w:spacing w:line="40" w:lineRule="atLeast"/>
              <w:rPr>
                <w:b w:val="0"/>
                <w:bCs/>
                <w:lang w:eastAsia="vi-VN"/>
              </w:rPr>
            </w:pPr>
            <w:proofErr w:type="spellStart"/>
            <w:r w:rsidRPr="00137B45">
              <w:rPr>
                <w:b w:val="0"/>
              </w:rPr>
              <w:t>Chứng</w:t>
            </w:r>
            <w:proofErr w:type="spellEnd"/>
            <w:r w:rsidRPr="00137B45">
              <w:rPr>
                <w:b w:val="0"/>
              </w:rPr>
              <w:t xml:space="preserve"> </w:t>
            </w:r>
            <w:proofErr w:type="spellStart"/>
            <w:r w:rsidRPr="00137B45">
              <w:rPr>
                <w:b w:val="0"/>
              </w:rPr>
              <w:t>khoán</w:t>
            </w:r>
            <w:proofErr w:type="spellEnd"/>
            <w:r w:rsidRPr="00137B45">
              <w:rPr>
                <w:b w:val="0"/>
              </w:rPr>
              <w:t xml:space="preserve"> </w:t>
            </w:r>
            <w:proofErr w:type="spellStart"/>
            <w:r w:rsidRPr="00137B45">
              <w:rPr>
                <w:b w:val="0"/>
              </w:rPr>
              <w:t>nơ</w:t>
            </w:r>
            <w:proofErr w:type="spellEnd"/>
            <w:r w:rsidRPr="00137B45">
              <w:rPr>
                <w:b w:val="0"/>
              </w:rPr>
              <w:t>̣</w:t>
            </w:r>
          </w:p>
        </w:tc>
        <w:tc>
          <w:tcPr>
            <w:tcW w:w="1327" w:type="dxa"/>
            <w:tcBorders>
              <w:top w:val="single" w:sz="4" w:space="0" w:color="auto"/>
              <w:left w:val="single" w:sz="4" w:space="0" w:color="auto"/>
              <w:bottom w:val="single" w:sz="4" w:space="0" w:color="auto"/>
              <w:right w:val="single" w:sz="4" w:space="0" w:color="auto"/>
            </w:tcBorders>
            <w:vAlign w:val="bottom"/>
          </w:tcPr>
          <w:p w14:paraId="2CDF1FD7" w14:textId="77777777" w:rsidR="007A4887" w:rsidRPr="00137B45" w:rsidRDefault="007A4887" w:rsidP="0053119A">
            <w:pPr>
              <w:spacing w:line="40" w:lineRule="atLeast"/>
              <w:jc w:val="right"/>
              <w:rPr>
                <w:b w:val="0"/>
                <w:bCs/>
                <w:lang w:eastAsia="vi-VN"/>
              </w:rPr>
            </w:pPr>
            <w:r w:rsidRPr="00137B45">
              <w:rPr>
                <w:b w:val="0"/>
                <w:bCs/>
                <w:lang w:eastAsia="vi-VN"/>
              </w:rPr>
              <w:t>12</w:t>
            </w:r>
            <w:r>
              <w:rPr>
                <w:b w:val="0"/>
                <w:bCs/>
                <w:lang w:eastAsia="vi-VN"/>
              </w:rPr>
              <w:t>.</w:t>
            </w:r>
            <w:r w:rsidRPr="00137B45">
              <w:rPr>
                <w:b w:val="0"/>
                <w:bCs/>
                <w:lang w:eastAsia="vi-VN"/>
              </w:rPr>
              <w:t>2</w:t>
            </w:r>
          </w:p>
        </w:tc>
        <w:tc>
          <w:tcPr>
            <w:tcW w:w="1350" w:type="dxa"/>
            <w:tcBorders>
              <w:top w:val="single" w:sz="4" w:space="0" w:color="auto"/>
              <w:left w:val="single" w:sz="4" w:space="0" w:color="auto"/>
              <w:bottom w:val="single" w:sz="4" w:space="0" w:color="auto"/>
              <w:right w:val="single" w:sz="4" w:space="0" w:color="auto"/>
            </w:tcBorders>
          </w:tcPr>
          <w:p w14:paraId="06D5588B" w14:textId="77777777" w:rsidR="007A4887" w:rsidRPr="00747BF6" w:rsidRDefault="007A4887" w:rsidP="0053119A">
            <w:pPr>
              <w:spacing w:line="40" w:lineRule="atLeast"/>
              <w:jc w:val="right"/>
              <w:rPr>
                <w:b w:val="0"/>
                <w:bCs/>
                <w:lang w:eastAsia="vi-VN"/>
              </w:rPr>
            </w:pPr>
            <w:r w:rsidRPr="00747BF6">
              <w:rPr>
                <w:b w:val="0"/>
              </w:rPr>
              <w:t>7.8</w:t>
            </w:r>
          </w:p>
        </w:tc>
        <w:tc>
          <w:tcPr>
            <w:tcW w:w="1350" w:type="dxa"/>
            <w:tcBorders>
              <w:top w:val="single" w:sz="4" w:space="0" w:color="auto"/>
              <w:left w:val="single" w:sz="4" w:space="0" w:color="auto"/>
              <w:bottom w:val="single" w:sz="4" w:space="0" w:color="auto"/>
              <w:right w:val="single" w:sz="4" w:space="0" w:color="auto"/>
            </w:tcBorders>
          </w:tcPr>
          <w:p w14:paraId="41B29361" w14:textId="77777777" w:rsidR="007A4887" w:rsidRPr="00747BF6" w:rsidRDefault="007A4887" w:rsidP="0053119A">
            <w:pPr>
              <w:spacing w:line="40" w:lineRule="atLeast"/>
              <w:jc w:val="right"/>
              <w:rPr>
                <w:b w:val="0"/>
              </w:rPr>
            </w:pPr>
            <w:r w:rsidRPr="00747BF6">
              <w:rPr>
                <w:b w:val="0"/>
              </w:rPr>
              <w:t>7.5</w:t>
            </w:r>
          </w:p>
        </w:tc>
        <w:tc>
          <w:tcPr>
            <w:tcW w:w="1350" w:type="dxa"/>
            <w:tcBorders>
              <w:top w:val="single" w:sz="4" w:space="0" w:color="auto"/>
              <w:left w:val="single" w:sz="4" w:space="0" w:color="auto"/>
              <w:bottom w:val="single" w:sz="4" w:space="0" w:color="auto"/>
              <w:right w:val="single" w:sz="4" w:space="0" w:color="auto"/>
            </w:tcBorders>
          </w:tcPr>
          <w:p w14:paraId="7ACCC3A1" w14:textId="77777777" w:rsidR="007A4887" w:rsidRPr="00747BF6" w:rsidRDefault="007A4887" w:rsidP="0053119A">
            <w:pPr>
              <w:spacing w:line="40" w:lineRule="atLeast"/>
              <w:jc w:val="right"/>
              <w:rPr>
                <w:b w:val="0"/>
              </w:rPr>
            </w:pPr>
            <w:r>
              <w:rPr>
                <w:b w:val="0"/>
              </w:rPr>
              <w:t>19.9</w:t>
            </w:r>
          </w:p>
        </w:tc>
        <w:tc>
          <w:tcPr>
            <w:tcW w:w="1320" w:type="dxa"/>
            <w:tcBorders>
              <w:top w:val="single" w:sz="4" w:space="0" w:color="auto"/>
              <w:left w:val="single" w:sz="4" w:space="0" w:color="auto"/>
              <w:bottom w:val="single" w:sz="4" w:space="0" w:color="auto"/>
              <w:right w:val="single" w:sz="4" w:space="0" w:color="auto"/>
            </w:tcBorders>
          </w:tcPr>
          <w:p w14:paraId="1C79FE10" w14:textId="77777777" w:rsidR="007A4887" w:rsidRDefault="007A4887" w:rsidP="0053119A">
            <w:pPr>
              <w:spacing w:line="40" w:lineRule="atLeast"/>
              <w:jc w:val="right"/>
              <w:rPr>
                <w:b w:val="0"/>
              </w:rPr>
            </w:pPr>
            <w:r>
              <w:rPr>
                <w:b w:val="0"/>
              </w:rPr>
              <w:t>14.6</w:t>
            </w:r>
          </w:p>
        </w:tc>
      </w:tr>
      <w:tr w:rsidR="007A4887" w:rsidRPr="00137B45" w14:paraId="3B134283"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DC8E" w14:textId="77777777" w:rsidR="007A4887" w:rsidRPr="00137B45" w:rsidRDefault="007A4887" w:rsidP="0053119A">
            <w:pPr>
              <w:spacing w:line="40" w:lineRule="atLeast"/>
              <w:rPr>
                <w:b w:val="0"/>
                <w:bCs/>
                <w:lang w:eastAsia="vi-VN"/>
              </w:rPr>
            </w:pPr>
            <w:r w:rsidRPr="00137B45">
              <w:rPr>
                <w:b w:val="0"/>
                <w:bCs/>
                <w:lang w:eastAsia="vi-VN"/>
              </w:rPr>
              <w:t>4</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394AFB4B" w14:textId="77777777" w:rsidR="007A4887" w:rsidRPr="00137B45" w:rsidRDefault="007A4887" w:rsidP="0053119A">
            <w:pPr>
              <w:spacing w:line="40" w:lineRule="atLeast"/>
              <w:rPr>
                <w:b w:val="0"/>
                <w:bCs/>
                <w:lang w:eastAsia="vi-VN"/>
              </w:rPr>
            </w:pPr>
            <w:proofErr w:type="spellStart"/>
            <w:r w:rsidRPr="00137B45">
              <w:rPr>
                <w:b w:val="0"/>
              </w:rPr>
              <w:t>Ngân</w:t>
            </w:r>
            <w:proofErr w:type="spellEnd"/>
            <w:r w:rsidRPr="00137B45">
              <w:rPr>
                <w:b w:val="0"/>
              </w:rPr>
              <w:t xml:space="preserve"> </w:t>
            </w:r>
            <w:proofErr w:type="spellStart"/>
            <w:r w:rsidRPr="00137B45">
              <w:rPr>
                <w:b w:val="0"/>
              </w:rPr>
              <w:t>Hàng</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0C973F92" w14:textId="77777777" w:rsidR="007A4887" w:rsidRPr="00137B45" w:rsidRDefault="007A4887" w:rsidP="0053119A">
            <w:pPr>
              <w:spacing w:line="40" w:lineRule="atLeast"/>
              <w:jc w:val="right"/>
              <w:rPr>
                <w:b w:val="0"/>
                <w:bCs/>
                <w:lang w:eastAsia="vi-VN"/>
              </w:rPr>
            </w:pPr>
            <w:r w:rsidRPr="00137B45">
              <w:rPr>
                <w:b w:val="0"/>
                <w:bCs/>
                <w:lang w:eastAsia="vi-VN"/>
              </w:rPr>
              <w:t>12</w:t>
            </w:r>
            <w:r>
              <w:rPr>
                <w:b w:val="0"/>
                <w:bCs/>
                <w:lang w:eastAsia="vi-VN"/>
              </w:rPr>
              <w:t>.</w:t>
            </w:r>
            <w:r w:rsidRPr="00137B45">
              <w:rPr>
                <w:b w:val="0"/>
                <w:bCs/>
                <w:lang w:eastAsia="vi-VN"/>
              </w:rPr>
              <w:t>0</w:t>
            </w:r>
          </w:p>
        </w:tc>
        <w:tc>
          <w:tcPr>
            <w:tcW w:w="1350" w:type="dxa"/>
            <w:tcBorders>
              <w:top w:val="single" w:sz="4" w:space="0" w:color="auto"/>
              <w:left w:val="single" w:sz="4" w:space="0" w:color="auto"/>
              <w:bottom w:val="single" w:sz="4" w:space="0" w:color="auto"/>
              <w:right w:val="single" w:sz="4" w:space="0" w:color="auto"/>
            </w:tcBorders>
          </w:tcPr>
          <w:p w14:paraId="216E76EB" w14:textId="77777777" w:rsidR="007A4887" w:rsidRPr="00747BF6" w:rsidRDefault="007A4887" w:rsidP="0053119A">
            <w:pPr>
              <w:spacing w:line="40" w:lineRule="atLeast"/>
              <w:jc w:val="right"/>
              <w:rPr>
                <w:b w:val="0"/>
                <w:bCs/>
                <w:lang w:eastAsia="vi-VN"/>
              </w:rPr>
            </w:pPr>
            <w:r w:rsidRPr="00747BF6">
              <w:rPr>
                <w:b w:val="0"/>
              </w:rPr>
              <w:t>5.6</w:t>
            </w:r>
          </w:p>
        </w:tc>
        <w:tc>
          <w:tcPr>
            <w:tcW w:w="1350" w:type="dxa"/>
            <w:tcBorders>
              <w:top w:val="single" w:sz="4" w:space="0" w:color="auto"/>
              <w:left w:val="single" w:sz="4" w:space="0" w:color="auto"/>
              <w:bottom w:val="single" w:sz="4" w:space="0" w:color="auto"/>
              <w:right w:val="single" w:sz="4" w:space="0" w:color="auto"/>
            </w:tcBorders>
          </w:tcPr>
          <w:p w14:paraId="25D4D5A9" w14:textId="77777777" w:rsidR="007A4887" w:rsidRPr="00747BF6" w:rsidRDefault="007A4887" w:rsidP="0053119A">
            <w:pPr>
              <w:spacing w:line="40" w:lineRule="atLeast"/>
              <w:jc w:val="right"/>
              <w:rPr>
                <w:b w:val="0"/>
              </w:rPr>
            </w:pPr>
            <w:r w:rsidRPr="00747BF6">
              <w:rPr>
                <w:b w:val="0"/>
              </w:rPr>
              <w:t>18.9</w:t>
            </w:r>
          </w:p>
        </w:tc>
        <w:tc>
          <w:tcPr>
            <w:tcW w:w="1350" w:type="dxa"/>
            <w:tcBorders>
              <w:top w:val="single" w:sz="4" w:space="0" w:color="auto"/>
              <w:left w:val="single" w:sz="4" w:space="0" w:color="auto"/>
              <w:bottom w:val="single" w:sz="4" w:space="0" w:color="auto"/>
              <w:right w:val="single" w:sz="4" w:space="0" w:color="auto"/>
            </w:tcBorders>
          </w:tcPr>
          <w:p w14:paraId="71158863" w14:textId="77777777" w:rsidR="007A4887" w:rsidRPr="00747BF6" w:rsidRDefault="007A4887" w:rsidP="0053119A">
            <w:pPr>
              <w:spacing w:line="40" w:lineRule="atLeast"/>
              <w:jc w:val="right"/>
              <w:rPr>
                <w:b w:val="0"/>
              </w:rPr>
            </w:pPr>
            <w:r>
              <w:rPr>
                <w:b w:val="0"/>
              </w:rPr>
              <w:t>23.0</w:t>
            </w:r>
          </w:p>
        </w:tc>
        <w:tc>
          <w:tcPr>
            <w:tcW w:w="1320" w:type="dxa"/>
            <w:tcBorders>
              <w:top w:val="single" w:sz="4" w:space="0" w:color="auto"/>
              <w:left w:val="single" w:sz="4" w:space="0" w:color="auto"/>
              <w:bottom w:val="single" w:sz="4" w:space="0" w:color="auto"/>
              <w:right w:val="single" w:sz="4" w:space="0" w:color="auto"/>
            </w:tcBorders>
          </w:tcPr>
          <w:p w14:paraId="621E2F8E" w14:textId="77777777" w:rsidR="007A4887" w:rsidRDefault="007A4887" w:rsidP="0053119A">
            <w:pPr>
              <w:spacing w:line="40" w:lineRule="atLeast"/>
              <w:jc w:val="right"/>
              <w:rPr>
                <w:b w:val="0"/>
              </w:rPr>
            </w:pPr>
            <w:r>
              <w:rPr>
                <w:b w:val="0"/>
              </w:rPr>
              <w:t>21.6</w:t>
            </w:r>
          </w:p>
        </w:tc>
      </w:tr>
      <w:tr w:rsidR="007A4887" w:rsidRPr="00137B45" w14:paraId="512523C3"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72F4" w14:textId="77777777" w:rsidR="007A4887" w:rsidRPr="00137B45" w:rsidRDefault="007A4887" w:rsidP="0053119A">
            <w:pPr>
              <w:spacing w:line="40" w:lineRule="atLeast"/>
              <w:rPr>
                <w:b w:val="0"/>
                <w:bCs/>
                <w:lang w:eastAsia="vi-VN"/>
              </w:rPr>
            </w:pPr>
            <w:r w:rsidRPr="00137B45">
              <w:rPr>
                <w:b w:val="0"/>
                <w:bCs/>
                <w:lang w:eastAsia="vi-VN"/>
              </w:rPr>
              <w:t>5</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1FA5F2E7" w14:textId="77777777" w:rsidR="007A4887" w:rsidRPr="00137B45" w:rsidRDefault="007A4887" w:rsidP="0053119A">
            <w:pPr>
              <w:spacing w:line="40" w:lineRule="atLeast"/>
              <w:rPr>
                <w:b w:val="0"/>
                <w:bCs/>
                <w:lang w:eastAsia="vi-VN"/>
              </w:rPr>
            </w:pPr>
            <w:proofErr w:type="spellStart"/>
            <w:r w:rsidRPr="00137B45">
              <w:rPr>
                <w:b w:val="0"/>
              </w:rPr>
              <w:t>Vận</w:t>
            </w:r>
            <w:proofErr w:type="spellEnd"/>
            <w:r w:rsidRPr="00137B45">
              <w:rPr>
                <w:b w:val="0"/>
              </w:rPr>
              <w:t xml:space="preserve"> </w:t>
            </w:r>
            <w:proofErr w:type="spellStart"/>
            <w:r w:rsidRPr="00137B45">
              <w:rPr>
                <w:b w:val="0"/>
              </w:rPr>
              <w:t>Tải</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3C644FED" w14:textId="77777777" w:rsidR="007A4887" w:rsidRPr="00137B45" w:rsidRDefault="007A4887" w:rsidP="0053119A">
            <w:pPr>
              <w:spacing w:line="40" w:lineRule="atLeast"/>
              <w:jc w:val="right"/>
              <w:rPr>
                <w:b w:val="0"/>
                <w:bCs/>
                <w:lang w:eastAsia="vi-VN"/>
              </w:rPr>
            </w:pPr>
            <w:r w:rsidRPr="00137B45">
              <w:rPr>
                <w:b w:val="0"/>
                <w:bCs/>
                <w:lang w:eastAsia="vi-VN"/>
              </w:rPr>
              <w:t>11</w:t>
            </w:r>
            <w:r>
              <w:rPr>
                <w:b w:val="0"/>
                <w:bCs/>
                <w:lang w:eastAsia="vi-VN"/>
              </w:rPr>
              <w:t>.</w:t>
            </w:r>
            <w:r w:rsidRPr="00137B45">
              <w:rPr>
                <w:b w:val="0"/>
                <w:bCs/>
                <w:lang w:eastAsia="vi-VN"/>
              </w:rPr>
              <w:t>1</w:t>
            </w:r>
          </w:p>
        </w:tc>
        <w:tc>
          <w:tcPr>
            <w:tcW w:w="1350" w:type="dxa"/>
            <w:tcBorders>
              <w:top w:val="single" w:sz="4" w:space="0" w:color="auto"/>
              <w:left w:val="single" w:sz="4" w:space="0" w:color="auto"/>
              <w:bottom w:val="single" w:sz="4" w:space="0" w:color="auto"/>
              <w:right w:val="single" w:sz="4" w:space="0" w:color="auto"/>
            </w:tcBorders>
          </w:tcPr>
          <w:p w14:paraId="6F5AFFED" w14:textId="77777777" w:rsidR="007A4887" w:rsidRPr="00747BF6" w:rsidRDefault="007A4887" w:rsidP="0053119A">
            <w:pPr>
              <w:spacing w:line="40" w:lineRule="atLeast"/>
              <w:jc w:val="right"/>
              <w:rPr>
                <w:b w:val="0"/>
                <w:bCs/>
                <w:lang w:eastAsia="vi-VN"/>
              </w:rPr>
            </w:pPr>
            <w:r w:rsidRPr="00747BF6">
              <w:rPr>
                <w:b w:val="0"/>
              </w:rPr>
              <w:t>8.3</w:t>
            </w:r>
          </w:p>
        </w:tc>
        <w:tc>
          <w:tcPr>
            <w:tcW w:w="1350" w:type="dxa"/>
            <w:tcBorders>
              <w:top w:val="single" w:sz="4" w:space="0" w:color="auto"/>
              <w:left w:val="single" w:sz="4" w:space="0" w:color="auto"/>
              <w:bottom w:val="single" w:sz="4" w:space="0" w:color="auto"/>
              <w:right w:val="single" w:sz="4" w:space="0" w:color="auto"/>
            </w:tcBorders>
          </w:tcPr>
          <w:p w14:paraId="11191638" w14:textId="77777777" w:rsidR="007A4887" w:rsidRPr="00747BF6" w:rsidRDefault="007A4887" w:rsidP="0053119A">
            <w:pPr>
              <w:spacing w:line="40" w:lineRule="atLeast"/>
              <w:jc w:val="right"/>
              <w:rPr>
                <w:b w:val="0"/>
              </w:rPr>
            </w:pPr>
            <w:r w:rsidRPr="00747BF6">
              <w:rPr>
                <w:b w:val="0"/>
              </w:rPr>
              <w:t>8.0</w:t>
            </w:r>
          </w:p>
        </w:tc>
        <w:tc>
          <w:tcPr>
            <w:tcW w:w="1350" w:type="dxa"/>
            <w:tcBorders>
              <w:top w:val="single" w:sz="4" w:space="0" w:color="auto"/>
              <w:left w:val="single" w:sz="4" w:space="0" w:color="auto"/>
              <w:bottom w:val="single" w:sz="4" w:space="0" w:color="auto"/>
              <w:right w:val="single" w:sz="4" w:space="0" w:color="auto"/>
            </w:tcBorders>
          </w:tcPr>
          <w:p w14:paraId="0A762436" w14:textId="77777777" w:rsidR="007A4887" w:rsidRPr="00747BF6" w:rsidRDefault="007A4887" w:rsidP="0053119A">
            <w:pPr>
              <w:spacing w:line="40" w:lineRule="atLeast"/>
              <w:jc w:val="right"/>
              <w:rPr>
                <w:b w:val="0"/>
              </w:rPr>
            </w:pPr>
            <w:r>
              <w:rPr>
                <w:b w:val="0"/>
              </w:rPr>
              <w:t>3.4</w:t>
            </w:r>
          </w:p>
        </w:tc>
        <w:tc>
          <w:tcPr>
            <w:tcW w:w="1320" w:type="dxa"/>
            <w:tcBorders>
              <w:top w:val="single" w:sz="4" w:space="0" w:color="auto"/>
              <w:left w:val="single" w:sz="4" w:space="0" w:color="auto"/>
              <w:bottom w:val="single" w:sz="4" w:space="0" w:color="auto"/>
              <w:right w:val="single" w:sz="4" w:space="0" w:color="auto"/>
            </w:tcBorders>
          </w:tcPr>
          <w:p w14:paraId="7157D221" w14:textId="77777777" w:rsidR="007A4887" w:rsidRDefault="007A4887" w:rsidP="0053119A">
            <w:pPr>
              <w:spacing w:line="40" w:lineRule="atLeast"/>
              <w:jc w:val="right"/>
              <w:rPr>
                <w:b w:val="0"/>
              </w:rPr>
            </w:pPr>
            <w:r>
              <w:rPr>
                <w:b w:val="0"/>
              </w:rPr>
              <w:t>1.2</w:t>
            </w:r>
          </w:p>
        </w:tc>
      </w:tr>
      <w:tr w:rsidR="007A4887" w:rsidRPr="00137B45" w14:paraId="08ABD972"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DFB6" w14:textId="77777777" w:rsidR="007A4887" w:rsidRPr="00137B45" w:rsidRDefault="007A4887" w:rsidP="0053119A">
            <w:pPr>
              <w:spacing w:line="40" w:lineRule="atLeast"/>
              <w:rPr>
                <w:b w:val="0"/>
                <w:bCs/>
                <w:lang w:eastAsia="vi-VN"/>
              </w:rPr>
            </w:pPr>
            <w:r w:rsidRPr="00137B45">
              <w:rPr>
                <w:b w:val="0"/>
                <w:bCs/>
                <w:lang w:eastAsia="vi-VN"/>
              </w:rPr>
              <w:t>6</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796803DC" w14:textId="77777777" w:rsidR="007A4887" w:rsidRPr="00137B45" w:rsidRDefault="007A4887" w:rsidP="0053119A">
            <w:pPr>
              <w:spacing w:line="40" w:lineRule="atLeast"/>
              <w:rPr>
                <w:b w:val="0"/>
                <w:bCs/>
                <w:lang w:eastAsia="vi-VN"/>
              </w:rPr>
            </w:pPr>
            <w:proofErr w:type="spellStart"/>
            <w:r w:rsidRPr="00137B45">
              <w:rPr>
                <w:b w:val="0"/>
              </w:rPr>
              <w:t>Vật</w:t>
            </w:r>
            <w:proofErr w:type="spellEnd"/>
            <w:r w:rsidRPr="00137B45">
              <w:rPr>
                <w:b w:val="0"/>
              </w:rPr>
              <w:t xml:space="preserve"> </w:t>
            </w:r>
            <w:proofErr w:type="spellStart"/>
            <w:r w:rsidRPr="00137B45">
              <w:rPr>
                <w:b w:val="0"/>
              </w:rPr>
              <w:t>Liệu</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2668F859" w14:textId="77777777" w:rsidR="007A4887" w:rsidRPr="00137B45" w:rsidRDefault="007A4887" w:rsidP="0053119A">
            <w:pPr>
              <w:spacing w:line="40" w:lineRule="atLeast"/>
              <w:jc w:val="right"/>
              <w:rPr>
                <w:b w:val="0"/>
                <w:bCs/>
                <w:lang w:eastAsia="vi-VN"/>
              </w:rPr>
            </w:pPr>
            <w:r w:rsidRPr="00137B45">
              <w:rPr>
                <w:b w:val="0"/>
                <w:bCs/>
                <w:lang w:eastAsia="vi-VN"/>
              </w:rPr>
              <w:t>8</w:t>
            </w:r>
            <w:r>
              <w:rPr>
                <w:b w:val="0"/>
                <w:bCs/>
                <w:lang w:eastAsia="vi-VN"/>
              </w:rPr>
              <w:t>.</w:t>
            </w:r>
            <w:r w:rsidRPr="00137B45">
              <w:rPr>
                <w:b w:val="0"/>
                <w:bCs/>
                <w:lang w:eastAsia="vi-VN"/>
              </w:rPr>
              <w:t>4</w:t>
            </w:r>
          </w:p>
        </w:tc>
        <w:tc>
          <w:tcPr>
            <w:tcW w:w="1350" w:type="dxa"/>
            <w:tcBorders>
              <w:top w:val="single" w:sz="4" w:space="0" w:color="auto"/>
              <w:left w:val="single" w:sz="4" w:space="0" w:color="auto"/>
              <w:bottom w:val="single" w:sz="4" w:space="0" w:color="auto"/>
              <w:right w:val="single" w:sz="4" w:space="0" w:color="auto"/>
            </w:tcBorders>
          </w:tcPr>
          <w:p w14:paraId="240C37B0" w14:textId="77777777" w:rsidR="007A4887" w:rsidRPr="00747BF6" w:rsidRDefault="007A4887" w:rsidP="0053119A">
            <w:pPr>
              <w:spacing w:line="40" w:lineRule="atLeast"/>
              <w:jc w:val="right"/>
              <w:rPr>
                <w:b w:val="0"/>
                <w:bCs/>
                <w:lang w:eastAsia="vi-VN"/>
              </w:rPr>
            </w:pPr>
            <w:r w:rsidRPr="00747BF6">
              <w:rPr>
                <w:b w:val="0"/>
              </w:rPr>
              <w:t>7.0</w:t>
            </w:r>
          </w:p>
        </w:tc>
        <w:tc>
          <w:tcPr>
            <w:tcW w:w="1350" w:type="dxa"/>
            <w:tcBorders>
              <w:top w:val="single" w:sz="4" w:space="0" w:color="auto"/>
              <w:left w:val="single" w:sz="4" w:space="0" w:color="auto"/>
              <w:bottom w:val="single" w:sz="4" w:space="0" w:color="auto"/>
              <w:right w:val="single" w:sz="4" w:space="0" w:color="auto"/>
            </w:tcBorders>
          </w:tcPr>
          <w:p w14:paraId="03C12E1D" w14:textId="77777777" w:rsidR="007A4887" w:rsidRPr="00747BF6" w:rsidRDefault="007A4887" w:rsidP="0053119A">
            <w:pPr>
              <w:spacing w:line="40" w:lineRule="atLeast"/>
              <w:jc w:val="right"/>
              <w:rPr>
                <w:b w:val="0"/>
              </w:rPr>
            </w:pPr>
            <w:r w:rsidRPr="00747BF6">
              <w:rPr>
                <w:b w:val="0"/>
              </w:rPr>
              <w:t>9.8</w:t>
            </w:r>
          </w:p>
        </w:tc>
        <w:tc>
          <w:tcPr>
            <w:tcW w:w="1350" w:type="dxa"/>
            <w:tcBorders>
              <w:top w:val="single" w:sz="4" w:space="0" w:color="auto"/>
              <w:left w:val="single" w:sz="4" w:space="0" w:color="auto"/>
              <w:bottom w:val="single" w:sz="4" w:space="0" w:color="auto"/>
              <w:right w:val="single" w:sz="4" w:space="0" w:color="auto"/>
            </w:tcBorders>
          </w:tcPr>
          <w:p w14:paraId="2512B37A" w14:textId="77777777" w:rsidR="007A4887" w:rsidRPr="00747BF6" w:rsidRDefault="007A4887" w:rsidP="0053119A">
            <w:pPr>
              <w:spacing w:line="40" w:lineRule="atLeast"/>
              <w:jc w:val="right"/>
              <w:rPr>
                <w:b w:val="0"/>
              </w:rPr>
            </w:pPr>
            <w:r>
              <w:rPr>
                <w:b w:val="0"/>
              </w:rPr>
              <w:t>4.0</w:t>
            </w:r>
          </w:p>
        </w:tc>
        <w:tc>
          <w:tcPr>
            <w:tcW w:w="1320" w:type="dxa"/>
            <w:tcBorders>
              <w:top w:val="single" w:sz="4" w:space="0" w:color="auto"/>
              <w:left w:val="single" w:sz="4" w:space="0" w:color="auto"/>
              <w:bottom w:val="single" w:sz="4" w:space="0" w:color="auto"/>
              <w:right w:val="single" w:sz="4" w:space="0" w:color="auto"/>
            </w:tcBorders>
          </w:tcPr>
          <w:p w14:paraId="597C17DA" w14:textId="77777777" w:rsidR="007A4887" w:rsidRDefault="007A4887" w:rsidP="0053119A">
            <w:pPr>
              <w:spacing w:line="40" w:lineRule="atLeast"/>
              <w:jc w:val="right"/>
              <w:rPr>
                <w:b w:val="0"/>
              </w:rPr>
            </w:pPr>
            <w:r>
              <w:rPr>
                <w:b w:val="0"/>
              </w:rPr>
              <w:t>2.8</w:t>
            </w:r>
          </w:p>
        </w:tc>
      </w:tr>
      <w:tr w:rsidR="007A4887" w:rsidRPr="00137B45" w14:paraId="5DE917CE"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9652" w14:textId="77777777" w:rsidR="007A4887" w:rsidRPr="00137B45" w:rsidRDefault="007A4887" w:rsidP="0053119A">
            <w:pPr>
              <w:spacing w:line="40" w:lineRule="atLeast"/>
              <w:rPr>
                <w:b w:val="0"/>
                <w:bCs/>
                <w:lang w:eastAsia="vi-VN"/>
              </w:rPr>
            </w:pPr>
            <w:r w:rsidRPr="00137B45">
              <w:rPr>
                <w:b w:val="0"/>
                <w:bCs/>
                <w:lang w:eastAsia="vi-VN"/>
              </w:rPr>
              <w:t>7</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74B0B28F" w14:textId="77777777" w:rsidR="007A4887" w:rsidRPr="00137B45" w:rsidRDefault="007A4887" w:rsidP="0053119A">
            <w:pPr>
              <w:spacing w:line="40" w:lineRule="atLeast"/>
              <w:rPr>
                <w:b w:val="0"/>
                <w:bCs/>
                <w:lang w:eastAsia="vi-VN"/>
              </w:rPr>
            </w:pPr>
            <w:proofErr w:type="spellStart"/>
            <w:r w:rsidRPr="00137B45">
              <w:rPr>
                <w:b w:val="0"/>
              </w:rPr>
              <w:t>Thiết</w:t>
            </w:r>
            <w:proofErr w:type="spellEnd"/>
            <w:r w:rsidRPr="00137B45">
              <w:rPr>
                <w:b w:val="0"/>
              </w:rPr>
              <w:t xml:space="preserve"> </w:t>
            </w:r>
            <w:proofErr w:type="spellStart"/>
            <w:r w:rsidRPr="00137B45">
              <w:rPr>
                <w:b w:val="0"/>
              </w:rPr>
              <w:t>Bị</w:t>
            </w:r>
            <w:proofErr w:type="spellEnd"/>
            <w:r w:rsidRPr="00137B45">
              <w:rPr>
                <w:b w:val="0"/>
              </w:rPr>
              <w:t xml:space="preserve"> </w:t>
            </w:r>
            <w:proofErr w:type="spellStart"/>
            <w:r w:rsidRPr="00137B45">
              <w:rPr>
                <w:b w:val="0"/>
              </w:rPr>
              <w:t>và</w:t>
            </w:r>
            <w:proofErr w:type="spellEnd"/>
            <w:r w:rsidRPr="00137B45">
              <w:rPr>
                <w:b w:val="0"/>
              </w:rPr>
              <w:t xml:space="preserve"> </w:t>
            </w:r>
            <w:proofErr w:type="spellStart"/>
            <w:r w:rsidRPr="00137B45">
              <w:rPr>
                <w:b w:val="0"/>
              </w:rPr>
              <w:t>Phần</w:t>
            </w:r>
            <w:proofErr w:type="spellEnd"/>
            <w:r w:rsidRPr="00137B45">
              <w:rPr>
                <w:b w:val="0"/>
              </w:rPr>
              <w:t xml:space="preserve"> </w:t>
            </w:r>
            <w:proofErr w:type="spellStart"/>
            <w:r w:rsidRPr="00137B45">
              <w:rPr>
                <w:b w:val="0"/>
              </w:rPr>
              <w:t>Cứng</w:t>
            </w:r>
            <w:proofErr w:type="spellEnd"/>
            <w:r w:rsidRPr="00137B45">
              <w:rPr>
                <w:b w:val="0"/>
              </w:rPr>
              <w:t xml:space="preserve"> </w:t>
            </w:r>
            <w:proofErr w:type="spellStart"/>
            <w:r w:rsidRPr="00137B45">
              <w:rPr>
                <w:b w:val="0"/>
              </w:rPr>
              <w:t>Công</w:t>
            </w:r>
            <w:proofErr w:type="spellEnd"/>
            <w:r w:rsidRPr="00137B45">
              <w:rPr>
                <w:b w:val="0"/>
              </w:rPr>
              <w:t xml:space="preserve"> </w:t>
            </w:r>
            <w:proofErr w:type="spellStart"/>
            <w:r w:rsidRPr="00137B45">
              <w:rPr>
                <w:b w:val="0"/>
              </w:rPr>
              <w:t>nghê</w:t>
            </w:r>
            <w:proofErr w:type="spellEnd"/>
            <w:r w:rsidRPr="00137B45">
              <w:rPr>
                <w:b w:val="0"/>
              </w:rPr>
              <w:t>̣</w:t>
            </w:r>
          </w:p>
        </w:tc>
        <w:tc>
          <w:tcPr>
            <w:tcW w:w="1327" w:type="dxa"/>
            <w:tcBorders>
              <w:top w:val="single" w:sz="4" w:space="0" w:color="auto"/>
              <w:left w:val="single" w:sz="4" w:space="0" w:color="auto"/>
              <w:bottom w:val="single" w:sz="4" w:space="0" w:color="auto"/>
              <w:right w:val="single" w:sz="4" w:space="0" w:color="auto"/>
            </w:tcBorders>
            <w:vAlign w:val="bottom"/>
          </w:tcPr>
          <w:p w14:paraId="39BF11EF" w14:textId="77777777" w:rsidR="007A4887" w:rsidRPr="00137B45" w:rsidRDefault="007A4887" w:rsidP="0053119A">
            <w:pPr>
              <w:spacing w:line="40" w:lineRule="atLeast"/>
              <w:jc w:val="right"/>
              <w:rPr>
                <w:b w:val="0"/>
                <w:bCs/>
                <w:lang w:eastAsia="vi-VN"/>
              </w:rPr>
            </w:pPr>
            <w:r w:rsidRPr="00137B45">
              <w:rPr>
                <w:b w:val="0"/>
                <w:bCs/>
                <w:lang w:eastAsia="vi-VN"/>
              </w:rPr>
              <w:t>8</w:t>
            </w:r>
            <w:r>
              <w:rPr>
                <w:b w:val="0"/>
                <w:bCs/>
                <w:lang w:eastAsia="vi-VN"/>
              </w:rPr>
              <w:t>.</w:t>
            </w:r>
            <w:r w:rsidRPr="00137B45">
              <w:rPr>
                <w:b w:val="0"/>
                <w:bCs/>
                <w:lang w:eastAsia="vi-VN"/>
              </w:rPr>
              <w:t>4</w:t>
            </w:r>
          </w:p>
        </w:tc>
        <w:tc>
          <w:tcPr>
            <w:tcW w:w="1350" w:type="dxa"/>
            <w:tcBorders>
              <w:top w:val="single" w:sz="4" w:space="0" w:color="auto"/>
              <w:left w:val="single" w:sz="4" w:space="0" w:color="auto"/>
              <w:bottom w:val="single" w:sz="4" w:space="0" w:color="auto"/>
              <w:right w:val="single" w:sz="4" w:space="0" w:color="auto"/>
            </w:tcBorders>
          </w:tcPr>
          <w:p w14:paraId="721FCC92" w14:textId="77777777" w:rsidR="007A4887" w:rsidRPr="00747BF6" w:rsidRDefault="007A4887" w:rsidP="0053119A">
            <w:pPr>
              <w:spacing w:line="40" w:lineRule="atLeast"/>
              <w:jc w:val="right"/>
              <w:rPr>
                <w:b w:val="0"/>
                <w:bCs/>
                <w:lang w:eastAsia="vi-VN"/>
              </w:rPr>
            </w:pPr>
            <w:r w:rsidRPr="00747BF6">
              <w:rPr>
                <w:b w:val="0"/>
              </w:rPr>
              <w:t>6.3</w:t>
            </w:r>
          </w:p>
        </w:tc>
        <w:tc>
          <w:tcPr>
            <w:tcW w:w="1350" w:type="dxa"/>
            <w:tcBorders>
              <w:top w:val="single" w:sz="4" w:space="0" w:color="auto"/>
              <w:left w:val="single" w:sz="4" w:space="0" w:color="auto"/>
              <w:bottom w:val="single" w:sz="4" w:space="0" w:color="auto"/>
              <w:right w:val="single" w:sz="4" w:space="0" w:color="auto"/>
            </w:tcBorders>
          </w:tcPr>
          <w:p w14:paraId="48F7F992" w14:textId="77777777" w:rsidR="007A4887" w:rsidRPr="00747BF6" w:rsidRDefault="007A4887" w:rsidP="0053119A">
            <w:pPr>
              <w:spacing w:line="40" w:lineRule="atLeast"/>
              <w:jc w:val="right"/>
              <w:rPr>
                <w:b w:val="0"/>
              </w:rPr>
            </w:pPr>
            <w:r w:rsidRPr="00747BF6">
              <w:rPr>
                <w:b w:val="0"/>
              </w:rPr>
              <w:t>3.3</w:t>
            </w:r>
          </w:p>
        </w:tc>
        <w:tc>
          <w:tcPr>
            <w:tcW w:w="1350" w:type="dxa"/>
            <w:tcBorders>
              <w:top w:val="single" w:sz="4" w:space="0" w:color="auto"/>
              <w:left w:val="single" w:sz="4" w:space="0" w:color="auto"/>
              <w:bottom w:val="single" w:sz="4" w:space="0" w:color="auto"/>
              <w:right w:val="single" w:sz="4" w:space="0" w:color="auto"/>
            </w:tcBorders>
          </w:tcPr>
          <w:p w14:paraId="6C2E2BAE" w14:textId="77777777" w:rsidR="007A4887" w:rsidRPr="00747BF6" w:rsidRDefault="007A4887" w:rsidP="0053119A">
            <w:pPr>
              <w:spacing w:line="40" w:lineRule="atLeast"/>
              <w:jc w:val="right"/>
              <w:rPr>
                <w:b w:val="0"/>
              </w:rPr>
            </w:pPr>
            <w:r>
              <w:rPr>
                <w:b w:val="0"/>
              </w:rPr>
              <w:t>4.4</w:t>
            </w:r>
          </w:p>
        </w:tc>
        <w:tc>
          <w:tcPr>
            <w:tcW w:w="1320" w:type="dxa"/>
            <w:tcBorders>
              <w:top w:val="single" w:sz="4" w:space="0" w:color="auto"/>
              <w:left w:val="single" w:sz="4" w:space="0" w:color="auto"/>
              <w:bottom w:val="single" w:sz="4" w:space="0" w:color="auto"/>
              <w:right w:val="single" w:sz="4" w:space="0" w:color="auto"/>
            </w:tcBorders>
          </w:tcPr>
          <w:p w14:paraId="424EA3A7" w14:textId="77777777" w:rsidR="007A4887" w:rsidRDefault="007A4887" w:rsidP="0053119A">
            <w:pPr>
              <w:spacing w:line="40" w:lineRule="atLeast"/>
              <w:jc w:val="right"/>
              <w:rPr>
                <w:b w:val="0"/>
              </w:rPr>
            </w:pPr>
            <w:r>
              <w:rPr>
                <w:b w:val="0"/>
              </w:rPr>
              <w:t>7.9</w:t>
            </w:r>
          </w:p>
        </w:tc>
      </w:tr>
      <w:tr w:rsidR="007A4887" w:rsidRPr="00137B45" w14:paraId="751DD45F"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32761" w14:textId="77777777" w:rsidR="007A4887" w:rsidRPr="00137B45" w:rsidRDefault="007A4887" w:rsidP="0053119A">
            <w:pPr>
              <w:spacing w:line="40" w:lineRule="atLeast"/>
              <w:rPr>
                <w:b w:val="0"/>
                <w:bCs/>
                <w:lang w:eastAsia="vi-VN"/>
              </w:rPr>
            </w:pPr>
            <w:r w:rsidRPr="00137B45">
              <w:rPr>
                <w:b w:val="0"/>
                <w:bCs/>
                <w:lang w:eastAsia="vi-VN"/>
              </w:rPr>
              <w:t>8</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754AA381" w14:textId="77777777" w:rsidR="007A4887" w:rsidRPr="00137B45" w:rsidRDefault="007A4887" w:rsidP="0053119A">
            <w:pPr>
              <w:spacing w:line="40" w:lineRule="atLeast"/>
              <w:rPr>
                <w:b w:val="0"/>
              </w:rPr>
            </w:pPr>
            <w:proofErr w:type="spellStart"/>
            <w:r w:rsidRPr="00137B45">
              <w:rPr>
                <w:b w:val="0"/>
              </w:rPr>
              <w:t>Hàng</w:t>
            </w:r>
            <w:proofErr w:type="spellEnd"/>
            <w:r w:rsidRPr="00137B45">
              <w:rPr>
                <w:b w:val="0"/>
              </w:rPr>
              <w:t xml:space="preserve"> </w:t>
            </w:r>
            <w:proofErr w:type="spellStart"/>
            <w:r w:rsidRPr="00137B45">
              <w:rPr>
                <w:b w:val="0"/>
              </w:rPr>
              <w:t>Hóa</w:t>
            </w:r>
            <w:proofErr w:type="spellEnd"/>
            <w:r w:rsidRPr="00137B45">
              <w:rPr>
                <w:b w:val="0"/>
              </w:rPr>
              <w:t xml:space="preserve"> </w:t>
            </w:r>
            <w:proofErr w:type="spellStart"/>
            <w:r w:rsidRPr="00137B45">
              <w:rPr>
                <w:b w:val="0"/>
              </w:rPr>
              <w:t>Công</w:t>
            </w:r>
            <w:proofErr w:type="spellEnd"/>
            <w:r w:rsidRPr="00137B45">
              <w:rPr>
                <w:b w:val="0"/>
              </w:rPr>
              <w:t xml:space="preserve"> </w:t>
            </w:r>
            <w:proofErr w:type="spellStart"/>
            <w:r w:rsidRPr="00137B45">
              <w:rPr>
                <w:b w:val="0"/>
              </w:rPr>
              <w:t>Nghiệp</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4B6F81F3" w14:textId="77777777" w:rsidR="007A4887" w:rsidRPr="00137B45" w:rsidRDefault="007A4887" w:rsidP="0053119A">
            <w:pPr>
              <w:spacing w:line="40" w:lineRule="atLeast"/>
              <w:jc w:val="right"/>
              <w:rPr>
                <w:b w:val="0"/>
                <w:bCs/>
                <w:lang w:eastAsia="vi-VN"/>
              </w:rPr>
            </w:pPr>
            <w:r w:rsidRPr="00137B45">
              <w:rPr>
                <w:b w:val="0"/>
                <w:bCs/>
                <w:lang w:eastAsia="vi-VN"/>
              </w:rPr>
              <w:t>8</w:t>
            </w:r>
            <w:r>
              <w:rPr>
                <w:b w:val="0"/>
                <w:bCs/>
                <w:lang w:eastAsia="vi-VN"/>
              </w:rPr>
              <w:t>.</w:t>
            </w:r>
            <w:r w:rsidRPr="00137B45">
              <w:rPr>
                <w:b w:val="0"/>
                <w:bCs/>
                <w:lang w:eastAsia="vi-VN"/>
              </w:rPr>
              <w:t>0</w:t>
            </w:r>
          </w:p>
        </w:tc>
        <w:tc>
          <w:tcPr>
            <w:tcW w:w="1350" w:type="dxa"/>
            <w:tcBorders>
              <w:top w:val="single" w:sz="4" w:space="0" w:color="auto"/>
              <w:left w:val="single" w:sz="4" w:space="0" w:color="auto"/>
              <w:bottom w:val="single" w:sz="4" w:space="0" w:color="auto"/>
              <w:right w:val="single" w:sz="4" w:space="0" w:color="auto"/>
            </w:tcBorders>
          </w:tcPr>
          <w:p w14:paraId="0FD92B4F" w14:textId="77777777" w:rsidR="007A4887" w:rsidRPr="00747BF6" w:rsidRDefault="007A4887" w:rsidP="0053119A">
            <w:pPr>
              <w:spacing w:line="40" w:lineRule="atLeast"/>
              <w:jc w:val="right"/>
              <w:rPr>
                <w:b w:val="0"/>
                <w:bCs/>
                <w:lang w:eastAsia="vi-VN"/>
              </w:rPr>
            </w:pPr>
            <w:r w:rsidRPr="00747BF6">
              <w:rPr>
                <w:b w:val="0"/>
              </w:rPr>
              <w:t>10.5</w:t>
            </w:r>
          </w:p>
        </w:tc>
        <w:tc>
          <w:tcPr>
            <w:tcW w:w="1350" w:type="dxa"/>
            <w:tcBorders>
              <w:top w:val="single" w:sz="4" w:space="0" w:color="auto"/>
              <w:left w:val="single" w:sz="4" w:space="0" w:color="auto"/>
              <w:bottom w:val="single" w:sz="4" w:space="0" w:color="auto"/>
              <w:right w:val="single" w:sz="4" w:space="0" w:color="auto"/>
            </w:tcBorders>
          </w:tcPr>
          <w:p w14:paraId="195F3BFC" w14:textId="77777777" w:rsidR="007A4887" w:rsidRPr="00747BF6" w:rsidRDefault="007A4887" w:rsidP="0053119A">
            <w:pPr>
              <w:spacing w:line="40" w:lineRule="atLeast"/>
              <w:jc w:val="right"/>
              <w:rPr>
                <w:b w:val="0"/>
              </w:rPr>
            </w:pPr>
            <w:r w:rsidRPr="00747BF6">
              <w:rPr>
                <w:b w:val="0"/>
              </w:rPr>
              <w:t>10.0</w:t>
            </w:r>
          </w:p>
        </w:tc>
        <w:tc>
          <w:tcPr>
            <w:tcW w:w="1350" w:type="dxa"/>
            <w:tcBorders>
              <w:top w:val="single" w:sz="4" w:space="0" w:color="auto"/>
              <w:left w:val="single" w:sz="4" w:space="0" w:color="auto"/>
              <w:bottom w:val="single" w:sz="4" w:space="0" w:color="auto"/>
              <w:right w:val="single" w:sz="4" w:space="0" w:color="auto"/>
            </w:tcBorders>
          </w:tcPr>
          <w:p w14:paraId="758CF48E" w14:textId="77777777" w:rsidR="007A4887" w:rsidRPr="00747BF6" w:rsidRDefault="007A4887" w:rsidP="0053119A">
            <w:pPr>
              <w:spacing w:line="40" w:lineRule="atLeast"/>
              <w:jc w:val="right"/>
              <w:rPr>
                <w:b w:val="0"/>
              </w:rPr>
            </w:pPr>
            <w:r>
              <w:rPr>
                <w:b w:val="0"/>
              </w:rPr>
              <w:t>1.1</w:t>
            </w:r>
          </w:p>
        </w:tc>
        <w:tc>
          <w:tcPr>
            <w:tcW w:w="1320" w:type="dxa"/>
            <w:tcBorders>
              <w:top w:val="single" w:sz="4" w:space="0" w:color="auto"/>
              <w:left w:val="single" w:sz="4" w:space="0" w:color="auto"/>
              <w:bottom w:val="single" w:sz="4" w:space="0" w:color="auto"/>
              <w:right w:val="single" w:sz="4" w:space="0" w:color="auto"/>
            </w:tcBorders>
          </w:tcPr>
          <w:p w14:paraId="3B8EECC3" w14:textId="77777777" w:rsidR="007A4887" w:rsidRDefault="007A4887" w:rsidP="0053119A">
            <w:pPr>
              <w:spacing w:line="40" w:lineRule="atLeast"/>
              <w:jc w:val="right"/>
              <w:rPr>
                <w:b w:val="0"/>
              </w:rPr>
            </w:pPr>
            <w:r>
              <w:rPr>
                <w:b w:val="0"/>
              </w:rPr>
              <w:t>0.2</w:t>
            </w:r>
          </w:p>
        </w:tc>
      </w:tr>
      <w:tr w:rsidR="007A4887" w:rsidRPr="00137B45" w14:paraId="5A6848F2"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310F" w14:textId="77777777" w:rsidR="007A4887" w:rsidRPr="00137B45" w:rsidRDefault="007A4887" w:rsidP="0053119A">
            <w:pPr>
              <w:spacing w:line="40" w:lineRule="atLeast"/>
              <w:rPr>
                <w:b w:val="0"/>
                <w:bCs/>
                <w:lang w:eastAsia="vi-VN"/>
              </w:rPr>
            </w:pPr>
            <w:r w:rsidRPr="00137B45">
              <w:rPr>
                <w:b w:val="0"/>
                <w:bCs/>
                <w:lang w:eastAsia="vi-VN"/>
              </w:rPr>
              <w:t>9</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228BB955" w14:textId="77777777" w:rsidR="007A4887" w:rsidRPr="00137B45" w:rsidRDefault="007A4887" w:rsidP="0053119A">
            <w:pPr>
              <w:spacing w:line="40" w:lineRule="atLeast"/>
              <w:rPr>
                <w:b w:val="0"/>
                <w:bCs/>
                <w:lang w:eastAsia="vi-VN"/>
              </w:rPr>
            </w:pPr>
            <w:proofErr w:type="spellStart"/>
            <w:r w:rsidRPr="00137B45">
              <w:rPr>
                <w:b w:val="0"/>
              </w:rPr>
              <w:t>Dệt</w:t>
            </w:r>
            <w:proofErr w:type="spellEnd"/>
            <w:r w:rsidRPr="00137B45">
              <w:rPr>
                <w:b w:val="0"/>
              </w:rPr>
              <w:t xml:space="preserve"> May &amp; </w:t>
            </w:r>
            <w:proofErr w:type="spellStart"/>
            <w:r w:rsidRPr="00137B45">
              <w:rPr>
                <w:b w:val="0"/>
              </w:rPr>
              <w:t>Thiết</w:t>
            </w:r>
            <w:proofErr w:type="spellEnd"/>
            <w:r w:rsidRPr="00137B45">
              <w:rPr>
                <w:b w:val="0"/>
              </w:rPr>
              <w:t xml:space="preserve"> </w:t>
            </w:r>
            <w:proofErr w:type="spellStart"/>
            <w:r w:rsidRPr="00137B45">
              <w:rPr>
                <w:b w:val="0"/>
              </w:rPr>
              <w:t>Bị</w:t>
            </w:r>
            <w:proofErr w:type="spellEnd"/>
            <w:r w:rsidRPr="00137B45">
              <w:rPr>
                <w:b w:val="0"/>
              </w:rPr>
              <w:t xml:space="preserve"> </w:t>
            </w:r>
            <w:proofErr w:type="spellStart"/>
            <w:r w:rsidRPr="00137B45">
              <w:rPr>
                <w:b w:val="0"/>
              </w:rPr>
              <w:t>Tiêu</w:t>
            </w:r>
            <w:proofErr w:type="spellEnd"/>
            <w:r w:rsidRPr="00137B45">
              <w:rPr>
                <w:b w:val="0"/>
              </w:rPr>
              <w:t xml:space="preserve"> </w:t>
            </w:r>
            <w:proofErr w:type="spellStart"/>
            <w:r w:rsidRPr="00137B45">
              <w:rPr>
                <w:b w:val="0"/>
              </w:rPr>
              <w:t>Dùng</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6551C426" w14:textId="77777777" w:rsidR="007A4887" w:rsidRPr="00137B45" w:rsidRDefault="007A4887" w:rsidP="0053119A">
            <w:pPr>
              <w:spacing w:line="40" w:lineRule="atLeast"/>
              <w:jc w:val="right"/>
              <w:rPr>
                <w:b w:val="0"/>
                <w:bCs/>
                <w:lang w:eastAsia="vi-VN"/>
              </w:rPr>
            </w:pPr>
            <w:r w:rsidRPr="00137B45">
              <w:rPr>
                <w:b w:val="0"/>
                <w:bCs/>
                <w:lang w:eastAsia="vi-VN"/>
              </w:rPr>
              <w:t>3</w:t>
            </w:r>
            <w:r>
              <w:rPr>
                <w:b w:val="0"/>
                <w:bCs/>
                <w:lang w:eastAsia="vi-VN"/>
              </w:rPr>
              <w:t>.</w:t>
            </w:r>
            <w:r w:rsidRPr="00137B45">
              <w:rPr>
                <w:b w:val="0"/>
                <w:bCs/>
                <w:lang w:eastAsia="vi-VN"/>
              </w:rPr>
              <w:t>4</w:t>
            </w:r>
          </w:p>
        </w:tc>
        <w:tc>
          <w:tcPr>
            <w:tcW w:w="1350" w:type="dxa"/>
            <w:tcBorders>
              <w:top w:val="single" w:sz="4" w:space="0" w:color="auto"/>
              <w:left w:val="single" w:sz="4" w:space="0" w:color="auto"/>
              <w:bottom w:val="single" w:sz="4" w:space="0" w:color="auto"/>
              <w:right w:val="single" w:sz="4" w:space="0" w:color="auto"/>
            </w:tcBorders>
          </w:tcPr>
          <w:p w14:paraId="0CDED095" w14:textId="77777777" w:rsidR="007A4887" w:rsidRPr="00747BF6" w:rsidRDefault="007A4887" w:rsidP="0053119A">
            <w:pPr>
              <w:spacing w:line="40" w:lineRule="atLeast"/>
              <w:jc w:val="right"/>
              <w:rPr>
                <w:b w:val="0"/>
                <w:bCs/>
                <w:lang w:eastAsia="vi-VN"/>
              </w:rPr>
            </w:pPr>
            <w:r w:rsidRPr="00747BF6">
              <w:rPr>
                <w:b w:val="0"/>
              </w:rPr>
              <w:t>3.5</w:t>
            </w:r>
          </w:p>
        </w:tc>
        <w:tc>
          <w:tcPr>
            <w:tcW w:w="1350" w:type="dxa"/>
            <w:tcBorders>
              <w:top w:val="single" w:sz="4" w:space="0" w:color="auto"/>
              <w:left w:val="single" w:sz="4" w:space="0" w:color="auto"/>
              <w:bottom w:val="single" w:sz="4" w:space="0" w:color="auto"/>
              <w:right w:val="single" w:sz="4" w:space="0" w:color="auto"/>
            </w:tcBorders>
          </w:tcPr>
          <w:p w14:paraId="5AF49162" w14:textId="77777777" w:rsidR="007A4887" w:rsidRPr="00747BF6" w:rsidRDefault="007A4887" w:rsidP="0053119A">
            <w:pPr>
              <w:spacing w:line="40" w:lineRule="atLeast"/>
              <w:jc w:val="right"/>
              <w:rPr>
                <w:b w:val="0"/>
              </w:rPr>
            </w:pPr>
            <w:r w:rsidRPr="00747BF6">
              <w:rPr>
                <w:b w:val="0"/>
              </w:rPr>
              <w:t>6.0</w:t>
            </w:r>
          </w:p>
        </w:tc>
        <w:tc>
          <w:tcPr>
            <w:tcW w:w="1350" w:type="dxa"/>
            <w:tcBorders>
              <w:top w:val="single" w:sz="4" w:space="0" w:color="auto"/>
              <w:left w:val="single" w:sz="4" w:space="0" w:color="auto"/>
              <w:bottom w:val="single" w:sz="4" w:space="0" w:color="auto"/>
              <w:right w:val="single" w:sz="4" w:space="0" w:color="auto"/>
            </w:tcBorders>
          </w:tcPr>
          <w:p w14:paraId="737A51B6" w14:textId="77777777" w:rsidR="007A4887" w:rsidRPr="00747BF6" w:rsidRDefault="007A4887" w:rsidP="0053119A">
            <w:pPr>
              <w:spacing w:line="40" w:lineRule="atLeast"/>
              <w:jc w:val="right"/>
              <w:rPr>
                <w:b w:val="0"/>
              </w:rPr>
            </w:pPr>
            <w:r>
              <w:rPr>
                <w:b w:val="0"/>
              </w:rPr>
              <w:t>5.8</w:t>
            </w:r>
          </w:p>
        </w:tc>
        <w:tc>
          <w:tcPr>
            <w:tcW w:w="1320" w:type="dxa"/>
            <w:tcBorders>
              <w:top w:val="single" w:sz="4" w:space="0" w:color="auto"/>
              <w:left w:val="single" w:sz="4" w:space="0" w:color="auto"/>
              <w:bottom w:val="single" w:sz="4" w:space="0" w:color="auto"/>
              <w:right w:val="single" w:sz="4" w:space="0" w:color="auto"/>
            </w:tcBorders>
          </w:tcPr>
          <w:p w14:paraId="369DAFA6" w14:textId="77777777" w:rsidR="007A4887" w:rsidRDefault="007A4887" w:rsidP="0053119A">
            <w:pPr>
              <w:spacing w:line="40" w:lineRule="atLeast"/>
              <w:jc w:val="right"/>
              <w:rPr>
                <w:b w:val="0"/>
              </w:rPr>
            </w:pPr>
            <w:r>
              <w:rPr>
                <w:b w:val="0"/>
              </w:rPr>
              <w:t>5.4</w:t>
            </w:r>
          </w:p>
        </w:tc>
      </w:tr>
      <w:tr w:rsidR="007A4887" w:rsidRPr="00137B45" w14:paraId="124C564B"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35D5A" w14:textId="77777777" w:rsidR="007A4887" w:rsidRPr="00137B45" w:rsidRDefault="007A4887" w:rsidP="0053119A">
            <w:pPr>
              <w:spacing w:line="40" w:lineRule="atLeast"/>
              <w:rPr>
                <w:b w:val="0"/>
                <w:bCs/>
                <w:lang w:eastAsia="vi-VN"/>
              </w:rPr>
            </w:pPr>
            <w:r w:rsidRPr="00137B45">
              <w:rPr>
                <w:b w:val="0"/>
                <w:bCs/>
                <w:lang w:eastAsia="vi-VN"/>
              </w:rPr>
              <w:t>10</w:t>
            </w:r>
          </w:p>
        </w:tc>
        <w:tc>
          <w:tcPr>
            <w:tcW w:w="3563" w:type="dxa"/>
            <w:tcBorders>
              <w:top w:val="single" w:sz="4" w:space="0" w:color="auto"/>
              <w:left w:val="nil"/>
              <w:bottom w:val="single" w:sz="4" w:space="0" w:color="auto"/>
              <w:right w:val="single" w:sz="4" w:space="0" w:color="auto"/>
            </w:tcBorders>
            <w:shd w:val="clear" w:color="auto" w:fill="auto"/>
            <w:noWrap/>
            <w:vAlign w:val="bottom"/>
          </w:tcPr>
          <w:p w14:paraId="7AE1460B" w14:textId="77777777" w:rsidR="007A4887" w:rsidRPr="00137B45" w:rsidRDefault="007A4887" w:rsidP="0053119A">
            <w:pPr>
              <w:spacing w:line="40" w:lineRule="atLeast"/>
              <w:rPr>
                <w:b w:val="0"/>
              </w:rPr>
            </w:pPr>
            <w:proofErr w:type="spellStart"/>
            <w:r w:rsidRPr="00137B45">
              <w:rPr>
                <w:b w:val="0"/>
              </w:rPr>
              <w:t>Bán</w:t>
            </w:r>
            <w:proofErr w:type="spellEnd"/>
            <w:r w:rsidRPr="00137B45">
              <w:rPr>
                <w:b w:val="0"/>
              </w:rPr>
              <w:t xml:space="preserve"> </w:t>
            </w:r>
            <w:proofErr w:type="spellStart"/>
            <w:r w:rsidRPr="00137B45">
              <w:rPr>
                <w:b w:val="0"/>
              </w:rPr>
              <w:t>lẻ</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2F491A0B" w14:textId="77777777" w:rsidR="007A4887" w:rsidRPr="00137B45" w:rsidRDefault="007A4887" w:rsidP="0053119A">
            <w:pPr>
              <w:spacing w:line="40" w:lineRule="atLeast"/>
              <w:jc w:val="right"/>
              <w:rPr>
                <w:b w:val="0"/>
                <w:bCs/>
                <w:lang w:eastAsia="vi-VN"/>
              </w:rPr>
            </w:pPr>
            <w:r>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2278F030" w14:textId="77777777" w:rsidR="007A4887" w:rsidRPr="00747BF6" w:rsidRDefault="007A4887" w:rsidP="0053119A">
            <w:pPr>
              <w:spacing w:line="40" w:lineRule="atLeast"/>
              <w:jc w:val="right"/>
              <w:rPr>
                <w:b w:val="0"/>
              </w:rPr>
            </w:pPr>
            <w:r w:rsidRPr="00747BF6">
              <w:rPr>
                <w:b w:val="0"/>
              </w:rPr>
              <w:t>1.3</w:t>
            </w:r>
          </w:p>
        </w:tc>
        <w:tc>
          <w:tcPr>
            <w:tcW w:w="1350" w:type="dxa"/>
            <w:tcBorders>
              <w:top w:val="single" w:sz="4" w:space="0" w:color="auto"/>
              <w:left w:val="single" w:sz="4" w:space="0" w:color="auto"/>
              <w:bottom w:val="single" w:sz="4" w:space="0" w:color="auto"/>
              <w:right w:val="single" w:sz="4" w:space="0" w:color="auto"/>
            </w:tcBorders>
          </w:tcPr>
          <w:p w14:paraId="14A33343" w14:textId="77777777" w:rsidR="007A4887" w:rsidRPr="00747BF6" w:rsidRDefault="007A4887" w:rsidP="0053119A">
            <w:pPr>
              <w:spacing w:line="40" w:lineRule="atLeast"/>
              <w:jc w:val="right"/>
              <w:rPr>
                <w:b w:val="0"/>
              </w:rPr>
            </w:pPr>
            <w:r w:rsidRPr="00747BF6">
              <w:rPr>
                <w:b w:val="0"/>
              </w:rPr>
              <w:t>3.3</w:t>
            </w:r>
          </w:p>
        </w:tc>
        <w:tc>
          <w:tcPr>
            <w:tcW w:w="1350" w:type="dxa"/>
            <w:tcBorders>
              <w:top w:val="single" w:sz="4" w:space="0" w:color="auto"/>
              <w:left w:val="single" w:sz="4" w:space="0" w:color="auto"/>
              <w:bottom w:val="single" w:sz="4" w:space="0" w:color="auto"/>
              <w:right w:val="single" w:sz="4" w:space="0" w:color="auto"/>
            </w:tcBorders>
          </w:tcPr>
          <w:p w14:paraId="53F2524D" w14:textId="77777777" w:rsidR="007A4887" w:rsidRPr="00747BF6" w:rsidRDefault="007A4887" w:rsidP="0053119A">
            <w:pPr>
              <w:spacing w:line="40" w:lineRule="atLeast"/>
              <w:jc w:val="right"/>
              <w:rPr>
                <w:b w:val="0"/>
              </w:rPr>
            </w:pPr>
            <w:r>
              <w:rPr>
                <w:b w:val="0"/>
              </w:rPr>
              <w:t>12.7</w:t>
            </w:r>
          </w:p>
        </w:tc>
        <w:tc>
          <w:tcPr>
            <w:tcW w:w="1320" w:type="dxa"/>
            <w:tcBorders>
              <w:top w:val="single" w:sz="4" w:space="0" w:color="auto"/>
              <w:left w:val="single" w:sz="4" w:space="0" w:color="auto"/>
              <w:bottom w:val="single" w:sz="4" w:space="0" w:color="auto"/>
              <w:right w:val="single" w:sz="4" w:space="0" w:color="auto"/>
            </w:tcBorders>
          </w:tcPr>
          <w:p w14:paraId="124C4052" w14:textId="77777777" w:rsidR="007A4887" w:rsidRDefault="007A4887" w:rsidP="0053119A">
            <w:pPr>
              <w:spacing w:line="40" w:lineRule="atLeast"/>
              <w:jc w:val="right"/>
              <w:rPr>
                <w:b w:val="0"/>
              </w:rPr>
            </w:pPr>
            <w:r>
              <w:rPr>
                <w:b w:val="0"/>
              </w:rPr>
              <w:t>12.1</w:t>
            </w:r>
          </w:p>
        </w:tc>
      </w:tr>
      <w:tr w:rsidR="007A4887" w:rsidRPr="00137B45" w14:paraId="15867CAB"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7402F" w14:textId="77777777" w:rsidR="007A4887" w:rsidRPr="00137B45" w:rsidRDefault="007A4887" w:rsidP="0053119A">
            <w:pPr>
              <w:spacing w:line="40" w:lineRule="atLeast"/>
              <w:rPr>
                <w:b w:val="0"/>
                <w:bCs/>
                <w:lang w:eastAsia="vi-VN"/>
              </w:rPr>
            </w:pPr>
            <w:r w:rsidRPr="00137B45">
              <w:rPr>
                <w:b w:val="0"/>
                <w:bCs/>
                <w:lang w:eastAsia="vi-VN"/>
              </w:rPr>
              <w:t>11</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668602BE" w14:textId="77777777" w:rsidR="007A4887" w:rsidRPr="00137B45" w:rsidRDefault="007A4887" w:rsidP="0053119A">
            <w:pPr>
              <w:spacing w:line="40" w:lineRule="atLeast"/>
              <w:rPr>
                <w:b w:val="0"/>
              </w:rPr>
            </w:pPr>
            <w:r w:rsidRPr="00137B45">
              <w:rPr>
                <w:b w:val="0"/>
              </w:rPr>
              <w:t>Ô-</w:t>
            </w:r>
            <w:proofErr w:type="spellStart"/>
            <w:r w:rsidRPr="00137B45">
              <w:rPr>
                <w:b w:val="0"/>
              </w:rPr>
              <w:t>tô</w:t>
            </w:r>
            <w:proofErr w:type="spellEnd"/>
            <w:r w:rsidRPr="00137B45">
              <w:rPr>
                <w:b w:val="0"/>
              </w:rPr>
              <w:t xml:space="preserve"> &amp; </w:t>
            </w:r>
            <w:proofErr w:type="spellStart"/>
            <w:r w:rsidRPr="00137B45">
              <w:rPr>
                <w:b w:val="0"/>
              </w:rPr>
              <w:t>Phụ</w:t>
            </w:r>
            <w:proofErr w:type="spellEnd"/>
            <w:r w:rsidRPr="00137B45">
              <w:rPr>
                <w:b w:val="0"/>
              </w:rPr>
              <w:t xml:space="preserve"> </w:t>
            </w:r>
            <w:proofErr w:type="spellStart"/>
            <w:r w:rsidRPr="00137B45">
              <w:rPr>
                <w:b w:val="0"/>
              </w:rPr>
              <w:t>Tùng</w:t>
            </w:r>
            <w:proofErr w:type="spellEnd"/>
            <w:r w:rsidRPr="00137B45">
              <w:rPr>
                <w:b w:val="0"/>
              </w:rPr>
              <w:t xml:space="preserve"> Ô-</w:t>
            </w:r>
            <w:proofErr w:type="spellStart"/>
            <w:r w:rsidRPr="00137B45">
              <w:rPr>
                <w:b w:val="0"/>
              </w:rPr>
              <w:t>tô</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3E2431A7" w14:textId="77777777" w:rsidR="007A4887" w:rsidRPr="00137B45" w:rsidRDefault="007A4887" w:rsidP="0053119A">
            <w:pPr>
              <w:spacing w:line="40" w:lineRule="atLeast"/>
              <w:jc w:val="right"/>
              <w:rPr>
                <w:b w:val="0"/>
                <w:bCs/>
                <w:lang w:eastAsia="vi-VN"/>
              </w:rPr>
            </w:pPr>
            <w:r w:rsidRPr="00137B45">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0D91AC76" w14:textId="77777777" w:rsidR="007A4887" w:rsidRPr="00747BF6" w:rsidRDefault="007A4887" w:rsidP="0053119A">
            <w:pPr>
              <w:spacing w:line="40" w:lineRule="atLeast"/>
              <w:jc w:val="right"/>
              <w:rPr>
                <w:b w:val="0"/>
                <w:bCs/>
                <w:lang w:eastAsia="vi-VN"/>
              </w:rPr>
            </w:pPr>
            <w:r w:rsidRPr="00747BF6">
              <w:rPr>
                <w:b w:val="0"/>
              </w:rPr>
              <w:t>0.4</w:t>
            </w:r>
          </w:p>
        </w:tc>
        <w:tc>
          <w:tcPr>
            <w:tcW w:w="1350" w:type="dxa"/>
            <w:tcBorders>
              <w:top w:val="single" w:sz="4" w:space="0" w:color="auto"/>
              <w:left w:val="single" w:sz="4" w:space="0" w:color="auto"/>
              <w:bottom w:val="single" w:sz="4" w:space="0" w:color="auto"/>
              <w:right w:val="single" w:sz="4" w:space="0" w:color="auto"/>
            </w:tcBorders>
          </w:tcPr>
          <w:p w14:paraId="2891E7B6" w14:textId="77777777" w:rsidR="007A4887" w:rsidRPr="00747BF6" w:rsidRDefault="007A4887" w:rsidP="0053119A">
            <w:pPr>
              <w:spacing w:line="40" w:lineRule="atLeast"/>
              <w:jc w:val="right"/>
              <w:rPr>
                <w:b w:val="0"/>
              </w:rPr>
            </w:pPr>
            <w:r w:rsidRPr="00747BF6">
              <w:rPr>
                <w:b w:val="0"/>
              </w:rPr>
              <w:t>1.5</w:t>
            </w:r>
          </w:p>
        </w:tc>
        <w:tc>
          <w:tcPr>
            <w:tcW w:w="1350" w:type="dxa"/>
            <w:tcBorders>
              <w:top w:val="single" w:sz="4" w:space="0" w:color="auto"/>
              <w:left w:val="single" w:sz="4" w:space="0" w:color="auto"/>
              <w:bottom w:val="single" w:sz="4" w:space="0" w:color="auto"/>
              <w:right w:val="single" w:sz="4" w:space="0" w:color="auto"/>
            </w:tcBorders>
          </w:tcPr>
          <w:p w14:paraId="0072F77B" w14:textId="77777777" w:rsidR="007A4887" w:rsidRPr="00747BF6" w:rsidRDefault="007A4887" w:rsidP="0053119A">
            <w:pPr>
              <w:spacing w:line="40" w:lineRule="atLeast"/>
              <w:jc w:val="right"/>
              <w:rPr>
                <w:b w:val="0"/>
              </w:rPr>
            </w:pPr>
            <w:r>
              <w:rPr>
                <w:b w:val="0"/>
              </w:rPr>
              <w:t>-</w:t>
            </w:r>
          </w:p>
        </w:tc>
        <w:tc>
          <w:tcPr>
            <w:tcW w:w="1320" w:type="dxa"/>
            <w:tcBorders>
              <w:top w:val="single" w:sz="4" w:space="0" w:color="auto"/>
              <w:left w:val="single" w:sz="4" w:space="0" w:color="auto"/>
              <w:bottom w:val="single" w:sz="4" w:space="0" w:color="auto"/>
              <w:right w:val="single" w:sz="4" w:space="0" w:color="auto"/>
            </w:tcBorders>
          </w:tcPr>
          <w:p w14:paraId="558CCC4D" w14:textId="77777777" w:rsidR="007A4887" w:rsidRDefault="007A4887" w:rsidP="0053119A">
            <w:pPr>
              <w:spacing w:line="40" w:lineRule="atLeast"/>
              <w:jc w:val="right"/>
              <w:rPr>
                <w:b w:val="0"/>
              </w:rPr>
            </w:pPr>
            <w:r>
              <w:rPr>
                <w:b w:val="0"/>
              </w:rPr>
              <w:t>1.0</w:t>
            </w:r>
          </w:p>
        </w:tc>
      </w:tr>
      <w:tr w:rsidR="007A4887" w:rsidRPr="00137B45" w14:paraId="6FE94BF6"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7121" w14:textId="77777777" w:rsidR="007A4887" w:rsidRPr="00137B45" w:rsidRDefault="007A4887" w:rsidP="0053119A">
            <w:pPr>
              <w:spacing w:line="40" w:lineRule="atLeast"/>
              <w:rPr>
                <w:b w:val="0"/>
                <w:bCs/>
                <w:lang w:eastAsia="vi-VN"/>
              </w:rPr>
            </w:pPr>
            <w:r w:rsidRPr="00137B45">
              <w:rPr>
                <w:b w:val="0"/>
                <w:bCs/>
                <w:lang w:eastAsia="vi-VN"/>
              </w:rPr>
              <w:t>12</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5F25E3FD" w14:textId="77777777" w:rsidR="007A4887" w:rsidRPr="00137B45" w:rsidRDefault="007A4887" w:rsidP="0053119A">
            <w:pPr>
              <w:spacing w:line="40" w:lineRule="atLeast"/>
              <w:rPr>
                <w:b w:val="0"/>
              </w:rPr>
            </w:pPr>
            <w:proofErr w:type="spellStart"/>
            <w:r w:rsidRPr="00137B45">
              <w:rPr>
                <w:b w:val="0"/>
              </w:rPr>
              <w:t>Tiện</w:t>
            </w:r>
            <w:proofErr w:type="spellEnd"/>
            <w:r w:rsidRPr="00137B45">
              <w:rPr>
                <w:b w:val="0"/>
              </w:rPr>
              <w:t xml:space="preserve"> </w:t>
            </w:r>
            <w:proofErr w:type="spellStart"/>
            <w:r w:rsidRPr="00137B45">
              <w:rPr>
                <w:b w:val="0"/>
              </w:rPr>
              <w:t>ích</w:t>
            </w:r>
            <w:proofErr w:type="spellEnd"/>
            <w:r w:rsidRPr="00137B45">
              <w:rPr>
                <w:b w:val="0"/>
              </w:rPr>
              <w:t xml:space="preserve"> </w:t>
            </w:r>
            <w:proofErr w:type="spellStart"/>
            <w:r w:rsidRPr="00137B45">
              <w:rPr>
                <w:b w:val="0"/>
              </w:rPr>
              <w:t>Công</w:t>
            </w:r>
            <w:proofErr w:type="spellEnd"/>
            <w:r w:rsidRPr="00137B45">
              <w:rPr>
                <w:b w:val="0"/>
              </w:rPr>
              <w:t xml:space="preserve"> </w:t>
            </w:r>
            <w:proofErr w:type="spellStart"/>
            <w:r w:rsidRPr="00137B45">
              <w:rPr>
                <w:b w:val="0"/>
              </w:rPr>
              <w:t>Cộng</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4BA85B6B" w14:textId="77777777" w:rsidR="007A4887" w:rsidRPr="00137B45" w:rsidRDefault="007A4887" w:rsidP="0053119A">
            <w:pPr>
              <w:spacing w:line="40" w:lineRule="atLeast"/>
              <w:jc w:val="right"/>
              <w:rPr>
                <w:b w:val="0"/>
                <w:bCs/>
                <w:lang w:eastAsia="vi-VN"/>
              </w:rPr>
            </w:pPr>
            <w:r w:rsidRPr="00137B45">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14C7F10A" w14:textId="77777777" w:rsidR="007A4887" w:rsidRPr="00747BF6" w:rsidRDefault="007A4887" w:rsidP="0053119A">
            <w:pPr>
              <w:spacing w:line="40" w:lineRule="atLeast"/>
              <w:jc w:val="right"/>
              <w:rPr>
                <w:b w:val="0"/>
                <w:bCs/>
                <w:lang w:eastAsia="vi-VN"/>
              </w:rPr>
            </w:pPr>
            <w:r w:rsidRPr="00747BF6">
              <w:rPr>
                <w:b w:val="0"/>
              </w:rPr>
              <w:t>2.4</w:t>
            </w:r>
          </w:p>
        </w:tc>
        <w:tc>
          <w:tcPr>
            <w:tcW w:w="1350" w:type="dxa"/>
            <w:tcBorders>
              <w:top w:val="single" w:sz="4" w:space="0" w:color="auto"/>
              <w:left w:val="single" w:sz="4" w:space="0" w:color="auto"/>
              <w:bottom w:val="single" w:sz="4" w:space="0" w:color="auto"/>
              <w:right w:val="single" w:sz="4" w:space="0" w:color="auto"/>
            </w:tcBorders>
          </w:tcPr>
          <w:p w14:paraId="5576C5F4" w14:textId="77777777" w:rsidR="007A4887" w:rsidRPr="00747BF6" w:rsidRDefault="007A4887" w:rsidP="0053119A">
            <w:pPr>
              <w:spacing w:line="40" w:lineRule="atLeast"/>
              <w:jc w:val="right"/>
              <w:rPr>
                <w:b w:val="0"/>
              </w:rPr>
            </w:pPr>
            <w:r w:rsidRPr="00747BF6">
              <w:rPr>
                <w:b w:val="0"/>
              </w:rPr>
              <w:t>1.2</w:t>
            </w:r>
          </w:p>
        </w:tc>
        <w:tc>
          <w:tcPr>
            <w:tcW w:w="1350" w:type="dxa"/>
            <w:tcBorders>
              <w:top w:val="single" w:sz="4" w:space="0" w:color="auto"/>
              <w:left w:val="single" w:sz="4" w:space="0" w:color="auto"/>
              <w:bottom w:val="single" w:sz="4" w:space="0" w:color="auto"/>
              <w:right w:val="single" w:sz="4" w:space="0" w:color="auto"/>
            </w:tcBorders>
          </w:tcPr>
          <w:p w14:paraId="4894F9C2" w14:textId="77777777" w:rsidR="007A4887" w:rsidRPr="00747BF6" w:rsidRDefault="007A4887" w:rsidP="0053119A">
            <w:pPr>
              <w:spacing w:line="40" w:lineRule="atLeast"/>
              <w:jc w:val="right"/>
              <w:rPr>
                <w:b w:val="0"/>
              </w:rPr>
            </w:pPr>
            <w:r>
              <w:rPr>
                <w:b w:val="0"/>
              </w:rPr>
              <w:t>1.7</w:t>
            </w:r>
          </w:p>
        </w:tc>
        <w:tc>
          <w:tcPr>
            <w:tcW w:w="1320" w:type="dxa"/>
            <w:tcBorders>
              <w:top w:val="single" w:sz="4" w:space="0" w:color="auto"/>
              <w:left w:val="single" w:sz="4" w:space="0" w:color="auto"/>
              <w:bottom w:val="single" w:sz="4" w:space="0" w:color="auto"/>
              <w:right w:val="single" w:sz="4" w:space="0" w:color="auto"/>
            </w:tcBorders>
          </w:tcPr>
          <w:p w14:paraId="163E5255" w14:textId="77777777" w:rsidR="007A4887" w:rsidRDefault="007A4887" w:rsidP="0053119A">
            <w:pPr>
              <w:spacing w:line="40" w:lineRule="atLeast"/>
              <w:jc w:val="right"/>
              <w:rPr>
                <w:b w:val="0"/>
              </w:rPr>
            </w:pPr>
            <w:r>
              <w:rPr>
                <w:b w:val="0"/>
              </w:rPr>
              <w:t>2.7</w:t>
            </w:r>
          </w:p>
        </w:tc>
      </w:tr>
      <w:tr w:rsidR="007A4887" w:rsidRPr="00137B45" w14:paraId="3FF6D23F"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0856" w14:textId="77777777" w:rsidR="007A4887" w:rsidRPr="00137B45" w:rsidRDefault="007A4887" w:rsidP="0053119A">
            <w:pPr>
              <w:spacing w:line="40" w:lineRule="atLeast"/>
              <w:rPr>
                <w:b w:val="0"/>
                <w:bCs/>
                <w:lang w:eastAsia="vi-VN"/>
              </w:rPr>
            </w:pPr>
            <w:r w:rsidRPr="00137B45">
              <w:rPr>
                <w:b w:val="0"/>
                <w:bCs/>
                <w:lang w:eastAsia="vi-VN"/>
              </w:rPr>
              <w:t>13</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6F90C1B4" w14:textId="77777777" w:rsidR="007A4887" w:rsidRPr="00137B45" w:rsidRDefault="007A4887" w:rsidP="0053119A">
            <w:pPr>
              <w:spacing w:line="40" w:lineRule="atLeast"/>
              <w:rPr>
                <w:b w:val="0"/>
              </w:rPr>
            </w:pPr>
            <w:proofErr w:type="spellStart"/>
            <w:r w:rsidRPr="00137B45">
              <w:rPr>
                <w:b w:val="0"/>
              </w:rPr>
              <w:t>Dịch</w:t>
            </w:r>
            <w:proofErr w:type="spellEnd"/>
            <w:r w:rsidRPr="00137B45">
              <w:rPr>
                <w:b w:val="0"/>
              </w:rPr>
              <w:t xml:space="preserve"> vụ </w:t>
            </w:r>
            <w:proofErr w:type="spellStart"/>
            <w:r w:rsidRPr="00137B45">
              <w:rPr>
                <w:b w:val="0"/>
              </w:rPr>
              <w:t>tài</w:t>
            </w:r>
            <w:proofErr w:type="spellEnd"/>
            <w:r w:rsidRPr="00137B45">
              <w:rPr>
                <w:b w:val="0"/>
              </w:rPr>
              <w:t xml:space="preserve"> </w:t>
            </w:r>
            <w:proofErr w:type="spellStart"/>
            <w:r w:rsidRPr="00137B45">
              <w:rPr>
                <w:b w:val="0"/>
              </w:rPr>
              <w:t>chính</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1F63F6E7" w14:textId="77777777" w:rsidR="007A4887" w:rsidRPr="00137B45" w:rsidRDefault="007A4887" w:rsidP="0053119A">
            <w:pPr>
              <w:spacing w:line="40" w:lineRule="atLeast"/>
              <w:jc w:val="right"/>
              <w:rPr>
                <w:b w:val="0"/>
                <w:bCs/>
                <w:lang w:eastAsia="vi-VN"/>
              </w:rPr>
            </w:pPr>
            <w:r w:rsidRPr="00137B45">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5903AD98" w14:textId="77777777" w:rsidR="007A4887" w:rsidRPr="00747BF6" w:rsidRDefault="007A4887" w:rsidP="0053119A">
            <w:pPr>
              <w:spacing w:line="40" w:lineRule="atLeast"/>
              <w:jc w:val="right"/>
              <w:rPr>
                <w:b w:val="0"/>
                <w:bCs/>
                <w:lang w:eastAsia="vi-VN"/>
              </w:rPr>
            </w:pPr>
            <w:r>
              <w:rPr>
                <w:b w:val="0"/>
              </w:rPr>
              <w:t>-</w:t>
            </w:r>
          </w:p>
        </w:tc>
        <w:tc>
          <w:tcPr>
            <w:tcW w:w="1350" w:type="dxa"/>
            <w:tcBorders>
              <w:top w:val="single" w:sz="4" w:space="0" w:color="auto"/>
              <w:left w:val="single" w:sz="4" w:space="0" w:color="auto"/>
              <w:bottom w:val="single" w:sz="4" w:space="0" w:color="auto"/>
              <w:right w:val="single" w:sz="4" w:space="0" w:color="auto"/>
            </w:tcBorders>
          </w:tcPr>
          <w:p w14:paraId="7D278A77" w14:textId="77777777" w:rsidR="007A4887" w:rsidRPr="00747BF6" w:rsidRDefault="007A4887" w:rsidP="0053119A">
            <w:pPr>
              <w:spacing w:line="40" w:lineRule="atLeast"/>
              <w:jc w:val="right"/>
              <w:rPr>
                <w:b w:val="0"/>
              </w:rPr>
            </w:pPr>
            <w:r w:rsidRPr="00747BF6">
              <w:rPr>
                <w:b w:val="0"/>
              </w:rPr>
              <w:t>2.2</w:t>
            </w:r>
          </w:p>
        </w:tc>
        <w:tc>
          <w:tcPr>
            <w:tcW w:w="1350" w:type="dxa"/>
            <w:tcBorders>
              <w:top w:val="single" w:sz="4" w:space="0" w:color="auto"/>
              <w:left w:val="single" w:sz="4" w:space="0" w:color="auto"/>
              <w:bottom w:val="single" w:sz="4" w:space="0" w:color="auto"/>
              <w:right w:val="single" w:sz="4" w:space="0" w:color="auto"/>
            </w:tcBorders>
          </w:tcPr>
          <w:p w14:paraId="70F7E6CC" w14:textId="77777777" w:rsidR="007A4887" w:rsidRPr="00747BF6" w:rsidRDefault="007A4887" w:rsidP="0053119A">
            <w:pPr>
              <w:spacing w:line="40" w:lineRule="atLeast"/>
              <w:jc w:val="right"/>
              <w:rPr>
                <w:b w:val="0"/>
              </w:rPr>
            </w:pPr>
            <w:r>
              <w:rPr>
                <w:b w:val="0"/>
              </w:rPr>
              <w:t>2.7</w:t>
            </w:r>
          </w:p>
        </w:tc>
        <w:tc>
          <w:tcPr>
            <w:tcW w:w="1320" w:type="dxa"/>
            <w:tcBorders>
              <w:top w:val="single" w:sz="4" w:space="0" w:color="auto"/>
              <w:left w:val="single" w:sz="4" w:space="0" w:color="auto"/>
              <w:bottom w:val="single" w:sz="4" w:space="0" w:color="auto"/>
              <w:right w:val="single" w:sz="4" w:space="0" w:color="auto"/>
            </w:tcBorders>
          </w:tcPr>
          <w:p w14:paraId="715E0BC7" w14:textId="77777777" w:rsidR="007A4887" w:rsidRDefault="007A4887" w:rsidP="0053119A">
            <w:pPr>
              <w:spacing w:line="40" w:lineRule="atLeast"/>
              <w:jc w:val="right"/>
              <w:rPr>
                <w:b w:val="0"/>
              </w:rPr>
            </w:pPr>
            <w:r>
              <w:rPr>
                <w:b w:val="0"/>
              </w:rPr>
              <w:t>-</w:t>
            </w:r>
          </w:p>
        </w:tc>
      </w:tr>
      <w:tr w:rsidR="007A4887" w:rsidRPr="00137B45" w14:paraId="5DDF5432"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C8596" w14:textId="77777777" w:rsidR="007A4887" w:rsidRPr="00137B45" w:rsidRDefault="007A4887" w:rsidP="0053119A">
            <w:pPr>
              <w:spacing w:line="40" w:lineRule="atLeast"/>
              <w:rPr>
                <w:b w:val="0"/>
                <w:bCs/>
                <w:lang w:eastAsia="vi-VN"/>
              </w:rPr>
            </w:pPr>
            <w:r w:rsidRPr="00137B45">
              <w:rPr>
                <w:b w:val="0"/>
                <w:bCs/>
                <w:lang w:eastAsia="vi-VN"/>
              </w:rPr>
              <w:t>14</w:t>
            </w:r>
          </w:p>
        </w:tc>
        <w:tc>
          <w:tcPr>
            <w:tcW w:w="3563" w:type="dxa"/>
            <w:tcBorders>
              <w:top w:val="single" w:sz="4" w:space="0" w:color="auto"/>
              <w:left w:val="nil"/>
              <w:bottom w:val="single" w:sz="4" w:space="0" w:color="auto"/>
              <w:right w:val="single" w:sz="4" w:space="0" w:color="auto"/>
            </w:tcBorders>
            <w:shd w:val="clear" w:color="auto" w:fill="auto"/>
            <w:noWrap/>
            <w:vAlign w:val="bottom"/>
            <w:hideMark/>
          </w:tcPr>
          <w:p w14:paraId="5ECDCF5D" w14:textId="77777777" w:rsidR="007A4887" w:rsidRPr="00137B45" w:rsidRDefault="007A4887" w:rsidP="0053119A">
            <w:pPr>
              <w:spacing w:line="40" w:lineRule="atLeast"/>
              <w:rPr>
                <w:b w:val="0"/>
              </w:rPr>
            </w:pPr>
            <w:proofErr w:type="spellStart"/>
            <w:r w:rsidRPr="00137B45">
              <w:rPr>
                <w:b w:val="0"/>
              </w:rPr>
              <w:t>Năng</w:t>
            </w:r>
            <w:proofErr w:type="spellEnd"/>
            <w:r w:rsidRPr="00137B45">
              <w:rPr>
                <w:b w:val="0"/>
              </w:rPr>
              <w:t xml:space="preserve"> </w:t>
            </w:r>
            <w:proofErr w:type="spellStart"/>
            <w:r w:rsidRPr="00137B45">
              <w:rPr>
                <w:b w:val="0"/>
              </w:rPr>
              <w:t>Lượng</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18991700" w14:textId="77777777" w:rsidR="007A4887" w:rsidRPr="00137B45" w:rsidRDefault="007A4887" w:rsidP="0053119A">
            <w:pPr>
              <w:spacing w:line="40" w:lineRule="atLeast"/>
              <w:jc w:val="right"/>
              <w:rPr>
                <w:b w:val="0"/>
                <w:bCs/>
                <w:lang w:eastAsia="vi-VN"/>
              </w:rPr>
            </w:pPr>
            <w:r w:rsidRPr="00137B45">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44142A46" w14:textId="77777777" w:rsidR="007A4887" w:rsidRPr="00747BF6" w:rsidRDefault="007A4887" w:rsidP="0053119A">
            <w:pPr>
              <w:spacing w:line="40" w:lineRule="atLeast"/>
              <w:jc w:val="right"/>
              <w:rPr>
                <w:b w:val="0"/>
                <w:bCs/>
                <w:lang w:eastAsia="vi-VN"/>
              </w:rPr>
            </w:pPr>
            <w:r>
              <w:rPr>
                <w:b w:val="0"/>
              </w:rPr>
              <w:t>-</w:t>
            </w:r>
          </w:p>
        </w:tc>
        <w:tc>
          <w:tcPr>
            <w:tcW w:w="1350" w:type="dxa"/>
            <w:tcBorders>
              <w:top w:val="single" w:sz="4" w:space="0" w:color="auto"/>
              <w:left w:val="single" w:sz="4" w:space="0" w:color="auto"/>
              <w:bottom w:val="single" w:sz="4" w:space="0" w:color="auto"/>
              <w:right w:val="single" w:sz="4" w:space="0" w:color="auto"/>
            </w:tcBorders>
          </w:tcPr>
          <w:p w14:paraId="54A6A003" w14:textId="77777777" w:rsidR="007A4887" w:rsidRPr="00747BF6" w:rsidRDefault="007A4887" w:rsidP="0053119A">
            <w:pPr>
              <w:spacing w:line="40" w:lineRule="atLeast"/>
              <w:jc w:val="right"/>
              <w:rPr>
                <w:b w:val="0"/>
              </w:rPr>
            </w:pPr>
            <w:r>
              <w:rPr>
                <w:b w:val="0"/>
              </w:rPr>
              <w:t>-</w:t>
            </w:r>
          </w:p>
        </w:tc>
        <w:tc>
          <w:tcPr>
            <w:tcW w:w="1350" w:type="dxa"/>
            <w:tcBorders>
              <w:top w:val="single" w:sz="4" w:space="0" w:color="auto"/>
              <w:left w:val="single" w:sz="4" w:space="0" w:color="auto"/>
              <w:bottom w:val="single" w:sz="4" w:space="0" w:color="auto"/>
              <w:right w:val="single" w:sz="4" w:space="0" w:color="auto"/>
            </w:tcBorders>
          </w:tcPr>
          <w:p w14:paraId="1755721A" w14:textId="77777777" w:rsidR="007A4887" w:rsidRPr="00747BF6" w:rsidRDefault="007A4887" w:rsidP="0053119A">
            <w:pPr>
              <w:spacing w:line="40" w:lineRule="atLeast"/>
              <w:jc w:val="right"/>
              <w:rPr>
                <w:b w:val="0"/>
              </w:rPr>
            </w:pPr>
            <w:r>
              <w:rPr>
                <w:b w:val="0"/>
              </w:rPr>
              <w:t>1.1</w:t>
            </w:r>
          </w:p>
        </w:tc>
        <w:tc>
          <w:tcPr>
            <w:tcW w:w="1320" w:type="dxa"/>
            <w:tcBorders>
              <w:top w:val="single" w:sz="4" w:space="0" w:color="auto"/>
              <w:left w:val="single" w:sz="4" w:space="0" w:color="auto"/>
              <w:bottom w:val="single" w:sz="4" w:space="0" w:color="auto"/>
              <w:right w:val="single" w:sz="4" w:space="0" w:color="auto"/>
            </w:tcBorders>
          </w:tcPr>
          <w:p w14:paraId="44070F36" w14:textId="77777777" w:rsidR="007A4887" w:rsidRDefault="007A4887" w:rsidP="0053119A">
            <w:pPr>
              <w:spacing w:line="40" w:lineRule="atLeast"/>
              <w:jc w:val="right"/>
              <w:rPr>
                <w:b w:val="0"/>
              </w:rPr>
            </w:pPr>
            <w:r>
              <w:rPr>
                <w:b w:val="0"/>
              </w:rPr>
              <w:t>1.1</w:t>
            </w:r>
          </w:p>
        </w:tc>
      </w:tr>
      <w:tr w:rsidR="007A4887" w:rsidRPr="00137B45" w14:paraId="6539DFF3"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DEA3D" w14:textId="77777777" w:rsidR="007A4887" w:rsidRPr="00137B45" w:rsidRDefault="007A4887" w:rsidP="0053119A">
            <w:pPr>
              <w:spacing w:line="40" w:lineRule="atLeast"/>
              <w:rPr>
                <w:b w:val="0"/>
                <w:bCs/>
                <w:lang w:eastAsia="vi-VN"/>
              </w:rPr>
            </w:pPr>
            <w:r>
              <w:rPr>
                <w:b w:val="0"/>
                <w:bCs/>
                <w:lang w:eastAsia="vi-VN"/>
              </w:rPr>
              <w:t>15</w:t>
            </w:r>
          </w:p>
        </w:tc>
        <w:tc>
          <w:tcPr>
            <w:tcW w:w="3563" w:type="dxa"/>
            <w:tcBorders>
              <w:top w:val="single" w:sz="4" w:space="0" w:color="auto"/>
              <w:left w:val="nil"/>
              <w:bottom w:val="single" w:sz="4" w:space="0" w:color="auto"/>
              <w:right w:val="single" w:sz="4" w:space="0" w:color="auto"/>
            </w:tcBorders>
            <w:shd w:val="clear" w:color="auto" w:fill="auto"/>
            <w:noWrap/>
            <w:vAlign w:val="bottom"/>
          </w:tcPr>
          <w:p w14:paraId="3A000B77" w14:textId="77777777" w:rsidR="007A4887" w:rsidRPr="00137B45" w:rsidRDefault="007A4887" w:rsidP="0053119A">
            <w:pPr>
              <w:spacing w:line="40" w:lineRule="atLeast"/>
              <w:rPr>
                <w:b w:val="0"/>
              </w:rPr>
            </w:pPr>
            <w:proofErr w:type="spellStart"/>
            <w:r>
              <w:rPr>
                <w:b w:val="0"/>
              </w:rPr>
              <w:t>Dược</w:t>
            </w:r>
            <w:proofErr w:type="spellEnd"/>
            <w:r>
              <w:rPr>
                <w:b w:val="0"/>
              </w:rPr>
              <w:t xml:space="preserve"> </w:t>
            </w:r>
            <w:proofErr w:type="spellStart"/>
            <w:r>
              <w:rPr>
                <w:b w:val="0"/>
              </w:rPr>
              <w:t>phẩm</w:t>
            </w:r>
            <w:proofErr w:type="spellEnd"/>
            <w:r>
              <w:rPr>
                <w:b w:val="0"/>
              </w:rPr>
              <w:t xml:space="preserve">, </w:t>
            </w:r>
            <w:proofErr w:type="spellStart"/>
            <w:r>
              <w:rPr>
                <w:b w:val="0"/>
              </w:rPr>
              <w:t>công</w:t>
            </w:r>
            <w:proofErr w:type="spellEnd"/>
            <w:r>
              <w:rPr>
                <w:b w:val="0"/>
              </w:rPr>
              <w:t xml:space="preserve"> </w:t>
            </w:r>
            <w:proofErr w:type="spellStart"/>
            <w:r>
              <w:rPr>
                <w:b w:val="0"/>
              </w:rPr>
              <w:t>nghệ</w:t>
            </w:r>
            <w:proofErr w:type="spellEnd"/>
            <w:r>
              <w:rPr>
                <w:b w:val="0"/>
              </w:rPr>
              <w:t xml:space="preserve"> </w:t>
            </w:r>
            <w:proofErr w:type="spellStart"/>
            <w:r>
              <w:rPr>
                <w:b w:val="0"/>
              </w:rPr>
              <w:t>sinh</w:t>
            </w:r>
            <w:proofErr w:type="spellEnd"/>
            <w:r>
              <w:rPr>
                <w:b w:val="0"/>
              </w:rPr>
              <w:t xml:space="preserve"> </w:t>
            </w:r>
            <w:proofErr w:type="spellStart"/>
            <w:r>
              <w:rPr>
                <w:b w:val="0"/>
              </w:rPr>
              <w:t>học</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2EC49DE3" w14:textId="77777777" w:rsidR="007A4887" w:rsidRPr="00137B45" w:rsidRDefault="007A4887" w:rsidP="0053119A">
            <w:pPr>
              <w:spacing w:line="40" w:lineRule="atLeast"/>
              <w:jc w:val="right"/>
              <w:rPr>
                <w:b w:val="0"/>
                <w:bCs/>
                <w:lang w:eastAsia="vi-VN"/>
              </w:rPr>
            </w:pPr>
            <w:r>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47E9D625" w14:textId="77777777" w:rsidR="007A4887" w:rsidRPr="00747BF6" w:rsidRDefault="007A4887" w:rsidP="0053119A">
            <w:pPr>
              <w:spacing w:line="40" w:lineRule="atLeast"/>
              <w:jc w:val="right"/>
              <w:rPr>
                <w:b w:val="0"/>
                <w:bCs/>
                <w:lang w:eastAsia="vi-VN"/>
              </w:rPr>
            </w:pPr>
            <w:r>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70C92A9F" w14:textId="77777777" w:rsidR="007A4887" w:rsidRPr="00747BF6" w:rsidRDefault="007A4887" w:rsidP="0053119A">
            <w:pPr>
              <w:spacing w:line="40" w:lineRule="atLeast"/>
              <w:jc w:val="right"/>
              <w:rPr>
                <w:b w:val="0"/>
              </w:rPr>
            </w:pPr>
            <w:r w:rsidRPr="00747BF6">
              <w:rPr>
                <w:b w:val="0"/>
              </w:rPr>
              <w:t>2.6</w:t>
            </w:r>
          </w:p>
        </w:tc>
        <w:tc>
          <w:tcPr>
            <w:tcW w:w="1350" w:type="dxa"/>
            <w:tcBorders>
              <w:top w:val="single" w:sz="4" w:space="0" w:color="auto"/>
              <w:left w:val="single" w:sz="4" w:space="0" w:color="auto"/>
              <w:bottom w:val="single" w:sz="4" w:space="0" w:color="auto"/>
              <w:right w:val="single" w:sz="4" w:space="0" w:color="auto"/>
            </w:tcBorders>
          </w:tcPr>
          <w:p w14:paraId="70750627" w14:textId="77777777" w:rsidR="007A4887" w:rsidRPr="00747BF6" w:rsidRDefault="007A4887" w:rsidP="0053119A">
            <w:pPr>
              <w:spacing w:line="40" w:lineRule="atLeast"/>
              <w:jc w:val="right"/>
              <w:rPr>
                <w:b w:val="0"/>
              </w:rPr>
            </w:pPr>
            <w:r>
              <w:rPr>
                <w:b w:val="0"/>
              </w:rPr>
              <w:t>1.1</w:t>
            </w:r>
          </w:p>
        </w:tc>
        <w:tc>
          <w:tcPr>
            <w:tcW w:w="1320" w:type="dxa"/>
            <w:tcBorders>
              <w:top w:val="single" w:sz="4" w:space="0" w:color="auto"/>
              <w:left w:val="single" w:sz="4" w:space="0" w:color="auto"/>
              <w:bottom w:val="single" w:sz="4" w:space="0" w:color="auto"/>
              <w:right w:val="single" w:sz="4" w:space="0" w:color="auto"/>
            </w:tcBorders>
          </w:tcPr>
          <w:p w14:paraId="5479F1B0" w14:textId="77777777" w:rsidR="007A4887" w:rsidRDefault="007A4887" w:rsidP="0053119A">
            <w:pPr>
              <w:spacing w:line="40" w:lineRule="atLeast"/>
              <w:jc w:val="right"/>
              <w:rPr>
                <w:b w:val="0"/>
              </w:rPr>
            </w:pPr>
            <w:r>
              <w:rPr>
                <w:b w:val="0"/>
              </w:rPr>
              <w:t>-</w:t>
            </w:r>
          </w:p>
        </w:tc>
      </w:tr>
      <w:tr w:rsidR="007A4887" w:rsidRPr="00137B45" w14:paraId="4D9B8E8E"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16682" w14:textId="77777777" w:rsidR="007A4887" w:rsidRPr="00137B45" w:rsidRDefault="007A4887" w:rsidP="0053119A">
            <w:pPr>
              <w:spacing w:line="40" w:lineRule="atLeast"/>
              <w:rPr>
                <w:b w:val="0"/>
                <w:bCs/>
                <w:lang w:eastAsia="vi-VN"/>
              </w:rPr>
            </w:pPr>
            <w:r>
              <w:rPr>
                <w:b w:val="0"/>
                <w:bCs/>
                <w:lang w:eastAsia="vi-VN"/>
              </w:rPr>
              <w:t>16</w:t>
            </w:r>
          </w:p>
        </w:tc>
        <w:tc>
          <w:tcPr>
            <w:tcW w:w="3563" w:type="dxa"/>
            <w:tcBorders>
              <w:top w:val="single" w:sz="4" w:space="0" w:color="auto"/>
              <w:left w:val="nil"/>
              <w:bottom w:val="single" w:sz="4" w:space="0" w:color="auto"/>
              <w:right w:val="single" w:sz="4" w:space="0" w:color="auto"/>
            </w:tcBorders>
            <w:shd w:val="clear" w:color="auto" w:fill="auto"/>
            <w:noWrap/>
            <w:vAlign w:val="bottom"/>
          </w:tcPr>
          <w:p w14:paraId="65D68561" w14:textId="77777777" w:rsidR="007A4887" w:rsidRPr="00137B45" w:rsidRDefault="007A4887" w:rsidP="0053119A">
            <w:pPr>
              <w:spacing w:line="40" w:lineRule="atLeast"/>
              <w:rPr>
                <w:b w:val="0"/>
              </w:rPr>
            </w:pPr>
            <w:proofErr w:type="spellStart"/>
            <w:r>
              <w:rPr>
                <w:b w:val="0"/>
              </w:rPr>
              <w:t>Bảo</w:t>
            </w:r>
            <w:proofErr w:type="spellEnd"/>
            <w:r>
              <w:rPr>
                <w:b w:val="0"/>
              </w:rPr>
              <w:t xml:space="preserve"> </w:t>
            </w:r>
            <w:proofErr w:type="spellStart"/>
            <w:r>
              <w:rPr>
                <w:b w:val="0"/>
              </w:rPr>
              <w:t>hiểm</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71C7D9B0" w14:textId="77777777" w:rsidR="007A4887" w:rsidRPr="00137B45" w:rsidRDefault="007A4887" w:rsidP="0053119A">
            <w:pPr>
              <w:spacing w:line="40" w:lineRule="atLeast"/>
              <w:jc w:val="right"/>
              <w:rPr>
                <w:b w:val="0"/>
                <w:bCs/>
                <w:lang w:eastAsia="vi-VN"/>
              </w:rPr>
            </w:pPr>
            <w:r>
              <w:rPr>
                <w:b w:val="0"/>
                <w:bCs/>
                <w:lang w:eastAsia="vi-VN"/>
              </w:rPr>
              <w:t>-</w:t>
            </w:r>
          </w:p>
        </w:tc>
        <w:tc>
          <w:tcPr>
            <w:tcW w:w="1350" w:type="dxa"/>
            <w:tcBorders>
              <w:top w:val="single" w:sz="4" w:space="0" w:color="auto"/>
              <w:left w:val="single" w:sz="4" w:space="0" w:color="auto"/>
              <w:bottom w:val="single" w:sz="4" w:space="0" w:color="auto"/>
              <w:right w:val="single" w:sz="4" w:space="0" w:color="auto"/>
            </w:tcBorders>
          </w:tcPr>
          <w:p w14:paraId="1AF73405" w14:textId="77777777" w:rsidR="007A4887" w:rsidRPr="00747BF6" w:rsidRDefault="007A4887" w:rsidP="0053119A">
            <w:pPr>
              <w:spacing w:line="40" w:lineRule="atLeast"/>
              <w:jc w:val="right"/>
              <w:rPr>
                <w:b w:val="0"/>
              </w:rPr>
            </w:pPr>
            <w:r>
              <w:rPr>
                <w:b w:val="0"/>
              </w:rPr>
              <w:t>-</w:t>
            </w:r>
          </w:p>
        </w:tc>
        <w:tc>
          <w:tcPr>
            <w:tcW w:w="1350" w:type="dxa"/>
            <w:tcBorders>
              <w:top w:val="single" w:sz="4" w:space="0" w:color="auto"/>
              <w:left w:val="single" w:sz="4" w:space="0" w:color="auto"/>
              <w:bottom w:val="single" w:sz="4" w:space="0" w:color="auto"/>
              <w:right w:val="single" w:sz="4" w:space="0" w:color="auto"/>
            </w:tcBorders>
          </w:tcPr>
          <w:p w14:paraId="189359B1" w14:textId="77777777" w:rsidR="007A4887" w:rsidRPr="00747BF6" w:rsidRDefault="007A4887" w:rsidP="0053119A">
            <w:pPr>
              <w:spacing w:line="40" w:lineRule="atLeast"/>
              <w:jc w:val="right"/>
              <w:rPr>
                <w:b w:val="0"/>
              </w:rPr>
            </w:pPr>
            <w:r>
              <w:rPr>
                <w:b w:val="0"/>
              </w:rPr>
              <w:t>-</w:t>
            </w:r>
          </w:p>
        </w:tc>
        <w:tc>
          <w:tcPr>
            <w:tcW w:w="1350" w:type="dxa"/>
            <w:tcBorders>
              <w:top w:val="single" w:sz="4" w:space="0" w:color="auto"/>
              <w:left w:val="single" w:sz="4" w:space="0" w:color="auto"/>
              <w:bottom w:val="single" w:sz="4" w:space="0" w:color="auto"/>
              <w:right w:val="single" w:sz="4" w:space="0" w:color="auto"/>
            </w:tcBorders>
          </w:tcPr>
          <w:p w14:paraId="67E4A5C7" w14:textId="77777777" w:rsidR="007A4887" w:rsidRDefault="007A4887" w:rsidP="0053119A">
            <w:pPr>
              <w:spacing w:line="40" w:lineRule="atLeast"/>
              <w:jc w:val="right"/>
              <w:rPr>
                <w:b w:val="0"/>
              </w:rPr>
            </w:pPr>
            <w:r>
              <w:rPr>
                <w:b w:val="0"/>
              </w:rPr>
              <w:t>-</w:t>
            </w:r>
          </w:p>
        </w:tc>
        <w:tc>
          <w:tcPr>
            <w:tcW w:w="1320" w:type="dxa"/>
            <w:tcBorders>
              <w:top w:val="single" w:sz="4" w:space="0" w:color="auto"/>
              <w:left w:val="single" w:sz="4" w:space="0" w:color="auto"/>
              <w:bottom w:val="single" w:sz="4" w:space="0" w:color="auto"/>
              <w:right w:val="single" w:sz="4" w:space="0" w:color="auto"/>
            </w:tcBorders>
          </w:tcPr>
          <w:p w14:paraId="49B8B243" w14:textId="77777777" w:rsidR="007A4887" w:rsidRDefault="007A4887" w:rsidP="0053119A">
            <w:pPr>
              <w:spacing w:line="40" w:lineRule="atLeast"/>
              <w:jc w:val="right"/>
              <w:rPr>
                <w:b w:val="0"/>
              </w:rPr>
            </w:pPr>
            <w:r>
              <w:rPr>
                <w:b w:val="0"/>
              </w:rPr>
              <w:t>1.0</w:t>
            </w:r>
          </w:p>
        </w:tc>
      </w:tr>
      <w:tr w:rsidR="007A4887" w:rsidRPr="00137B45" w14:paraId="76A47C57"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8ABBC" w14:textId="77777777" w:rsidR="007A4887" w:rsidRPr="00137B45" w:rsidRDefault="007A4887" w:rsidP="0053119A">
            <w:pPr>
              <w:spacing w:line="40" w:lineRule="atLeast"/>
              <w:rPr>
                <w:b w:val="0"/>
                <w:bCs/>
                <w:lang w:eastAsia="vi-VN"/>
              </w:rPr>
            </w:pPr>
            <w:r w:rsidRPr="00137B45">
              <w:rPr>
                <w:b w:val="0"/>
                <w:bCs/>
                <w:lang w:eastAsia="vi-VN"/>
              </w:rPr>
              <w:t>1</w:t>
            </w:r>
            <w:r>
              <w:rPr>
                <w:b w:val="0"/>
                <w:bCs/>
                <w:lang w:eastAsia="vi-VN"/>
              </w:rPr>
              <w:t>7</w:t>
            </w:r>
          </w:p>
        </w:tc>
        <w:tc>
          <w:tcPr>
            <w:tcW w:w="3563" w:type="dxa"/>
            <w:tcBorders>
              <w:top w:val="single" w:sz="4" w:space="0" w:color="auto"/>
              <w:left w:val="nil"/>
              <w:bottom w:val="single" w:sz="4" w:space="0" w:color="auto"/>
              <w:right w:val="single" w:sz="4" w:space="0" w:color="auto"/>
            </w:tcBorders>
            <w:shd w:val="clear" w:color="auto" w:fill="auto"/>
            <w:noWrap/>
            <w:vAlign w:val="bottom"/>
          </w:tcPr>
          <w:p w14:paraId="3EA13672" w14:textId="77777777" w:rsidR="007A4887" w:rsidRPr="00137B45" w:rsidRDefault="007A4887" w:rsidP="0053119A">
            <w:pPr>
              <w:spacing w:line="40" w:lineRule="atLeast"/>
              <w:rPr>
                <w:b w:val="0"/>
              </w:rPr>
            </w:pPr>
            <w:proofErr w:type="spellStart"/>
            <w:r w:rsidRPr="00137B45">
              <w:rPr>
                <w:b w:val="0"/>
              </w:rPr>
              <w:t>Tiền</w:t>
            </w:r>
            <w:proofErr w:type="spellEnd"/>
            <w:r w:rsidRPr="00137B45">
              <w:rPr>
                <w:b w:val="0"/>
              </w:rPr>
              <w:t xml:space="preserve"> </w:t>
            </w:r>
            <w:proofErr w:type="spellStart"/>
            <w:r w:rsidRPr="00137B45">
              <w:rPr>
                <w:b w:val="0"/>
              </w:rPr>
              <w:t>mặt</w:t>
            </w:r>
            <w:proofErr w:type="spellEnd"/>
          </w:p>
        </w:tc>
        <w:tc>
          <w:tcPr>
            <w:tcW w:w="1327" w:type="dxa"/>
            <w:tcBorders>
              <w:top w:val="single" w:sz="4" w:space="0" w:color="auto"/>
              <w:left w:val="single" w:sz="4" w:space="0" w:color="auto"/>
              <w:bottom w:val="single" w:sz="4" w:space="0" w:color="auto"/>
              <w:right w:val="single" w:sz="4" w:space="0" w:color="auto"/>
            </w:tcBorders>
            <w:vAlign w:val="bottom"/>
          </w:tcPr>
          <w:p w14:paraId="49B28383" w14:textId="77777777" w:rsidR="007A4887" w:rsidRPr="00137B45" w:rsidRDefault="007A4887" w:rsidP="0053119A">
            <w:pPr>
              <w:spacing w:line="40" w:lineRule="atLeast"/>
              <w:jc w:val="right"/>
              <w:rPr>
                <w:b w:val="0"/>
                <w:bCs/>
                <w:lang w:eastAsia="vi-VN"/>
              </w:rPr>
            </w:pPr>
            <w:r w:rsidRPr="00137B45">
              <w:rPr>
                <w:b w:val="0"/>
                <w:bCs/>
                <w:lang w:eastAsia="vi-VN"/>
              </w:rPr>
              <w:t>7</w:t>
            </w:r>
            <w:r>
              <w:rPr>
                <w:b w:val="0"/>
                <w:bCs/>
                <w:lang w:eastAsia="vi-VN"/>
              </w:rPr>
              <w:t>.</w:t>
            </w:r>
            <w:r w:rsidRPr="00137B45">
              <w:rPr>
                <w:b w:val="0"/>
                <w:bCs/>
                <w:lang w:eastAsia="vi-VN"/>
              </w:rPr>
              <w:t>7</w:t>
            </w:r>
          </w:p>
        </w:tc>
        <w:tc>
          <w:tcPr>
            <w:tcW w:w="1350" w:type="dxa"/>
            <w:tcBorders>
              <w:top w:val="single" w:sz="4" w:space="0" w:color="auto"/>
              <w:left w:val="single" w:sz="4" w:space="0" w:color="auto"/>
              <w:bottom w:val="single" w:sz="4" w:space="0" w:color="auto"/>
              <w:right w:val="single" w:sz="4" w:space="0" w:color="auto"/>
            </w:tcBorders>
          </w:tcPr>
          <w:p w14:paraId="606C1919" w14:textId="77777777" w:rsidR="007A4887" w:rsidRPr="00747BF6" w:rsidRDefault="007A4887" w:rsidP="0053119A">
            <w:pPr>
              <w:spacing w:line="40" w:lineRule="atLeast"/>
              <w:jc w:val="right"/>
              <w:rPr>
                <w:b w:val="0"/>
                <w:bCs/>
                <w:lang w:eastAsia="vi-VN"/>
              </w:rPr>
            </w:pPr>
            <w:r w:rsidRPr="00747BF6">
              <w:rPr>
                <w:b w:val="0"/>
              </w:rPr>
              <w:t>23.0</w:t>
            </w:r>
          </w:p>
        </w:tc>
        <w:tc>
          <w:tcPr>
            <w:tcW w:w="1350" w:type="dxa"/>
            <w:tcBorders>
              <w:top w:val="single" w:sz="4" w:space="0" w:color="auto"/>
              <w:left w:val="single" w:sz="4" w:space="0" w:color="auto"/>
              <w:bottom w:val="single" w:sz="4" w:space="0" w:color="auto"/>
              <w:right w:val="single" w:sz="4" w:space="0" w:color="auto"/>
            </w:tcBorders>
          </w:tcPr>
          <w:p w14:paraId="2E0BAC20" w14:textId="77777777" w:rsidR="007A4887" w:rsidRPr="00747BF6" w:rsidRDefault="007A4887" w:rsidP="0053119A">
            <w:pPr>
              <w:spacing w:line="40" w:lineRule="atLeast"/>
              <w:jc w:val="right"/>
              <w:rPr>
                <w:b w:val="0"/>
              </w:rPr>
            </w:pPr>
            <w:r w:rsidRPr="00747BF6">
              <w:rPr>
                <w:b w:val="0"/>
              </w:rPr>
              <w:t>11</w:t>
            </w:r>
          </w:p>
        </w:tc>
        <w:tc>
          <w:tcPr>
            <w:tcW w:w="1350" w:type="dxa"/>
            <w:tcBorders>
              <w:top w:val="single" w:sz="4" w:space="0" w:color="auto"/>
              <w:left w:val="single" w:sz="4" w:space="0" w:color="auto"/>
              <w:bottom w:val="single" w:sz="4" w:space="0" w:color="auto"/>
              <w:right w:val="single" w:sz="4" w:space="0" w:color="auto"/>
            </w:tcBorders>
          </w:tcPr>
          <w:p w14:paraId="10D70B83" w14:textId="77777777" w:rsidR="007A4887" w:rsidRPr="00747BF6" w:rsidRDefault="007A4887" w:rsidP="0053119A">
            <w:pPr>
              <w:spacing w:line="40" w:lineRule="atLeast"/>
              <w:jc w:val="right"/>
              <w:rPr>
                <w:b w:val="0"/>
              </w:rPr>
            </w:pPr>
            <w:r>
              <w:rPr>
                <w:b w:val="0"/>
              </w:rPr>
              <w:t>5.0</w:t>
            </w:r>
          </w:p>
        </w:tc>
        <w:tc>
          <w:tcPr>
            <w:tcW w:w="1320" w:type="dxa"/>
            <w:tcBorders>
              <w:top w:val="single" w:sz="4" w:space="0" w:color="auto"/>
              <w:left w:val="single" w:sz="4" w:space="0" w:color="auto"/>
              <w:bottom w:val="single" w:sz="4" w:space="0" w:color="auto"/>
              <w:right w:val="single" w:sz="4" w:space="0" w:color="auto"/>
            </w:tcBorders>
          </w:tcPr>
          <w:p w14:paraId="24E169CC" w14:textId="77777777" w:rsidR="007A4887" w:rsidRDefault="007A4887" w:rsidP="0053119A">
            <w:pPr>
              <w:spacing w:line="40" w:lineRule="atLeast"/>
              <w:jc w:val="right"/>
              <w:rPr>
                <w:b w:val="0"/>
              </w:rPr>
            </w:pPr>
            <w:r>
              <w:rPr>
                <w:b w:val="0"/>
              </w:rPr>
              <w:t>6.6</w:t>
            </w:r>
          </w:p>
        </w:tc>
      </w:tr>
      <w:tr w:rsidR="007A4887" w:rsidRPr="00137B45" w14:paraId="069BDB01" w14:textId="77777777" w:rsidTr="0053119A">
        <w:trPr>
          <w:gridAfter w:val="1"/>
          <w:wAfter w:w="2483" w:type="dxa"/>
          <w:trHeight w:val="311"/>
        </w:trPr>
        <w:tc>
          <w:tcPr>
            <w:tcW w:w="535"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1F430F84" w14:textId="77777777" w:rsidR="007A4887" w:rsidRPr="00137B45" w:rsidRDefault="007A4887" w:rsidP="0053119A">
            <w:pPr>
              <w:spacing w:line="40" w:lineRule="atLeast"/>
              <w:rPr>
                <w:b w:val="0"/>
                <w:bCs/>
                <w:lang w:eastAsia="vi-VN"/>
              </w:rPr>
            </w:pPr>
          </w:p>
        </w:tc>
        <w:tc>
          <w:tcPr>
            <w:tcW w:w="3563" w:type="dxa"/>
            <w:tcBorders>
              <w:top w:val="single" w:sz="4" w:space="0" w:color="auto"/>
              <w:left w:val="nil"/>
              <w:bottom w:val="single" w:sz="4" w:space="0" w:color="auto"/>
              <w:right w:val="single" w:sz="4" w:space="0" w:color="auto"/>
            </w:tcBorders>
            <w:shd w:val="clear" w:color="auto" w:fill="FFC000"/>
            <w:noWrap/>
            <w:vAlign w:val="bottom"/>
          </w:tcPr>
          <w:p w14:paraId="6AB702CF" w14:textId="77777777" w:rsidR="007A4887" w:rsidRPr="00137B45" w:rsidRDefault="007A4887" w:rsidP="0053119A">
            <w:pPr>
              <w:spacing w:line="40" w:lineRule="atLeast"/>
              <w:rPr>
                <w:b w:val="0"/>
              </w:rPr>
            </w:pPr>
            <w:proofErr w:type="spellStart"/>
            <w:r w:rsidRPr="00137B45">
              <w:rPr>
                <w:bCs/>
                <w:lang w:eastAsia="vi-VN"/>
              </w:rPr>
              <w:t>Tổng</w:t>
            </w:r>
            <w:proofErr w:type="spellEnd"/>
            <w:r w:rsidRPr="00137B45">
              <w:rPr>
                <w:bCs/>
                <w:lang w:eastAsia="vi-VN"/>
              </w:rPr>
              <w:t xml:space="preserve"> </w:t>
            </w:r>
            <w:proofErr w:type="spellStart"/>
            <w:r w:rsidRPr="00137B45">
              <w:rPr>
                <w:bCs/>
                <w:lang w:eastAsia="vi-VN"/>
              </w:rPr>
              <w:t>cộng</w:t>
            </w:r>
            <w:proofErr w:type="spellEnd"/>
          </w:p>
        </w:tc>
        <w:tc>
          <w:tcPr>
            <w:tcW w:w="1327" w:type="dxa"/>
            <w:tcBorders>
              <w:top w:val="single" w:sz="4" w:space="0" w:color="auto"/>
              <w:left w:val="single" w:sz="4" w:space="0" w:color="auto"/>
              <w:bottom w:val="single" w:sz="4" w:space="0" w:color="auto"/>
              <w:right w:val="single" w:sz="4" w:space="0" w:color="auto"/>
            </w:tcBorders>
            <w:shd w:val="clear" w:color="auto" w:fill="FFC000"/>
            <w:vAlign w:val="bottom"/>
          </w:tcPr>
          <w:p w14:paraId="09F3A076" w14:textId="77777777" w:rsidR="007A4887" w:rsidRPr="00137B45" w:rsidRDefault="007A4887" w:rsidP="0053119A">
            <w:pPr>
              <w:spacing w:line="40" w:lineRule="atLeast"/>
              <w:jc w:val="right"/>
              <w:rPr>
                <w:b w:val="0"/>
                <w:bCs/>
                <w:lang w:eastAsia="vi-VN"/>
              </w:rPr>
            </w:pPr>
            <w:r w:rsidRPr="00137B45">
              <w:rPr>
                <w:bCs/>
                <w:lang w:eastAsia="vi-VN"/>
              </w:rPr>
              <w:t>100,0</w:t>
            </w:r>
          </w:p>
        </w:tc>
        <w:tc>
          <w:tcPr>
            <w:tcW w:w="1350" w:type="dxa"/>
            <w:tcBorders>
              <w:top w:val="single" w:sz="4" w:space="0" w:color="auto"/>
              <w:left w:val="single" w:sz="4" w:space="0" w:color="auto"/>
              <w:bottom w:val="single" w:sz="4" w:space="0" w:color="auto"/>
              <w:right w:val="single" w:sz="4" w:space="0" w:color="auto"/>
            </w:tcBorders>
            <w:shd w:val="clear" w:color="auto" w:fill="FFC000"/>
            <w:vAlign w:val="bottom"/>
          </w:tcPr>
          <w:p w14:paraId="625F7980" w14:textId="77777777" w:rsidR="007A4887" w:rsidRPr="00137B45" w:rsidRDefault="007A4887" w:rsidP="0053119A">
            <w:pPr>
              <w:spacing w:line="40" w:lineRule="atLeast"/>
              <w:jc w:val="right"/>
            </w:pPr>
            <w:r w:rsidRPr="00137B45">
              <w:rPr>
                <w:bCs/>
                <w:lang w:eastAsia="vi-VN"/>
              </w:rPr>
              <w:t>100,0</w:t>
            </w:r>
          </w:p>
        </w:tc>
        <w:tc>
          <w:tcPr>
            <w:tcW w:w="1350" w:type="dxa"/>
            <w:tcBorders>
              <w:top w:val="single" w:sz="4" w:space="0" w:color="auto"/>
              <w:left w:val="single" w:sz="4" w:space="0" w:color="auto"/>
              <w:bottom w:val="single" w:sz="4" w:space="0" w:color="auto"/>
              <w:right w:val="single" w:sz="4" w:space="0" w:color="auto"/>
            </w:tcBorders>
            <w:shd w:val="clear" w:color="auto" w:fill="FFC000"/>
          </w:tcPr>
          <w:p w14:paraId="03C50AE8" w14:textId="77777777" w:rsidR="007A4887" w:rsidRDefault="007A4887" w:rsidP="0053119A">
            <w:pPr>
              <w:spacing w:line="40" w:lineRule="atLeast"/>
              <w:jc w:val="right"/>
            </w:pPr>
            <w:r>
              <w:rPr>
                <w:bCs/>
                <w:lang w:eastAsia="vi-VN"/>
              </w:rPr>
              <w:t>100,0</w:t>
            </w:r>
          </w:p>
        </w:tc>
        <w:tc>
          <w:tcPr>
            <w:tcW w:w="1350" w:type="dxa"/>
            <w:tcBorders>
              <w:top w:val="single" w:sz="4" w:space="0" w:color="auto"/>
              <w:left w:val="single" w:sz="4" w:space="0" w:color="auto"/>
              <w:bottom w:val="single" w:sz="4" w:space="0" w:color="auto"/>
              <w:right w:val="single" w:sz="4" w:space="0" w:color="auto"/>
            </w:tcBorders>
            <w:shd w:val="clear" w:color="auto" w:fill="FFC000"/>
          </w:tcPr>
          <w:p w14:paraId="39400CDF" w14:textId="77777777" w:rsidR="007A4887" w:rsidRDefault="007A4887" w:rsidP="0053119A">
            <w:pPr>
              <w:spacing w:line="40" w:lineRule="atLeast"/>
              <w:jc w:val="right"/>
              <w:rPr>
                <w:bCs/>
                <w:lang w:eastAsia="vi-VN"/>
              </w:rPr>
            </w:pPr>
            <w:r>
              <w:rPr>
                <w:bCs/>
                <w:lang w:eastAsia="vi-VN"/>
              </w:rPr>
              <w:t>100,0</w:t>
            </w:r>
          </w:p>
        </w:tc>
        <w:tc>
          <w:tcPr>
            <w:tcW w:w="1320" w:type="dxa"/>
            <w:tcBorders>
              <w:top w:val="single" w:sz="4" w:space="0" w:color="auto"/>
              <w:left w:val="single" w:sz="4" w:space="0" w:color="auto"/>
              <w:bottom w:val="single" w:sz="4" w:space="0" w:color="auto"/>
              <w:right w:val="single" w:sz="4" w:space="0" w:color="auto"/>
            </w:tcBorders>
            <w:shd w:val="clear" w:color="auto" w:fill="FFC000"/>
          </w:tcPr>
          <w:p w14:paraId="693A8F64" w14:textId="66DEB5A1" w:rsidR="007A4887" w:rsidRDefault="007A4887" w:rsidP="0053119A">
            <w:pPr>
              <w:spacing w:line="40" w:lineRule="atLeast"/>
              <w:jc w:val="right"/>
              <w:rPr>
                <w:bCs/>
                <w:lang w:eastAsia="vi-VN"/>
              </w:rPr>
            </w:pPr>
            <w:r>
              <w:rPr>
                <w:bCs/>
                <w:lang w:eastAsia="vi-VN"/>
              </w:rPr>
              <w:t>100,0</w:t>
            </w:r>
          </w:p>
        </w:tc>
      </w:tr>
    </w:tbl>
    <w:p w14:paraId="3126FF91" w14:textId="77777777" w:rsidR="002B1EF3" w:rsidRPr="00137B45" w:rsidRDefault="002B1EF3" w:rsidP="00345D38">
      <w:pPr>
        <w:pStyle w:val="ListParagraph"/>
        <w:tabs>
          <w:tab w:val="left" w:pos="1134"/>
        </w:tabs>
        <w:spacing w:after="240" w:line="360" w:lineRule="auto"/>
        <w:ind w:left="0"/>
        <w:jc w:val="both"/>
        <w:rPr>
          <w:b w:val="0"/>
          <w:lang w:val="nl-NL"/>
        </w:rPr>
      </w:pPr>
      <w:r w:rsidRPr="00137B45">
        <w:rPr>
          <w:b w:val="0"/>
          <w:lang w:val="nl-NL"/>
        </w:rPr>
        <w:tab/>
      </w:r>
    </w:p>
    <w:p w14:paraId="40272096" w14:textId="7066E29F" w:rsidR="008B68C6" w:rsidRPr="00137B45" w:rsidRDefault="008B68C6" w:rsidP="00345D38">
      <w:pPr>
        <w:pStyle w:val="ListParagraph"/>
        <w:numPr>
          <w:ilvl w:val="0"/>
          <w:numId w:val="13"/>
        </w:numPr>
        <w:spacing w:after="240" w:line="360" w:lineRule="auto"/>
        <w:jc w:val="both"/>
        <w:rPr>
          <w:b w:val="0"/>
          <w:lang w:val="nl-NL"/>
        </w:rPr>
      </w:pPr>
      <w:r w:rsidRPr="00137B45">
        <w:rPr>
          <w:b w:val="0"/>
          <w:lang w:val="nl-NL"/>
        </w:rPr>
        <w:t xml:space="preserve">Giá trị tài sản ròng của </w:t>
      </w:r>
      <w:r w:rsidR="00D74FBD" w:rsidRPr="00137B45">
        <w:rPr>
          <w:b w:val="0"/>
          <w:lang w:val="nl-NL"/>
        </w:rPr>
        <w:t>quỹ</w:t>
      </w:r>
      <w:r w:rsidR="00B851A7" w:rsidRPr="00137B45">
        <w:rPr>
          <w:b w:val="0"/>
          <w:lang w:val="nl-NL"/>
        </w:rPr>
        <w:t xml:space="preserve"> tại </w:t>
      </w:r>
      <w:r w:rsidR="00C22B57" w:rsidRPr="00137B45">
        <w:rPr>
          <w:b w:val="0"/>
          <w:lang w:val="nl-NL"/>
        </w:rPr>
        <w:t>31/12</w:t>
      </w:r>
      <w:r w:rsidR="005246DB" w:rsidRPr="00137B45">
        <w:rPr>
          <w:b w:val="0"/>
          <w:lang w:val="nl-NL"/>
        </w:rPr>
        <w:t>/201</w:t>
      </w:r>
      <w:r w:rsidR="002F05C9">
        <w:rPr>
          <w:b w:val="0"/>
          <w:lang w:val="nl-NL"/>
        </w:rPr>
        <w:t>9</w:t>
      </w:r>
      <w:r w:rsidR="002F69E6" w:rsidRPr="00137B45">
        <w:rPr>
          <w:b w:val="0"/>
          <w:lang w:val="nl-NL"/>
        </w:rPr>
        <w:t xml:space="preserve">: </w:t>
      </w:r>
      <w:r w:rsidR="002F05C9" w:rsidRPr="002F05C9">
        <w:rPr>
          <w:b w:val="0"/>
          <w:lang w:val="nl-NL"/>
        </w:rPr>
        <w:t>832,283,820,546</w:t>
      </w:r>
      <w:r w:rsidR="002F05C9">
        <w:rPr>
          <w:b w:val="0"/>
          <w:lang w:val="nl-NL"/>
        </w:rPr>
        <w:t xml:space="preserve"> </w:t>
      </w:r>
      <w:r w:rsidR="005246DB" w:rsidRPr="00137B45">
        <w:rPr>
          <w:b w:val="0"/>
          <w:lang w:val="nl-NL"/>
        </w:rPr>
        <w:t>đồng</w:t>
      </w:r>
    </w:p>
    <w:p w14:paraId="3819FC33" w14:textId="3C174757" w:rsidR="008B68C6" w:rsidRPr="00137B45" w:rsidRDefault="008B68C6" w:rsidP="00345D38">
      <w:pPr>
        <w:pStyle w:val="ListParagraph"/>
        <w:numPr>
          <w:ilvl w:val="0"/>
          <w:numId w:val="13"/>
        </w:numPr>
        <w:spacing w:after="240" w:line="360" w:lineRule="auto"/>
        <w:jc w:val="both"/>
        <w:rPr>
          <w:b w:val="0"/>
          <w:lang w:val="nl-NL"/>
        </w:rPr>
      </w:pPr>
      <w:r w:rsidRPr="00137B45">
        <w:rPr>
          <w:b w:val="0"/>
          <w:lang w:val="nl-NL"/>
        </w:rPr>
        <w:t xml:space="preserve">Giá trị tài sản ròng trên một </w:t>
      </w:r>
      <w:r w:rsidR="00D74FBD" w:rsidRPr="00137B45">
        <w:rPr>
          <w:b w:val="0"/>
          <w:lang w:val="nl-NL"/>
        </w:rPr>
        <w:t>đơn vị quỹ</w:t>
      </w:r>
      <w:r w:rsidR="00B851A7" w:rsidRPr="00137B45">
        <w:rPr>
          <w:b w:val="0"/>
          <w:lang w:val="nl-NL"/>
        </w:rPr>
        <w:t xml:space="preserve"> tại </w:t>
      </w:r>
      <w:r w:rsidR="00C22B57" w:rsidRPr="00137B45">
        <w:rPr>
          <w:b w:val="0"/>
          <w:lang w:val="nl-NL"/>
        </w:rPr>
        <w:t>31/12</w:t>
      </w:r>
      <w:r w:rsidR="005246DB" w:rsidRPr="00137B45">
        <w:rPr>
          <w:b w:val="0"/>
          <w:lang w:val="nl-NL"/>
        </w:rPr>
        <w:t>/201</w:t>
      </w:r>
      <w:r w:rsidR="002F05C9">
        <w:rPr>
          <w:b w:val="0"/>
          <w:lang w:val="nl-NL"/>
        </w:rPr>
        <w:t>9</w:t>
      </w:r>
      <w:r w:rsidR="005246DB" w:rsidRPr="00137B45">
        <w:rPr>
          <w:b w:val="0"/>
          <w:lang w:val="nl-NL"/>
        </w:rPr>
        <w:t xml:space="preserve"> : </w:t>
      </w:r>
      <w:r w:rsidR="002F05C9" w:rsidRPr="002F05C9">
        <w:rPr>
          <w:b w:val="0"/>
          <w:lang w:val="nl-NL"/>
        </w:rPr>
        <w:t xml:space="preserve">40,750.14 </w:t>
      </w:r>
      <w:r w:rsidR="005246DB" w:rsidRPr="00137B45">
        <w:rPr>
          <w:b w:val="0"/>
          <w:lang w:val="nl-NL"/>
        </w:rPr>
        <w:t xml:space="preserve"> đồng/ccq</w:t>
      </w:r>
      <w:bookmarkStart w:id="0" w:name="_GoBack"/>
      <w:bookmarkEnd w:id="0"/>
    </w:p>
    <w:p w14:paraId="57ED04F8" w14:textId="18EDD8A4" w:rsidR="005246DB" w:rsidRPr="00137B45" w:rsidRDefault="008B68C6" w:rsidP="00345D38">
      <w:pPr>
        <w:pStyle w:val="ListParagraph"/>
        <w:numPr>
          <w:ilvl w:val="0"/>
          <w:numId w:val="13"/>
        </w:numPr>
        <w:spacing w:after="240" w:line="360" w:lineRule="auto"/>
        <w:jc w:val="both"/>
        <w:rPr>
          <w:b w:val="0"/>
          <w:lang w:val="nl-NL"/>
        </w:rPr>
      </w:pPr>
      <w:r w:rsidRPr="00137B45">
        <w:rPr>
          <w:b w:val="0"/>
          <w:lang w:val="nl-NL"/>
        </w:rPr>
        <w:t xml:space="preserve">Giá trị tài sản ròng trên một </w:t>
      </w:r>
      <w:r w:rsidR="00D74FBD" w:rsidRPr="00137B45">
        <w:rPr>
          <w:b w:val="0"/>
          <w:lang w:val="nl-NL"/>
        </w:rPr>
        <w:t>đơn vị quỹ</w:t>
      </w:r>
      <w:r w:rsidRPr="00137B45">
        <w:rPr>
          <w:b w:val="0"/>
          <w:lang w:val="nl-NL"/>
        </w:rPr>
        <w:t xml:space="preserve"> cao nhất trong </w:t>
      </w:r>
      <w:r w:rsidR="00710864" w:rsidRPr="00137B45">
        <w:rPr>
          <w:b w:val="0"/>
          <w:lang w:val="nl-NL"/>
        </w:rPr>
        <w:t xml:space="preserve">kỳ báo cáo: </w:t>
      </w:r>
      <w:r w:rsidR="002F05C9" w:rsidRPr="002F05C9">
        <w:rPr>
          <w:b w:val="0"/>
          <w:lang w:val="nl-NL"/>
        </w:rPr>
        <w:t xml:space="preserve">42,537.25 </w:t>
      </w:r>
      <w:r w:rsidR="005246DB" w:rsidRPr="00137B45">
        <w:rPr>
          <w:b w:val="0"/>
          <w:lang w:val="nl-NL"/>
        </w:rPr>
        <w:t xml:space="preserve"> đồng/ccq</w:t>
      </w:r>
    </w:p>
    <w:p w14:paraId="3AE49322" w14:textId="3337696E" w:rsidR="002F69E6" w:rsidRPr="00137B45" w:rsidRDefault="002F69E6" w:rsidP="00345D38">
      <w:pPr>
        <w:pStyle w:val="ListParagraph"/>
        <w:numPr>
          <w:ilvl w:val="0"/>
          <w:numId w:val="13"/>
        </w:numPr>
        <w:spacing w:after="240" w:line="360" w:lineRule="auto"/>
        <w:jc w:val="both"/>
        <w:rPr>
          <w:b w:val="0"/>
          <w:lang w:val="nl-NL"/>
        </w:rPr>
      </w:pPr>
      <w:r w:rsidRPr="00137B45">
        <w:rPr>
          <w:b w:val="0"/>
          <w:lang w:val="nl-NL"/>
        </w:rPr>
        <w:t xml:space="preserve">Giá trị tài sản ròng trên một đơn vị quỹ </w:t>
      </w:r>
      <w:r w:rsidR="005D0EEE" w:rsidRPr="00137B45">
        <w:rPr>
          <w:b w:val="0"/>
          <w:lang w:val="nl-NL"/>
        </w:rPr>
        <w:t xml:space="preserve">thấp </w:t>
      </w:r>
      <w:r w:rsidRPr="00137B45">
        <w:rPr>
          <w:b w:val="0"/>
          <w:lang w:val="nl-NL"/>
        </w:rPr>
        <w:t xml:space="preserve">nhất trong kỳ báo cáo: </w:t>
      </w:r>
      <w:r w:rsidR="002F05C9" w:rsidRPr="002F05C9">
        <w:rPr>
          <w:b w:val="0"/>
          <w:lang w:val="nl-NL"/>
        </w:rPr>
        <w:t xml:space="preserve">35,866.30 </w:t>
      </w:r>
      <w:r w:rsidR="005246DB" w:rsidRPr="00137B45">
        <w:rPr>
          <w:b w:val="0"/>
          <w:lang w:val="nl-NL"/>
        </w:rPr>
        <w:t xml:space="preserve"> đồng/ccq</w:t>
      </w:r>
    </w:p>
    <w:p w14:paraId="6DED4E8C" w14:textId="77777777" w:rsidR="008B68C6" w:rsidRPr="00137B45" w:rsidRDefault="008B68C6" w:rsidP="00345D38">
      <w:pPr>
        <w:pStyle w:val="ListParagraph"/>
        <w:numPr>
          <w:ilvl w:val="0"/>
          <w:numId w:val="13"/>
        </w:numPr>
        <w:spacing w:after="240" w:line="360" w:lineRule="auto"/>
        <w:jc w:val="both"/>
        <w:rPr>
          <w:b w:val="0"/>
          <w:lang w:val="nl-NL"/>
        </w:rPr>
      </w:pPr>
      <w:r w:rsidRPr="00137B45">
        <w:rPr>
          <w:b w:val="0"/>
          <w:lang w:val="nl-NL"/>
        </w:rPr>
        <w:lastRenderedPageBreak/>
        <w:t xml:space="preserve">Tổng lợi nhuận của </w:t>
      </w:r>
      <w:r w:rsidR="00D74FBD" w:rsidRPr="00137B45">
        <w:rPr>
          <w:b w:val="0"/>
          <w:lang w:val="nl-NL"/>
        </w:rPr>
        <w:t>quỹ</w:t>
      </w:r>
      <w:r w:rsidRPr="00137B45">
        <w:rPr>
          <w:b w:val="0"/>
          <w:lang w:val="nl-NL"/>
        </w:rPr>
        <w:t>, nêu chi tiết phần lợi nhuận thu được từ sự tăng trưởng giá chứng khoán (giá trị lãi vốn) và phần lợi nhuận thu được từ lợi tức chứng khoán (cổ tức, trái tức, lãi suấ</w:t>
      </w:r>
      <w:r w:rsidR="009F3259" w:rsidRPr="00137B45">
        <w:rPr>
          <w:b w:val="0"/>
          <w:lang w:val="nl-NL"/>
        </w:rPr>
        <w:t>t tiền gửi…) (giá trị thu nhập):</w:t>
      </w:r>
    </w:p>
    <w:tbl>
      <w:tblPr>
        <w:tblW w:w="9715" w:type="dxa"/>
        <w:tblLook w:val="04A0" w:firstRow="1" w:lastRow="0" w:firstColumn="1" w:lastColumn="0" w:noHBand="0" w:noVBand="1"/>
      </w:tblPr>
      <w:tblGrid>
        <w:gridCol w:w="670"/>
        <w:gridCol w:w="7065"/>
        <w:gridCol w:w="1980"/>
      </w:tblGrid>
      <w:tr w:rsidR="003650EC" w:rsidRPr="003650EC" w14:paraId="014486CC" w14:textId="77777777" w:rsidTr="003650EC">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7C5FD9" w14:textId="77777777" w:rsidR="003650EC" w:rsidRPr="003650EC" w:rsidRDefault="003650EC" w:rsidP="003650EC">
            <w:pPr>
              <w:jc w:val="center"/>
              <w:rPr>
                <w:bCs/>
                <w:color w:val="000000"/>
              </w:rPr>
            </w:pPr>
            <w:r w:rsidRPr="003650EC">
              <w:rPr>
                <w:bCs/>
                <w:color w:val="000000"/>
              </w:rPr>
              <w:t>STT</w:t>
            </w:r>
          </w:p>
        </w:tc>
        <w:tc>
          <w:tcPr>
            <w:tcW w:w="7065" w:type="dxa"/>
            <w:tcBorders>
              <w:top w:val="single" w:sz="4" w:space="0" w:color="auto"/>
              <w:left w:val="nil"/>
              <w:bottom w:val="single" w:sz="4" w:space="0" w:color="auto"/>
              <w:right w:val="single" w:sz="4" w:space="0" w:color="auto"/>
            </w:tcBorders>
            <w:shd w:val="clear" w:color="000000" w:fill="FFFF00"/>
            <w:noWrap/>
            <w:vAlign w:val="bottom"/>
            <w:hideMark/>
          </w:tcPr>
          <w:p w14:paraId="4D75FD2B" w14:textId="77777777" w:rsidR="003650EC" w:rsidRPr="003650EC" w:rsidRDefault="003650EC" w:rsidP="003650EC">
            <w:pPr>
              <w:jc w:val="center"/>
              <w:rPr>
                <w:bCs/>
                <w:color w:val="000000"/>
              </w:rPr>
            </w:pPr>
            <w:proofErr w:type="spellStart"/>
            <w:r w:rsidRPr="003650EC">
              <w:rPr>
                <w:bCs/>
                <w:color w:val="000000"/>
              </w:rPr>
              <w:t>Chỉ</w:t>
            </w:r>
            <w:proofErr w:type="spellEnd"/>
            <w:r w:rsidRPr="003650EC">
              <w:rPr>
                <w:bCs/>
                <w:color w:val="000000"/>
              </w:rPr>
              <w:t xml:space="preserve"> </w:t>
            </w:r>
            <w:proofErr w:type="spellStart"/>
            <w:r w:rsidRPr="003650EC">
              <w:rPr>
                <w:bCs/>
                <w:color w:val="000000"/>
              </w:rPr>
              <w:t>tiêu</w:t>
            </w:r>
            <w:proofErr w:type="spellEnd"/>
          </w:p>
        </w:tc>
        <w:tc>
          <w:tcPr>
            <w:tcW w:w="1980" w:type="dxa"/>
            <w:tcBorders>
              <w:top w:val="single" w:sz="4" w:space="0" w:color="auto"/>
              <w:left w:val="nil"/>
              <w:bottom w:val="single" w:sz="4" w:space="0" w:color="auto"/>
              <w:right w:val="single" w:sz="4" w:space="0" w:color="auto"/>
            </w:tcBorders>
            <w:shd w:val="clear" w:color="000000" w:fill="FFFF00"/>
            <w:noWrap/>
            <w:vAlign w:val="bottom"/>
            <w:hideMark/>
          </w:tcPr>
          <w:p w14:paraId="427E45B2" w14:textId="77777777" w:rsidR="003650EC" w:rsidRPr="003650EC" w:rsidRDefault="003650EC" w:rsidP="003650EC">
            <w:pPr>
              <w:jc w:val="center"/>
              <w:rPr>
                <w:bCs/>
                <w:color w:val="000000"/>
              </w:rPr>
            </w:pPr>
            <w:r w:rsidRPr="003650EC">
              <w:rPr>
                <w:bCs/>
                <w:color w:val="000000"/>
              </w:rPr>
              <w:t xml:space="preserve"> </w:t>
            </w:r>
            <w:proofErr w:type="spellStart"/>
            <w:r w:rsidRPr="003650EC">
              <w:rPr>
                <w:bCs/>
                <w:color w:val="000000"/>
              </w:rPr>
              <w:t>Số</w:t>
            </w:r>
            <w:proofErr w:type="spellEnd"/>
            <w:r w:rsidRPr="003650EC">
              <w:rPr>
                <w:bCs/>
                <w:color w:val="000000"/>
              </w:rPr>
              <w:t xml:space="preserve"> </w:t>
            </w:r>
            <w:proofErr w:type="spellStart"/>
            <w:r w:rsidRPr="003650EC">
              <w:rPr>
                <w:bCs/>
                <w:color w:val="000000"/>
              </w:rPr>
              <w:t>liệu</w:t>
            </w:r>
            <w:proofErr w:type="spellEnd"/>
            <w:r w:rsidRPr="003650EC">
              <w:rPr>
                <w:bCs/>
                <w:color w:val="000000"/>
              </w:rPr>
              <w:t xml:space="preserve"> </w:t>
            </w:r>
          </w:p>
        </w:tc>
      </w:tr>
      <w:tr w:rsidR="003650EC" w:rsidRPr="003650EC" w14:paraId="46851717" w14:textId="77777777" w:rsidTr="003650EC">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CF3FE60" w14:textId="77777777" w:rsidR="003650EC" w:rsidRPr="003650EC" w:rsidRDefault="003650EC" w:rsidP="003650EC">
            <w:pPr>
              <w:jc w:val="right"/>
              <w:rPr>
                <w:b w:val="0"/>
                <w:color w:val="000000"/>
              </w:rPr>
            </w:pPr>
            <w:r w:rsidRPr="003650EC">
              <w:rPr>
                <w:b w:val="0"/>
                <w:color w:val="000000"/>
              </w:rPr>
              <w:t>1</w:t>
            </w:r>
          </w:p>
        </w:tc>
        <w:tc>
          <w:tcPr>
            <w:tcW w:w="7065" w:type="dxa"/>
            <w:tcBorders>
              <w:top w:val="nil"/>
              <w:left w:val="nil"/>
              <w:bottom w:val="single" w:sz="4" w:space="0" w:color="auto"/>
              <w:right w:val="single" w:sz="4" w:space="0" w:color="auto"/>
            </w:tcBorders>
            <w:shd w:val="clear" w:color="auto" w:fill="auto"/>
            <w:noWrap/>
            <w:vAlign w:val="bottom"/>
            <w:hideMark/>
          </w:tcPr>
          <w:p w14:paraId="7772808A" w14:textId="77777777" w:rsidR="003650EC" w:rsidRPr="003650EC" w:rsidRDefault="003650EC" w:rsidP="003650EC">
            <w:pPr>
              <w:rPr>
                <w:b w:val="0"/>
                <w:color w:val="000000"/>
              </w:rPr>
            </w:pPr>
            <w:proofErr w:type="spellStart"/>
            <w:r w:rsidRPr="003650EC">
              <w:rPr>
                <w:b w:val="0"/>
                <w:color w:val="000000"/>
              </w:rPr>
              <w:t>Lợi</w:t>
            </w:r>
            <w:proofErr w:type="spellEnd"/>
            <w:r w:rsidRPr="003650EC">
              <w:rPr>
                <w:b w:val="0"/>
                <w:color w:val="000000"/>
              </w:rPr>
              <w:t xml:space="preserve"> </w:t>
            </w:r>
            <w:proofErr w:type="spellStart"/>
            <w:r w:rsidRPr="003650EC">
              <w:rPr>
                <w:b w:val="0"/>
                <w:color w:val="000000"/>
              </w:rPr>
              <w:t>nhuận</w:t>
            </w:r>
            <w:proofErr w:type="spellEnd"/>
            <w:r w:rsidRPr="003650EC">
              <w:rPr>
                <w:b w:val="0"/>
                <w:color w:val="000000"/>
              </w:rPr>
              <w:t xml:space="preserve"> </w:t>
            </w:r>
            <w:proofErr w:type="spellStart"/>
            <w:r w:rsidRPr="003650EC">
              <w:rPr>
                <w:b w:val="0"/>
                <w:color w:val="000000"/>
              </w:rPr>
              <w:t>thu</w:t>
            </w:r>
            <w:proofErr w:type="spellEnd"/>
            <w:r w:rsidRPr="003650EC">
              <w:rPr>
                <w:b w:val="0"/>
                <w:color w:val="000000"/>
              </w:rPr>
              <w:t xml:space="preserve"> </w:t>
            </w:r>
            <w:proofErr w:type="spellStart"/>
            <w:r w:rsidRPr="003650EC">
              <w:rPr>
                <w:b w:val="0"/>
                <w:color w:val="000000"/>
              </w:rPr>
              <w:t>được</w:t>
            </w:r>
            <w:proofErr w:type="spellEnd"/>
            <w:r w:rsidRPr="003650EC">
              <w:rPr>
                <w:b w:val="0"/>
                <w:color w:val="000000"/>
              </w:rPr>
              <w:t xml:space="preserve"> </w:t>
            </w:r>
            <w:proofErr w:type="spellStart"/>
            <w:r w:rsidRPr="003650EC">
              <w:rPr>
                <w:b w:val="0"/>
                <w:color w:val="000000"/>
              </w:rPr>
              <w:t>từ</w:t>
            </w:r>
            <w:proofErr w:type="spellEnd"/>
            <w:r w:rsidRPr="003650EC">
              <w:rPr>
                <w:b w:val="0"/>
                <w:color w:val="000000"/>
              </w:rPr>
              <w:t xml:space="preserve"> </w:t>
            </w:r>
            <w:proofErr w:type="spellStart"/>
            <w:r w:rsidRPr="003650EC">
              <w:rPr>
                <w:b w:val="0"/>
                <w:color w:val="000000"/>
              </w:rPr>
              <w:t>sự</w:t>
            </w:r>
            <w:proofErr w:type="spellEnd"/>
            <w:r w:rsidRPr="003650EC">
              <w:rPr>
                <w:b w:val="0"/>
                <w:color w:val="000000"/>
              </w:rPr>
              <w:t xml:space="preserve"> </w:t>
            </w:r>
            <w:proofErr w:type="spellStart"/>
            <w:r w:rsidRPr="003650EC">
              <w:rPr>
                <w:b w:val="0"/>
                <w:color w:val="000000"/>
              </w:rPr>
              <w:t>tăng</w:t>
            </w:r>
            <w:proofErr w:type="spellEnd"/>
            <w:r w:rsidRPr="003650EC">
              <w:rPr>
                <w:b w:val="0"/>
                <w:color w:val="000000"/>
              </w:rPr>
              <w:t xml:space="preserve"> </w:t>
            </w:r>
            <w:proofErr w:type="spellStart"/>
            <w:r w:rsidRPr="003650EC">
              <w:rPr>
                <w:b w:val="0"/>
                <w:color w:val="000000"/>
              </w:rPr>
              <w:t>trưởng</w:t>
            </w:r>
            <w:proofErr w:type="spellEnd"/>
            <w:r w:rsidRPr="003650EC">
              <w:rPr>
                <w:b w:val="0"/>
                <w:color w:val="000000"/>
              </w:rPr>
              <w:t xml:space="preserve"> </w:t>
            </w:r>
            <w:proofErr w:type="spellStart"/>
            <w:r w:rsidRPr="003650EC">
              <w:rPr>
                <w:b w:val="0"/>
                <w:color w:val="000000"/>
              </w:rPr>
              <w:t>giá</w:t>
            </w:r>
            <w:proofErr w:type="spellEnd"/>
            <w:r w:rsidRPr="003650EC">
              <w:rPr>
                <w:b w:val="0"/>
                <w:color w:val="000000"/>
              </w:rPr>
              <w:t xml:space="preserve"> </w:t>
            </w:r>
            <w:proofErr w:type="spellStart"/>
            <w:r w:rsidRPr="003650EC">
              <w:rPr>
                <w:b w:val="0"/>
                <w:color w:val="000000"/>
              </w:rPr>
              <w:t>chứng</w:t>
            </w:r>
            <w:proofErr w:type="spellEnd"/>
            <w:r w:rsidRPr="003650EC">
              <w:rPr>
                <w:b w:val="0"/>
                <w:color w:val="000000"/>
              </w:rPr>
              <w:t xml:space="preserve"> </w:t>
            </w:r>
            <w:proofErr w:type="spellStart"/>
            <w:r w:rsidRPr="003650EC">
              <w:rPr>
                <w:b w:val="0"/>
                <w:color w:val="000000"/>
              </w:rPr>
              <w:t>khoán</w:t>
            </w:r>
            <w:proofErr w:type="spellEnd"/>
            <w:r w:rsidRPr="003650EC">
              <w:rPr>
                <w:b w:val="0"/>
                <w:color w:val="000000"/>
              </w:rPr>
              <w:t xml:space="preserve"> (</w:t>
            </w:r>
            <w:proofErr w:type="spellStart"/>
            <w:r w:rsidRPr="003650EC">
              <w:rPr>
                <w:b w:val="0"/>
                <w:color w:val="000000"/>
              </w:rPr>
              <w:t>giá</w:t>
            </w:r>
            <w:proofErr w:type="spellEnd"/>
            <w:r w:rsidRPr="003650EC">
              <w:rPr>
                <w:b w:val="0"/>
                <w:color w:val="000000"/>
              </w:rPr>
              <w:t xml:space="preserve"> </w:t>
            </w:r>
            <w:proofErr w:type="spellStart"/>
            <w:r w:rsidRPr="003650EC">
              <w:rPr>
                <w:b w:val="0"/>
                <w:color w:val="000000"/>
              </w:rPr>
              <w:t>trị</w:t>
            </w:r>
            <w:proofErr w:type="spellEnd"/>
            <w:r w:rsidRPr="003650EC">
              <w:rPr>
                <w:b w:val="0"/>
                <w:color w:val="000000"/>
              </w:rPr>
              <w:t xml:space="preserve"> </w:t>
            </w:r>
            <w:proofErr w:type="spellStart"/>
            <w:r w:rsidRPr="003650EC">
              <w:rPr>
                <w:b w:val="0"/>
                <w:color w:val="000000"/>
              </w:rPr>
              <w:t>lãi</w:t>
            </w:r>
            <w:proofErr w:type="spellEnd"/>
            <w:r w:rsidRPr="003650EC">
              <w:rPr>
                <w:b w:val="0"/>
                <w:color w:val="000000"/>
              </w:rPr>
              <w:t xml:space="preserve"> </w:t>
            </w:r>
            <w:proofErr w:type="spellStart"/>
            <w:r w:rsidRPr="003650EC">
              <w:rPr>
                <w:b w:val="0"/>
                <w:color w:val="000000"/>
              </w:rPr>
              <w:t>vốn</w:t>
            </w:r>
            <w:proofErr w:type="spellEnd"/>
            <w:r w:rsidRPr="003650EC">
              <w:rPr>
                <w:b w:val="0"/>
                <w:color w:val="000000"/>
              </w:rPr>
              <w:t>)</w:t>
            </w:r>
          </w:p>
        </w:tc>
        <w:tc>
          <w:tcPr>
            <w:tcW w:w="1980" w:type="dxa"/>
            <w:tcBorders>
              <w:top w:val="nil"/>
              <w:left w:val="nil"/>
              <w:bottom w:val="single" w:sz="4" w:space="0" w:color="auto"/>
              <w:right w:val="single" w:sz="4" w:space="0" w:color="auto"/>
            </w:tcBorders>
            <w:shd w:val="clear" w:color="auto" w:fill="auto"/>
            <w:noWrap/>
            <w:vAlign w:val="bottom"/>
            <w:hideMark/>
          </w:tcPr>
          <w:p w14:paraId="7EBA275D" w14:textId="77777777" w:rsidR="003650EC" w:rsidRPr="003650EC" w:rsidRDefault="003650EC" w:rsidP="003650EC">
            <w:pPr>
              <w:rPr>
                <w:b w:val="0"/>
                <w:color w:val="000000"/>
              </w:rPr>
            </w:pPr>
            <w:r w:rsidRPr="003650EC">
              <w:rPr>
                <w:b w:val="0"/>
                <w:color w:val="000000"/>
              </w:rPr>
              <w:t xml:space="preserve">     87,037,955,740 </w:t>
            </w:r>
          </w:p>
        </w:tc>
      </w:tr>
      <w:tr w:rsidR="003650EC" w:rsidRPr="003650EC" w14:paraId="01A17302" w14:textId="77777777" w:rsidTr="003650EC">
        <w:trPr>
          <w:trHeight w:val="630"/>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7AD3B461" w14:textId="77777777" w:rsidR="003650EC" w:rsidRPr="003650EC" w:rsidRDefault="003650EC" w:rsidP="003650EC">
            <w:pPr>
              <w:jc w:val="right"/>
              <w:rPr>
                <w:b w:val="0"/>
                <w:color w:val="000000"/>
              </w:rPr>
            </w:pPr>
            <w:r w:rsidRPr="003650EC">
              <w:rPr>
                <w:b w:val="0"/>
                <w:color w:val="000000"/>
              </w:rPr>
              <w:t>2</w:t>
            </w:r>
          </w:p>
        </w:tc>
        <w:tc>
          <w:tcPr>
            <w:tcW w:w="7065" w:type="dxa"/>
            <w:tcBorders>
              <w:top w:val="nil"/>
              <w:left w:val="nil"/>
              <w:bottom w:val="single" w:sz="4" w:space="0" w:color="auto"/>
              <w:right w:val="single" w:sz="4" w:space="0" w:color="auto"/>
            </w:tcBorders>
            <w:shd w:val="clear" w:color="auto" w:fill="auto"/>
            <w:vAlign w:val="bottom"/>
            <w:hideMark/>
          </w:tcPr>
          <w:p w14:paraId="26BBE414" w14:textId="77777777" w:rsidR="003650EC" w:rsidRPr="003650EC" w:rsidRDefault="003650EC" w:rsidP="003650EC">
            <w:pPr>
              <w:rPr>
                <w:b w:val="0"/>
                <w:color w:val="000000"/>
              </w:rPr>
            </w:pPr>
            <w:proofErr w:type="spellStart"/>
            <w:r w:rsidRPr="003650EC">
              <w:rPr>
                <w:b w:val="0"/>
                <w:color w:val="000000"/>
              </w:rPr>
              <w:t>Lợi</w:t>
            </w:r>
            <w:proofErr w:type="spellEnd"/>
            <w:r w:rsidRPr="003650EC">
              <w:rPr>
                <w:b w:val="0"/>
                <w:color w:val="000000"/>
              </w:rPr>
              <w:t xml:space="preserve"> </w:t>
            </w:r>
            <w:proofErr w:type="spellStart"/>
            <w:r w:rsidRPr="003650EC">
              <w:rPr>
                <w:b w:val="0"/>
                <w:color w:val="000000"/>
              </w:rPr>
              <w:t>nhuận</w:t>
            </w:r>
            <w:proofErr w:type="spellEnd"/>
            <w:r w:rsidRPr="003650EC">
              <w:rPr>
                <w:b w:val="0"/>
                <w:color w:val="000000"/>
              </w:rPr>
              <w:t xml:space="preserve"> </w:t>
            </w:r>
            <w:proofErr w:type="spellStart"/>
            <w:r w:rsidRPr="003650EC">
              <w:rPr>
                <w:b w:val="0"/>
                <w:color w:val="000000"/>
              </w:rPr>
              <w:t>thu</w:t>
            </w:r>
            <w:proofErr w:type="spellEnd"/>
            <w:r w:rsidRPr="003650EC">
              <w:rPr>
                <w:b w:val="0"/>
                <w:color w:val="000000"/>
              </w:rPr>
              <w:t xml:space="preserve"> </w:t>
            </w:r>
            <w:proofErr w:type="spellStart"/>
            <w:r w:rsidRPr="003650EC">
              <w:rPr>
                <w:b w:val="0"/>
                <w:color w:val="000000"/>
              </w:rPr>
              <w:t>được</w:t>
            </w:r>
            <w:proofErr w:type="spellEnd"/>
            <w:r w:rsidRPr="003650EC">
              <w:rPr>
                <w:b w:val="0"/>
                <w:color w:val="000000"/>
              </w:rPr>
              <w:t xml:space="preserve"> </w:t>
            </w:r>
            <w:proofErr w:type="spellStart"/>
            <w:r w:rsidRPr="003650EC">
              <w:rPr>
                <w:b w:val="0"/>
                <w:color w:val="000000"/>
              </w:rPr>
              <w:t>từ</w:t>
            </w:r>
            <w:proofErr w:type="spellEnd"/>
            <w:r w:rsidRPr="003650EC">
              <w:rPr>
                <w:b w:val="0"/>
                <w:color w:val="000000"/>
              </w:rPr>
              <w:t xml:space="preserve"> </w:t>
            </w:r>
            <w:proofErr w:type="spellStart"/>
            <w:r w:rsidRPr="003650EC">
              <w:rPr>
                <w:b w:val="0"/>
                <w:color w:val="000000"/>
              </w:rPr>
              <w:t>lợi</w:t>
            </w:r>
            <w:proofErr w:type="spellEnd"/>
            <w:r w:rsidRPr="003650EC">
              <w:rPr>
                <w:b w:val="0"/>
                <w:color w:val="000000"/>
              </w:rPr>
              <w:t xml:space="preserve"> </w:t>
            </w:r>
            <w:proofErr w:type="spellStart"/>
            <w:r w:rsidRPr="003650EC">
              <w:rPr>
                <w:b w:val="0"/>
                <w:color w:val="000000"/>
              </w:rPr>
              <w:t>tức</w:t>
            </w:r>
            <w:proofErr w:type="spellEnd"/>
            <w:r w:rsidRPr="003650EC">
              <w:rPr>
                <w:b w:val="0"/>
                <w:color w:val="000000"/>
              </w:rPr>
              <w:t xml:space="preserve"> </w:t>
            </w:r>
            <w:proofErr w:type="spellStart"/>
            <w:r w:rsidRPr="003650EC">
              <w:rPr>
                <w:b w:val="0"/>
                <w:color w:val="000000"/>
              </w:rPr>
              <w:t>chứng</w:t>
            </w:r>
            <w:proofErr w:type="spellEnd"/>
            <w:r w:rsidRPr="003650EC">
              <w:rPr>
                <w:b w:val="0"/>
                <w:color w:val="000000"/>
              </w:rPr>
              <w:t xml:space="preserve"> </w:t>
            </w:r>
            <w:proofErr w:type="spellStart"/>
            <w:r w:rsidRPr="003650EC">
              <w:rPr>
                <w:b w:val="0"/>
                <w:color w:val="000000"/>
              </w:rPr>
              <w:t>khoán</w:t>
            </w:r>
            <w:proofErr w:type="spellEnd"/>
            <w:r w:rsidRPr="003650EC">
              <w:rPr>
                <w:b w:val="0"/>
                <w:color w:val="000000"/>
              </w:rPr>
              <w:t xml:space="preserve"> (</w:t>
            </w:r>
            <w:proofErr w:type="spellStart"/>
            <w:r w:rsidRPr="003650EC">
              <w:rPr>
                <w:b w:val="0"/>
                <w:color w:val="000000"/>
              </w:rPr>
              <w:t>cổ</w:t>
            </w:r>
            <w:proofErr w:type="spellEnd"/>
            <w:r w:rsidRPr="003650EC">
              <w:rPr>
                <w:b w:val="0"/>
                <w:color w:val="000000"/>
              </w:rPr>
              <w:t xml:space="preserve"> </w:t>
            </w:r>
            <w:proofErr w:type="spellStart"/>
            <w:r w:rsidRPr="003650EC">
              <w:rPr>
                <w:b w:val="0"/>
                <w:color w:val="000000"/>
              </w:rPr>
              <w:t>tức</w:t>
            </w:r>
            <w:proofErr w:type="spellEnd"/>
            <w:r w:rsidRPr="003650EC">
              <w:rPr>
                <w:b w:val="0"/>
                <w:color w:val="000000"/>
              </w:rPr>
              <w:t xml:space="preserve">, </w:t>
            </w:r>
            <w:proofErr w:type="spellStart"/>
            <w:r w:rsidRPr="003650EC">
              <w:rPr>
                <w:b w:val="0"/>
                <w:color w:val="000000"/>
              </w:rPr>
              <w:t>chứng</w:t>
            </w:r>
            <w:proofErr w:type="spellEnd"/>
            <w:r w:rsidRPr="003650EC">
              <w:rPr>
                <w:b w:val="0"/>
                <w:color w:val="000000"/>
              </w:rPr>
              <w:t xml:space="preserve"> </w:t>
            </w:r>
            <w:proofErr w:type="spellStart"/>
            <w:r w:rsidRPr="003650EC">
              <w:rPr>
                <w:b w:val="0"/>
                <w:color w:val="000000"/>
              </w:rPr>
              <w:t>chỉ</w:t>
            </w:r>
            <w:proofErr w:type="spellEnd"/>
            <w:r w:rsidRPr="003650EC">
              <w:rPr>
                <w:b w:val="0"/>
                <w:color w:val="000000"/>
              </w:rPr>
              <w:t xml:space="preserve"> </w:t>
            </w:r>
            <w:proofErr w:type="spellStart"/>
            <w:r w:rsidRPr="003650EC">
              <w:rPr>
                <w:b w:val="0"/>
                <w:color w:val="000000"/>
              </w:rPr>
              <w:t>tiền</w:t>
            </w:r>
            <w:proofErr w:type="spellEnd"/>
            <w:r w:rsidRPr="003650EC">
              <w:rPr>
                <w:b w:val="0"/>
                <w:color w:val="000000"/>
              </w:rPr>
              <w:t xml:space="preserve"> </w:t>
            </w:r>
            <w:proofErr w:type="spellStart"/>
            <w:r w:rsidRPr="003650EC">
              <w:rPr>
                <w:b w:val="0"/>
                <w:color w:val="000000"/>
              </w:rPr>
              <w:t>gửi</w:t>
            </w:r>
            <w:proofErr w:type="spellEnd"/>
            <w:r w:rsidRPr="003650EC">
              <w:rPr>
                <w:b w:val="0"/>
                <w:color w:val="000000"/>
              </w:rPr>
              <w:t xml:space="preserve">, </w:t>
            </w:r>
            <w:proofErr w:type="spellStart"/>
            <w:r w:rsidRPr="003650EC">
              <w:rPr>
                <w:b w:val="0"/>
                <w:color w:val="000000"/>
              </w:rPr>
              <w:t>lãi</w:t>
            </w:r>
            <w:proofErr w:type="spellEnd"/>
            <w:r w:rsidRPr="003650EC">
              <w:rPr>
                <w:b w:val="0"/>
                <w:color w:val="000000"/>
              </w:rPr>
              <w:t xml:space="preserve"> </w:t>
            </w:r>
            <w:proofErr w:type="spellStart"/>
            <w:r w:rsidRPr="003650EC">
              <w:rPr>
                <w:b w:val="0"/>
                <w:color w:val="000000"/>
              </w:rPr>
              <w:t>suất</w:t>
            </w:r>
            <w:proofErr w:type="spellEnd"/>
            <w:r w:rsidRPr="003650EC">
              <w:rPr>
                <w:b w:val="0"/>
                <w:color w:val="000000"/>
              </w:rPr>
              <w:t xml:space="preserve"> </w:t>
            </w:r>
            <w:proofErr w:type="spellStart"/>
            <w:r w:rsidRPr="003650EC">
              <w:rPr>
                <w:b w:val="0"/>
                <w:color w:val="000000"/>
              </w:rPr>
              <w:t>tiền</w:t>
            </w:r>
            <w:proofErr w:type="spellEnd"/>
            <w:r w:rsidRPr="003650EC">
              <w:rPr>
                <w:b w:val="0"/>
                <w:color w:val="000000"/>
              </w:rPr>
              <w:t xml:space="preserve"> </w:t>
            </w:r>
            <w:proofErr w:type="spellStart"/>
            <w:r w:rsidRPr="003650EC">
              <w:rPr>
                <w:b w:val="0"/>
                <w:color w:val="000000"/>
              </w:rPr>
              <w:t>gửi</w:t>
            </w:r>
            <w:proofErr w:type="spellEnd"/>
            <w:r w:rsidRPr="003650EC">
              <w:rPr>
                <w:b w:val="0"/>
                <w:color w:val="000000"/>
              </w:rPr>
              <w:t>)</w:t>
            </w:r>
          </w:p>
        </w:tc>
        <w:tc>
          <w:tcPr>
            <w:tcW w:w="1980" w:type="dxa"/>
            <w:tcBorders>
              <w:top w:val="nil"/>
              <w:left w:val="nil"/>
              <w:bottom w:val="single" w:sz="4" w:space="0" w:color="auto"/>
              <w:right w:val="single" w:sz="4" w:space="0" w:color="auto"/>
            </w:tcBorders>
            <w:shd w:val="clear" w:color="auto" w:fill="auto"/>
            <w:noWrap/>
            <w:vAlign w:val="bottom"/>
            <w:hideMark/>
          </w:tcPr>
          <w:p w14:paraId="11298A0B" w14:textId="77777777" w:rsidR="003650EC" w:rsidRPr="003650EC" w:rsidRDefault="003650EC" w:rsidP="003650EC">
            <w:pPr>
              <w:rPr>
                <w:b w:val="0"/>
                <w:color w:val="000000"/>
              </w:rPr>
            </w:pPr>
            <w:r w:rsidRPr="003650EC">
              <w:rPr>
                <w:b w:val="0"/>
                <w:color w:val="000000"/>
              </w:rPr>
              <w:t xml:space="preserve">     31,940,018,829 </w:t>
            </w:r>
          </w:p>
        </w:tc>
      </w:tr>
      <w:tr w:rsidR="003650EC" w:rsidRPr="003650EC" w14:paraId="0631F6F0" w14:textId="77777777" w:rsidTr="003650EC">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9C5D13F" w14:textId="77777777" w:rsidR="003650EC" w:rsidRPr="003650EC" w:rsidRDefault="003650EC" w:rsidP="003650EC">
            <w:pPr>
              <w:jc w:val="right"/>
              <w:rPr>
                <w:b w:val="0"/>
                <w:color w:val="000000"/>
              </w:rPr>
            </w:pPr>
            <w:r w:rsidRPr="003650EC">
              <w:rPr>
                <w:b w:val="0"/>
                <w:color w:val="000000"/>
              </w:rPr>
              <w:t>3</w:t>
            </w:r>
          </w:p>
        </w:tc>
        <w:tc>
          <w:tcPr>
            <w:tcW w:w="7065" w:type="dxa"/>
            <w:tcBorders>
              <w:top w:val="nil"/>
              <w:left w:val="nil"/>
              <w:bottom w:val="single" w:sz="4" w:space="0" w:color="auto"/>
              <w:right w:val="single" w:sz="4" w:space="0" w:color="auto"/>
            </w:tcBorders>
            <w:shd w:val="clear" w:color="auto" w:fill="auto"/>
            <w:noWrap/>
            <w:vAlign w:val="bottom"/>
            <w:hideMark/>
          </w:tcPr>
          <w:p w14:paraId="24F9163C" w14:textId="77777777" w:rsidR="003650EC" w:rsidRPr="003650EC" w:rsidRDefault="003650EC" w:rsidP="003650EC">
            <w:pPr>
              <w:rPr>
                <w:b w:val="0"/>
                <w:color w:val="000000"/>
              </w:rPr>
            </w:pPr>
            <w:proofErr w:type="spellStart"/>
            <w:r w:rsidRPr="003650EC">
              <w:rPr>
                <w:b w:val="0"/>
                <w:color w:val="000000"/>
              </w:rPr>
              <w:t>Lợi</w:t>
            </w:r>
            <w:proofErr w:type="spellEnd"/>
            <w:r w:rsidRPr="003650EC">
              <w:rPr>
                <w:b w:val="0"/>
                <w:color w:val="000000"/>
              </w:rPr>
              <w:t xml:space="preserve"> </w:t>
            </w:r>
            <w:proofErr w:type="spellStart"/>
            <w:r w:rsidRPr="003650EC">
              <w:rPr>
                <w:b w:val="0"/>
                <w:color w:val="000000"/>
              </w:rPr>
              <w:t>nhuận</w:t>
            </w:r>
            <w:proofErr w:type="spellEnd"/>
            <w:r w:rsidRPr="003650EC">
              <w:rPr>
                <w:b w:val="0"/>
                <w:color w:val="000000"/>
              </w:rPr>
              <w:t xml:space="preserve"> </w:t>
            </w:r>
            <w:proofErr w:type="spellStart"/>
            <w:r w:rsidRPr="003650EC">
              <w:rPr>
                <w:b w:val="0"/>
                <w:color w:val="000000"/>
              </w:rPr>
              <w:t>thu</w:t>
            </w:r>
            <w:proofErr w:type="spellEnd"/>
            <w:r w:rsidRPr="003650EC">
              <w:rPr>
                <w:b w:val="0"/>
                <w:color w:val="000000"/>
              </w:rPr>
              <w:t xml:space="preserve"> </w:t>
            </w:r>
            <w:proofErr w:type="spellStart"/>
            <w:r w:rsidRPr="003650EC">
              <w:rPr>
                <w:b w:val="0"/>
                <w:color w:val="000000"/>
              </w:rPr>
              <w:t>được</w:t>
            </w:r>
            <w:proofErr w:type="spellEnd"/>
            <w:r w:rsidRPr="003650EC">
              <w:rPr>
                <w:b w:val="0"/>
                <w:color w:val="000000"/>
              </w:rPr>
              <w:t xml:space="preserve"> </w:t>
            </w:r>
            <w:proofErr w:type="spellStart"/>
            <w:r w:rsidRPr="003650EC">
              <w:rPr>
                <w:b w:val="0"/>
                <w:color w:val="000000"/>
              </w:rPr>
              <w:t>từ</w:t>
            </w:r>
            <w:proofErr w:type="spellEnd"/>
            <w:r w:rsidRPr="003650EC">
              <w:rPr>
                <w:b w:val="0"/>
                <w:color w:val="000000"/>
              </w:rPr>
              <w:t xml:space="preserve"> </w:t>
            </w:r>
            <w:proofErr w:type="spellStart"/>
            <w:r w:rsidRPr="003650EC">
              <w:rPr>
                <w:b w:val="0"/>
                <w:color w:val="000000"/>
              </w:rPr>
              <w:t>bán</w:t>
            </w:r>
            <w:proofErr w:type="spellEnd"/>
            <w:r w:rsidRPr="003650EC">
              <w:rPr>
                <w:b w:val="0"/>
                <w:color w:val="000000"/>
              </w:rPr>
              <w:t xml:space="preserve"> </w:t>
            </w:r>
            <w:proofErr w:type="spellStart"/>
            <w:r w:rsidRPr="003650EC">
              <w:rPr>
                <w:b w:val="0"/>
                <w:color w:val="000000"/>
              </w:rPr>
              <w:t>cổ</w:t>
            </w:r>
            <w:proofErr w:type="spellEnd"/>
            <w:r w:rsidRPr="003650EC">
              <w:rPr>
                <w:b w:val="0"/>
                <w:color w:val="000000"/>
              </w:rPr>
              <w:t xml:space="preserve"> </w:t>
            </w:r>
            <w:proofErr w:type="spellStart"/>
            <w:r w:rsidRPr="003650EC">
              <w:rPr>
                <w:b w:val="0"/>
                <w:color w:val="000000"/>
              </w:rPr>
              <w:t>phiếu</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2D6D18E" w14:textId="77777777" w:rsidR="003650EC" w:rsidRPr="003650EC" w:rsidRDefault="003650EC" w:rsidP="003650EC">
            <w:pPr>
              <w:rPr>
                <w:b w:val="0"/>
                <w:color w:val="000000"/>
              </w:rPr>
            </w:pPr>
            <w:r w:rsidRPr="003650EC">
              <w:rPr>
                <w:b w:val="0"/>
                <w:color w:val="000000"/>
              </w:rPr>
              <w:t xml:space="preserve">       5,479,914,580 </w:t>
            </w:r>
          </w:p>
        </w:tc>
      </w:tr>
      <w:tr w:rsidR="003650EC" w:rsidRPr="003650EC" w14:paraId="21D0BDB1" w14:textId="77777777" w:rsidTr="003650EC">
        <w:trPr>
          <w:trHeight w:val="291"/>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5DB15D1" w14:textId="77777777" w:rsidR="003650EC" w:rsidRPr="003650EC" w:rsidRDefault="003650EC" w:rsidP="003650EC">
            <w:pPr>
              <w:jc w:val="right"/>
              <w:rPr>
                <w:b w:val="0"/>
                <w:color w:val="000000"/>
              </w:rPr>
            </w:pPr>
            <w:r w:rsidRPr="003650EC">
              <w:rPr>
                <w:b w:val="0"/>
                <w:color w:val="000000"/>
              </w:rPr>
              <w:t>4</w:t>
            </w:r>
          </w:p>
        </w:tc>
        <w:tc>
          <w:tcPr>
            <w:tcW w:w="7065" w:type="dxa"/>
            <w:tcBorders>
              <w:top w:val="nil"/>
              <w:left w:val="nil"/>
              <w:bottom w:val="single" w:sz="4" w:space="0" w:color="auto"/>
              <w:right w:val="single" w:sz="4" w:space="0" w:color="auto"/>
            </w:tcBorders>
            <w:shd w:val="clear" w:color="auto" w:fill="auto"/>
            <w:noWrap/>
            <w:vAlign w:val="bottom"/>
            <w:hideMark/>
          </w:tcPr>
          <w:p w14:paraId="00E0C3BB" w14:textId="77777777" w:rsidR="003650EC" w:rsidRPr="003650EC" w:rsidRDefault="003650EC" w:rsidP="003650EC">
            <w:pPr>
              <w:rPr>
                <w:b w:val="0"/>
                <w:color w:val="000000"/>
              </w:rPr>
            </w:pPr>
            <w:proofErr w:type="spellStart"/>
            <w:r w:rsidRPr="003650EC">
              <w:rPr>
                <w:b w:val="0"/>
                <w:color w:val="000000"/>
              </w:rPr>
              <w:t>Tổng</w:t>
            </w:r>
            <w:proofErr w:type="spellEnd"/>
            <w:r w:rsidRPr="003650EC">
              <w:rPr>
                <w:b w:val="0"/>
                <w:color w:val="000000"/>
              </w:rPr>
              <w:t xml:space="preserve"> chi </w:t>
            </w:r>
            <w:proofErr w:type="spellStart"/>
            <w:r w:rsidRPr="003650EC">
              <w:rPr>
                <w:b w:val="0"/>
                <w:color w:val="000000"/>
              </w:rPr>
              <w:t>phí</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9C1907C" w14:textId="77777777" w:rsidR="003650EC" w:rsidRPr="003650EC" w:rsidRDefault="003650EC" w:rsidP="003650EC">
            <w:pPr>
              <w:rPr>
                <w:b w:val="0"/>
                <w:color w:val="000000"/>
              </w:rPr>
            </w:pPr>
            <w:r w:rsidRPr="003650EC">
              <w:rPr>
                <w:b w:val="0"/>
                <w:color w:val="000000"/>
              </w:rPr>
              <w:t xml:space="preserve">    (22,356,744,466)</w:t>
            </w:r>
          </w:p>
        </w:tc>
      </w:tr>
      <w:tr w:rsidR="003650EC" w:rsidRPr="003650EC" w14:paraId="5CFBF437" w14:textId="77777777" w:rsidTr="003650EC">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6009E9AB" w14:textId="77777777" w:rsidR="003650EC" w:rsidRPr="003650EC" w:rsidRDefault="003650EC" w:rsidP="003650EC">
            <w:pPr>
              <w:jc w:val="right"/>
              <w:rPr>
                <w:b w:val="0"/>
                <w:color w:val="000000"/>
              </w:rPr>
            </w:pPr>
            <w:r w:rsidRPr="003650EC">
              <w:rPr>
                <w:b w:val="0"/>
                <w:color w:val="000000"/>
              </w:rPr>
              <w:t>5</w:t>
            </w:r>
          </w:p>
        </w:tc>
        <w:tc>
          <w:tcPr>
            <w:tcW w:w="7065" w:type="dxa"/>
            <w:tcBorders>
              <w:top w:val="nil"/>
              <w:left w:val="nil"/>
              <w:bottom w:val="single" w:sz="4" w:space="0" w:color="auto"/>
              <w:right w:val="single" w:sz="4" w:space="0" w:color="auto"/>
            </w:tcBorders>
            <w:shd w:val="clear" w:color="auto" w:fill="auto"/>
            <w:noWrap/>
            <w:vAlign w:val="bottom"/>
            <w:hideMark/>
          </w:tcPr>
          <w:p w14:paraId="77563210" w14:textId="77777777" w:rsidR="003650EC" w:rsidRPr="003650EC" w:rsidRDefault="003650EC" w:rsidP="003650EC">
            <w:pPr>
              <w:rPr>
                <w:b w:val="0"/>
                <w:color w:val="000000"/>
              </w:rPr>
            </w:pPr>
            <w:proofErr w:type="spellStart"/>
            <w:r w:rsidRPr="003650EC">
              <w:rPr>
                <w:b w:val="0"/>
                <w:color w:val="000000"/>
              </w:rPr>
              <w:t>Lợi</w:t>
            </w:r>
            <w:proofErr w:type="spellEnd"/>
            <w:r w:rsidRPr="003650EC">
              <w:rPr>
                <w:b w:val="0"/>
                <w:color w:val="000000"/>
              </w:rPr>
              <w:t xml:space="preserve"> </w:t>
            </w:r>
            <w:proofErr w:type="spellStart"/>
            <w:r w:rsidRPr="003650EC">
              <w:rPr>
                <w:b w:val="0"/>
                <w:color w:val="000000"/>
              </w:rPr>
              <w:t>nhuận</w:t>
            </w:r>
            <w:proofErr w:type="spellEnd"/>
            <w:r w:rsidRPr="003650EC">
              <w:rPr>
                <w:b w:val="0"/>
                <w:color w:val="000000"/>
              </w:rPr>
              <w:t xml:space="preserve"> </w:t>
            </w:r>
            <w:proofErr w:type="spellStart"/>
            <w:r w:rsidRPr="003650EC">
              <w:rPr>
                <w:b w:val="0"/>
                <w:color w:val="000000"/>
              </w:rPr>
              <w:t>khác</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0CB9410" w14:textId="77777777" w:rsidR="003650EC" w:rsidRPr="003650EC" w:rsidRDefault="003650EC" w:rsidP="003650EC">
            <w:pPr>
              <w:rPr>
                <w:b w:val="0"/>
                <w:color w:val="000000"/>
              </w:rPr>
            </w:pPr>
            <w:r w:rsidRPr="003650EC">
              <w:rPr>
                <w:b w:val="0"/>
                <w:color w:val="000000"/>
              </w:rPr>
              <w:t> </w:t>
            </w:r>
          </w:p>
        </w:tc>
      </w:tr>
      <w:tr w:rsidR="003650EC" w:rsidRPr="003650EC" w14:paraId="0A7E2D07" w14:textId="77777777" w:rsidTr="003650EC">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48D4C9FB" w14:textId="77777777" w:rsidR="003650EC" w:rsidRPr="003650EC" w:rsidRDefault="003650EC" w:rsidP="003650EC">
            <w:pPr>
              <w:jc w:val="right"/>
              <w:rPr>
                <w:b w:val="0"/>
                <w:color w:val="000000"/>
              </w:rPr>
            </w:pPr>
            <w:r w:rsidRPr="003650EC">
              <w:rPr>
                <w:b w:val="0"/>
                <w:color w:val="000000"/>
              </w:rPr>
              <w:t>6</w:t>
            </w:r>
          </w:p>
        </w:tc>
        <w:tc>
          <w:tcPr>
            <w:tcW w:w="7065" w:type="dxa"/>
            <w:tcBorders>
              <w:top w:val="nil"/>
              <w:left w:val="nil"/>
              <w:bottom w:val="single" w:sz="4" w:space="0" w:color="auto"/>
              <w:right w:val="single" w:sz="4" w:space="0" w:color="auto"/>
            </w:tcBorders>
            <w:shd w:val="clear" w:color="auto" w:fill="auto"/>
            <w:noWrap/>
            <w:vAlign w:val="bottom"/>
            <w:hideMark/>
          </w:tcPr>
          <w:p w14:paraId="26558085" w14:textId="77777777" w:rsidR="003650EC" w:rsidRPr="003650EC" w:rsidRDefault="003650EC" w:rsidP="003650EC">
            <w:pPr>
              <w:rPr>
                <w:b w:val="0"/>
                <w:color w:val="000000"/>
              </w:rPr>
            </w:pPr>
            <w:r w:rsidRPr="003650EC">
              <w:rPr>
                <w:b w:val="0"/>
                <w:color w:val="000000"/>
              </w:rPr>
              <w:t xml:space="preserve">Chi </w:t>
            </w:r>
            <w:proofErr w:type="spellStart"/>
            <w:r w:rsidRPr="003650EC">
              <w:rPr>
                <w:b w:val="0"/>
                <w:color w:val="000000"/>
              </w:rPr>
              <w:t>phí</w:t>
            </w:r>
            <w:proofErr w:type="spellEnd"/>
            <w:r w:rsidRPr="003650EC">
              <w:rPr>
                <w:b w:val="0"/>
                <w:color w:val="000000"/>
              </w:rPr>
              <w:t xml:space="preserve"> </w:t>
            </w:r>
            <w:proofErr w:type="spellStart"/>
            <w:r w:rsidRPr="003650EC">
              <w:rPr>
                <w:b w:val="0"/>
                <w:color w:val="000000"/>
              </w:rPr>
              <w:t>khác</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9303C18" w14:textId="77777777" w:rsidR="003650EC" w:rsidRPr="003650EC" w:rsidRDefault="003650EC" w:rsidP="003650EC">
            <w:pPr>
              <w:rPr>
                <w:b w:val="0"/>
                <w:color w:val="000000"/>
              </w:rPr>
            </w:pPr>
            <w:r w:rsidRPr="003650EC">
              <w:rPr>
                <w:b w:val="0"/>
                <w:color w:val="000000"/>
              </w:rPr>
              <w:t xml:space="preserve">                           -   </w:t>
            </w:r>
          </w:p>
        </w:tc>
      </w:tr>
      <w:tr w:rsidR="003650EC" w:rsidRPr="003650EC" w14:paraId="6EEC0E3F" w14:textId="77777777" w:rsidTr="003650EC">
        <w:trPr>
          <w:trHeight w:val="336"/>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259223E3" w14:textId="77777777" w:rsidR="003650EC" w:rsidRPr="003650EC" w:rsidRDefault="003650EC" w:rsidP="003650EC">
            <w:pPr>
              <w:rPr>
                <w:b w:val="0"/>
                <w:color w:val="000000"/>
              </w:rPr>
            </w:pPr>
            <w:r w:rsidRPr="003650EC">
              <w:rPr>
                <w:b w:val="0"/>
                <w:color w:val="000000"/>
              </w:rPr>
              <w:t> </w:t>
            </w:r>
          </w:p>
        </w:tc>
        <w:tc>
          <w:tcPr>
            <w:tcW w:w="7065" w:type="dxa"/>
            <w:tcBorders>
              <w:top w:val="nil"/>
              <w:left w:val="nil"/>
              <w:bottom w:val="single" w:sz="4" w:space="0" w:color="auto"/>
              <w:right w:val="single" w:sz="4" w:space="0" w:color="auto"/>
            </w:tcBorders>
            <w:shd w:val="clear" w:color="auto" w:fill="auto"/>
            <w:noWrap/>
            <w:vAlign w:val="bottom"/>
            <w:hideMark/>
          </w:tcPr>
          <w:p w14:paraId="727773BC" w14:textId="77777777" w:rsidR="003650EC" w:rsidRPr="003650EC" w:rsidRDefault="003650EC" w:rsidP="003650EC">
            <w:pPr>
              <w:rPr>
                <w:bCs/>
                <w:color w:val="000000"/>
              </w:rPr>
            </w:pPr>
            <w:proofErr w:type="spellStart"/>
            <w:r w:rsidRPr="003650EC">
              <w:rPr>
                <w:bCs/>
                <w:color w:val="000000"/>
              </w:rPr>
              <w:t>Tổng</w:t>
            </w:r>
            <w:proofErr w:type="spellEnd"/>
            <w:r w:rsidRPr="003650EC">
              <w:rPr>
                <w:bCs/>
                <w:color w:val="000000"/>
              </w:rPr>
              <w:t xml:space="preserve"> </w:t>
            </w:r>
            <w:proofErr w:type="spellStart"/>
            <w:r w:rsidRPr="003650EC">
              <w:rPr>
                <w:bCs/>
                <w:color w:val="000000"/>
              </w:rPr>
              <w:t>lợi</w:t>
            </w:r>
            <w:proofErr w:type="spellEnd"/>
            <w:r w:rsidRPr="003650EC">
              <w:rPr>
                <w:bCs/>
                <w:color w:val="000000"/>
              </w:rPr>
              <w:t xml:space="preserve"> </w:t>
            </w:r>
            <w:proofErr w:type="spellStart"/>
            <w:r w:rsidRPr="003650EC">
              <w:rPr>
                <w:bCs/>
                <w:color w:val="000000"/>
              </w:rPr>
              <w:t>nhuận</w:t>
            </w:r>
            <w:proofErr w:type="spellEnd"/>
            <w:r w:rsidRPr="003650EC">
              <w:rPr>
                <w:bCs/>
                <w:color w:val="000000"/>
              </w:rPr>
              <w:t xml:space="preserve"> </w:t>
            </w:r>
            <w:proofErr w:type="spellStart"/>
            <w:r w:rsidRPr="003650EC">
              <w:rPr>
                <w:bCs/>
                <w:color w:val="000000"/>
              </w:rPr>
              <w:t>của</w:t>
            </w:r>
            <w:proofErr w:type="spellEnd"/>
            <w:r w:rsidRPr="003650EC">
              <w:rPr>
                <w:bCs/>
                <w:color w:val="000000"/>
              </w:rPr>
              <w:t xml:space="preserve"> </w:t>
            </w:r>
            <w:proofErr w:type="spellStart"/>
            <w:r w:rsidRPr="003650EC">
              <w:rPr>
                <w:bCs/>
                <w:color w:val="000000"/>
              </w:rPr>
              <w:t>quỹ</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B9FDCF2" w14:textId="77777777" w:rsidR="003650EC" w:rsidRPr="003650EC" w:rsidRDefault="003650EC" w:rsidP="003650EC">
            <w:pPr>
              <w:rPr>
                <w:bCs/>
                <w:color w:val="000000"/>
              </w:rPr>
            </w:pPr>
            <w:r w:rsidRPr="003650EC">
              <w:rPr>
                <w:bCs/>
                <w:color w:val="000000"/>
              </w:rPr>
              <w:t xml:space="preserve">   102,101,144,683 </w:t>
            </w:r>
          </w:p>
        </w:tc>
      </w:tr>
    </w:tbl>
    <w:p w14:paraId="43EB50D6" w14:textId="30014600" w:rsidR="00E33E10" w:rsidRPr="00137B45" w:rsidRDefault="00E33E10" w:rsidP="00345D38">
      <w:pPr>
        <w:spacing w:after="240" w:line="360" w:lineRule="auto"/>
        <w:jc w:val="both"/>
        <w:rPr>
          <w:b w:val="0"/>
          <w:lang w:val="nl-NL"/>
        </w:rPr>
      </w:pPr>
    </w:p>
    <w:p w14:paraId="358904E0" w14:textId="7D23525F" w:rsidR="008B68C6" w:rsidRPr="00137B45" w:rsidRDefault="008B68C6" w:rsidP="00345D38">
      <w:pPr>
        <w:pStyle w:val="ListParagraph"/>
        <w:numPr>
          <w:ilvl w:val="0"/>
          <w:numId w:val="15"/>
        </w:numPr>
        <w:spacing w:after="240" w:line="360" w:lineRule="auto"/>
        <w:ind w:left="360"/>
        <w:jc w:val="both"/>
        <w:rPr>
          <w:b w:val="0"/>
          <w:lang w:val="nl-NL"/>
        </w:rPr>
      </w:pPr>
      <w:r w:rsidRPr="00137B45">
        <w:rPr>
          <w:b w:val="0"/>
          <w:lang w:val="nl-NL"/>
        </w:rPr>
        <w:t xml:space="preserve">Lợi nhuận đã phân phối trên một </w:t>
      </w:r>
      <w:r w:rsidR="00D74FBD" w:rsidRPr="00137B45">
        <w:rPr>
          <w:b w:val="0"/>
          <w:lang w:val="nl-NL"/>
        </w:rPr>
        <w:t>đơn vị quỹ</w:t>
      </w:r>
      <w:r w:rsidRPr="00137B45">
        <w:rPr>
          <w:b w:val="0"/>
          <w:lang w:val="nl-NL"/>
        </w:rPr>
        <w:t xml:space="preserve"> (giá trị thuần và giá trị gộp) trong kỳ báo cáo, kể cả trong trường hợp chi trả bằng tiền mặt hoặc chi trả bằng </w:t>
      </w:r>
      <w:r w:rsidR="00D74FBD" w:rsidRPr="00137B45">
        <w:rPr>
          <w:b w:val="0"/>
          <w:lang w:val="nl-NL"/>
        </w:rPr>
        <w:t>đơn vị quỹ</w:t>
      </w:r>
      <w:r w:rsidRPr="00137B45">
        <w:rPr>
          <w:b w:val="0"/>
          <w:lang w:val="nl-NL"/>
        </w:rPr>
        <w:t xml:space="preserve">; thời điểm phân chia lợi nhuận; giá trị tài sản ròng trên một </w:t>
      </w:r>
      <w:r w:rsidR="00D74FBD" w:rsidRPr="00137B45">
        <w:rPr>
          <w:b w:val="0"/>
          <w:lang w:val="nl-NL"/>
        </w:rPr>
        <w:t>đơn vị quỹ</w:t>
      </w:r>
      <w:r w:rsidRPr="00137B45">
        <w:rPr>
          <w:b w:val="0"/>
          <w:lang w:val="nl-NL"/>
        </w:rPr>
        <w:t xml:space="preserve"> trước và sa</w:t>
      </w:r>
      <w:r w:rsidR="009F3259" w:rsidRPr="00137B45">
        <w:rPr>
          <w:b w:val="0"/>
          <w:lang w:val="nl-NL"/>
        </w:rPr>
        <w:t xml:space="preserve">u thời điểm phân chia lợi nhuận: </w:t>
      </w:r>
      <w:r w:rsidR="003650EC">
        <w:rPr>
          <w:b w:val="0"/>
          <w:lang w:val="nl-NL"/>
        </w:rPr>
        <w:t>K</w:t>
      </w:r>
      <w:r w:rsidR="009F3259" w:rsidRPr="00137B45">
        <w:rPr>
          <w:b w:val="0"/>
          <w:lang w:val="nl-NL"/>
        </w:rPr>
        <w:t>hông có</w:t>
      </w:r>
    </w:p>
    <w:p w14:paraId="648CC4C3" w14:textId="77777777" w:rsidR="008B68C6" w:rsidRPr="00137B45" w:rsidRDefault="008B68C6" w:rsidP="00345D38">
      <w:pPr>
        <w:pStyle w:val="ListParagraph"/>
        <w:numPr>
          <w:ilvl w:val="0"/>
          <w:numId w:val="15"/>
        </w:numPr>
        <w:spacing w:after="240" w:line="360" w:lineRule="auto"/>
        <w:ind w:left="360"/>
        <w:jc w:val="both"/>
        <w:rPr>
          <w:b w:val="0"/>
          <w:lang w:val="nl-NL"/>
        </w:rPr>
      </w:pPr>
      <w:r w:rsidRPr="00137B45">
        <w:rPr>
          <w:b w:val="0"/>
          <w:lang w:val="nl-NL"/>
        </w:rPr>
        <w:t xml:space="preserve">Tỷ lệ chi phí hoạt động của </w:t>
      </w:r>
      <w:r w:rsidR="00D74FBD" w:rsidRPr="00137B45">
        <w:rPr>
          <w:b w:val="0"/>
          <w:lang w:val="nl-NL"/>
        </w:rPr>
        <w:t>quỹ</w:t>
      </w:r>
      <w:r w:rsidRPr="00137B45">
        <w:rPr>
          <w:b w:val="0"/>
          <w:lang w:val="nl-NL"/>
        </w:rPr>
        <w:t xml:space="preserve"> (</w:t>
      </w:r>
      <w:r w:rsidRPr="00137B45">
        <w:rPr>
          <w:b w:val="0"/>
          <w:i/>
          <w:lang w:val="nl-NL"/>
        </w:rPr>
        <w:t>chỉ tính tại thời điểm cuối quý II và cuối quý IV của năm tài chính</w:t>
      </w:r>
      <w:r w:rsidR="000407DF" w:rsidRPr="00137B45">
        <w:rPr>
          <w:b w:val="0"/>
          <w:lang w:val="nl-NL"/>
        </w:rPr>
        <w:t>):</w:t>
      </w:r>
    </w:p>
    <w:p w14:paraId="0765604F" w14:textId="01E915FD" w:rsidR="006E7584" w:rsidRPr="000177C3" w:rsidRDefault="000407DF" w:rsidP="00345D38">
      <w:pPr>
        <w:pStyle w:val="ListParagraph"/>
        <w:numPr>
          <w:ilvl w:val="0"/>
          <w:numId w:val="17"/>
        </w:numPr>
        <w:spacing w:after="240" w:line="360" w:lineRule="auto"/>
        <w:jc w:val="both"/>
        <w:rPr>
          <w:b w:val="0"/>
          <w:lang w:val="sv-SE"/>
        </w:rPr>
      </w:pPr>
      <w:r w:rsidRPr="000177C3">
        <w:rPr>
          <w:b w:val="0"/>
          <w:lang w:val="sv-SE"/>
        </w:rPr>
        <w:t xml:space="preserve">Tỷ lệ chi phí hoạt động trên GTTSR trung bình </w:t>
      </w:r>
      <w:r w:rsidR="000E140D" w:rsidRPr="000177C3">
        <w:rPr>
          <w:b w:val="0"/>
          <w:lang w:val="sv-SE"/>
        </w:rPr>
        <w:t>trong kỳ</w:t>
      </w:r>
      <w:r w:rsidR="00A95560" w:rsidRPr="000177C3">
        <w:rPr>
          <w:b w:val="0"/>
          <w:lang w:val="sv-SE"/>
        </w:rPr>
        <w:t xml:space="preserve"> 201</w:t>
      </w:r>
      <w:r w:rsidR="004A29C4">
        <w:rPr>
          <w:b w:val="0"/>
          <w:lang w:val="sv-SE"/>
        </w:rPr>
        <w:t>8</w:t>
      </w:r>
      <w:r w:rsidR="00A95560" w:rsidRPr="000177C3">
        <w:rPr>
          <w:b w:val="0"/>
          <w:lang w:val="sv-SE"/>
        </w:rPr>
        <w:t>(%): 2,</w:t>
      </w:r>
      <w:r w:rsidR="004A29C4">
        <w:rPr>
          <w:b w:val="0"/>
          <w:lang w:val="sv-SE"/>
        </w:rPr>
        <w:t>48</w:t>
      </w:r>
      <w:r w:rsidRPr="000177C3">
        <w:rPr>
          <w:b w:val="0"/>
          <w:lang w:val="sv-SE"/>
        </w:rPr>
        <w:t>%</w:t>
      </w:r>
    </w:p>
    <w:p w14:paraId="572C66A7" w14:textId="10285CCD" w:rsidR="000407DF" w:rsidRPr="000177C3" w:rsidRDefault="006E7584" w:rsidP="00345D38">
      <w:pPr>
        <w:pStyle w:val="ListParagraph"/>
        <w:numPr>
          <w:ilvl w:val="0"/>
          <w:numId w:val="17"/>
        </w:numPr>
        <w:spacing w:after="240" w:line="360" w:lineRule="auto"/>
        <w:jc w:val="both"/>
        <w:rPr>
          <w:b w:val="0"/>
          <w:lang w:val="sv-SE"/>
        </w:rPr>
      </w:pPr>
      <w:r w:rsidRPr="000177C3">
        <w:rPr>
          <w:b w:val="0"/>
          <w:lang w:val="sv-SE"/>
        </w:rPr>
        <w:t>T</w:t>
      </w:r>
      <w:r w:rsidR="000407DF" w:rsidRPr="000177C3">
        <w:rPr>
          <w:b w:val="0"/>
          <w:lang w:val="sv-SE"/>
        </w:rPr>
        <w:t xml:space="preserve">ỷ lệ chi phí hoạt động trên GTTSR trung bình </w:t>
      </w:r>
      <w:r w:rsidR="000E140D" w:rsidRPr="000177C3">
        <w:rPr>
          <w:b w:val="0"/>
          <w:lang w:val="sv-SE"/>
        </w:rPr>
        <w:t xml:space="preserve">cùng kỳ </w:t>
      </w:r>
      <w:r w:rsidR="00E33E10" w:rsidRPr="000177C3">
        <w:rPr>
          <w:b w:val="0"/>
          <w:lang w:val="sv-SE"/>
        </w:rPr>
        <w:t>201</w:t>
      </w:r>
      <w:r w:rsidR="004A29C4">
        <w:rPr>
          <w:b w:val="0"/>
          <w:lang w:val="sv-SE"/>
        </w:rPr>
        <w:t>9</w:t>
      </w:r>
      <w:r w:rsidR="000407DF" w:rsidRPr="000177C3">
        <w:rPr>
          <w:b w:val="0"/>
          <w:lang w:val="sv-SE"/>
        </w:rPr>
        <w:t xml:space="preserve">(%): </w:t>
      </w:r>
      <w:r w:rsidR="00A95560" w:rsidRPr="000177C3">
        <w:rPr>
          <w:b w:val="0"/>
          <w:lang w:val="sv-SE"/>
        </w:rPr>
        <w:t>2,</w:t>
      </w:r>
      <w:r w:rsidR="004A29C4">
        <w:rPr>
          <w:b w:val="0"/>
          <w:lang w:val="sv-SE"/>
        </w:rPr>
        <w:t>31</w:t>
      </w:r>
      <w:r w:rsidR="000407DF" w:rsidRPr="000177C3">
        <w:rPr>
          <w:b w:val="0"/>
          <w:lang w:val="sv-SE"/>
        </w:rPr>
        <w:t>%</w:t>
      </w:r>
    </w:p>
    <w:p w14:paraId="5D6AF819" w14:textId="179973DF" w:rsidR="00911FB2" w:rsidRPr="000177C3" w:rsidRDefault="000561AC" w:rsidP="00345D38">
      <w:pPr>
        <w:pStyle w:val="ListParagraph"/>
        <w:numPr>
          <w:ilvl w:val="0"/>
          <w:numId w:val="17"/>
        </w:numPr>
        <w:spacing w:after="240" w:line="360" w:lineRule="auto"/>
        <w:jc w:val="both"/>
        <w:rPr>
          <w:b w:val="0"/>
          <w:lang w:val="nl-NL"/>
        </w:rPr>
      </w:pPr>
      <w:r w:rsidRPr="000177C3">
        <w:rPr>
          <w:b w:val="0"/>
          <w:lang w:val="sv-SE"/>
        </w:rPr>
        <w:t>Tổng chi phí hoạt động năm 201</w:t>
      </w:r>
      <w:r w:rsidR="004A29C4">
        <w:rPr>
          <w:b w:val="0"/>
          <w:lang w:val="sv-SE"/>
        </w:rPr>
        <w:t>9</w:t>
      </w:r>
      <w:r w:rsidR="00911FB2" w:rsidRPr="000177C3">
        <w:rPr>
          <w:b w:val="0"/>
          <w:lang w:val="sv-SE"/>
        </w:rPr>
        <w:t xml:space="preserve"> </w:t>
      </w:r>
      <w:r w:rsidR="004A29C4">
        <w:rPr>
          <w:b w:val="0"/>
          <w:lang w:val="sv-SE"/>
        </w:rPr>
        <w:t>giảm</w:t>
      </w:r>
      <w:r w:rsidR="00911FB2" w:rsidRPr="000177C3">
        <w:rPr>
          <w:b w:val="0"/>
          <w:lang w:val="sv-SE"/>
        </w:rPr>
        <w:t xml:space="preserve"> so với cùng kỳ năm trước</w:t>
      </w:r>
      <w:r w:rsidRPr="000177C3">
        <w:rPr>
          <w:b w:val="0"/>
          <w:lang w:val="sv-SE"/>
        </w:rPr>
        <w:t>.</w:t>
      </w:r>
    </w:p>
    <w:p w14:paraId="6BBCB258" w14:textId="77777777" w:rsidR="008B68C6" w:rsidRPr="0050084D" w:rsidRDefault="008B68C6" w:rsidP="00345D38">
      <w:pPr>
        <w:pStyle w:val="ListParagraph"/>
        <w:numPr>
          <w:ilvl w:val="1"/>
          <w:numId w:val="19"/>
        </w:numPr>
        <w:spacing w:after="240" w:line="360" w:lineRule="auto"/>
        <w:ind w:left="360"/>
        <w:jc w:val="both"/>
        <w:rPr>
          <w:b w:val="0"/>
          <w:lang w:val="nl-NL"/>
        </w:rPr>
      </w:pPr>
      <w:r w:rsidRPr="0050084D">
        <w:rPr>
          <w:b w:val="0"/>
          <w:lang w:val="nl-NL"/>
        </w:rPr>
        <w:t>Tốc độ vòng quay danh mục (</w:t>
      </w:r>
      <w:r w:rsidRPr="0050084D">
        <w:rPr>
          <w:b w:val="0"/>
          <w:i/>
          <w:lang w:val="nl-NL"/>
        </w:rPr>
        <w:t>chỉ tính tại thời điểm cuối quý II và cuối quý IV của năm tài chính</w:t>
      </w:r>
      <w:r w:rsidR="000E140D" w:rsidRPr="0050084D">
        <w:rPr>
          <w:b w:val="0"/>
          <w:lang w:val="nl-NL"/>
        </w:rPr>
        <w:t>):</w:t>
      </w:r>
    </w:p>
    <w:p w14:paraId="4112BCF3" w14:textId="58D06BB8" w:rsidR="000E140D" w:rsidRPr="0050084D" w:rsidRDefault="006E7584" w:rsidP="00345D38">
      <w:pPr>
        <w:pStyle w:val="ListParagraph"/>
        <w:numPr>
          <w:ilvl w:val="0"/>
          <w:numId w:val="17"/>
        </w:numPr>
        <w:spacing w:after="240" w:line="360" w:lineRule="auto"/>
        <w:jc w:val="both"/>
        <w:rPr>
          <w:b w:val="0"/>
          <w:lang w:val="sv-SE"/>
        </w:rPr>
      </w:pPr>
      <w:r w:rsidRPr="0050084D">
        <w:rPr>
          <w:b w:val="0"/>
          <w:lang w:val="sv-SE"/>
        </w:rPr>
        <w:t xml:space="preserve"> </w:t>
      </w:r>
      <w:r w:rsidR="000E140D" w:rsidRPr="0050084D">
        <w:rPr>
          <w:b w:val="0"/>
          <w:lang w:val="sv-SE"/>
        </w:rPr>
        <w:t>Tốc độ vòng quay danh mục trong kỳ/NAV trung bình trong kỳ 201</w:t>
      </w:r>
      <w:r w:rsidR="004A29C4">
        <w:rPr>
          <w:b w:val="0"/>
          <w:lang w:val="sv-SE"/>
        </w:rPr>
        <w:t>8</w:t>
      </w:r>
      <w:r w:rsidR="000E140D" w:rsidRPr="0050084D">
        <w:rPr>
          <w:b w:val="0"/>
          <w:lang w:val="sv-SE"/>
        </w:rPr>
        <w:t xml:space="preserve">: </w:t>
      </w:r>
      <w:r w:rsidR="004A29C4">
        <w:rPr>
          <w:b w:val="0"/>
          <w:lang w:val="sv-SE"/>
        </w:rPr>
        <w:t>113.59</w:t>
      </w:r>
      <w:r w:rsidR="000E140D" w:rsidRPr="0050084D">
        <w:rPr>
          <w:b w:val="0"/>
          <w:lang w:val="sv-SE"/>
        </w:rPr>
        <w:t>%</w:t>
      </w:r>
    </w:p>
    <w:p w14:paraId="06E78E2C" w14:textId="41AFFCCB" w:rsidR="000E140D" w:rsidRPr="00460E11" w:rsidRDefault="000E140D" w:rsidP="00345D38">
      <w:pPr>
        <w:pStyle w:val="ListParagraph"/>
        <w:numPr>
          <w:ilvl w:val="0"/>
          <w:numId w:val="17"/>
        </w:numPr>
        <w:spacing w:after="240" w:line="360" w:lineRule="auto"/>
        <w:jc w:val="both"/>
        <w:rPr>
          <w:b w:val="0"/>
          <w:lang w:val="sv-SE"/>
        </w:rPr>
      </w:pPr>
      <w:r w:rsidRPr="00460E11">
        <w:rPr>
          <w:b w:val="0"/>
          <w:lang w:val="sv-SE"/>
        </w:rPr>
        <w:t xml:space="preserve"> </w:t>
      </w:r>
      <w:r w:rsidR="006E7584" w:rsidRPr="00460E11">
        <w:rPr>
          <w:b w:val="0"/>
          <w:lang w:val="sv-SE"/>
        </w:rPr>
        <w:t>T</w:t>
      </w:r>
      <w:r w:rsidRPr="00460E11">
        <w:rPr>
          <w:b w:val="0"/>
          <w:lang w:val="sv-SE"/>
        </w:rPr>
        <w:t xml:space="preserve">ốc độ vòng quay danh mục trong kỳ/NAV trung bình </w:t>
      </w:r>
      <w:r w:rsidR="00E71D22">
        <w:rPr>
          <w:b w:val="0"/>
          <w:lang w:val="sv-SE"/>
        </w:rPr>
        <w:t>trong</w:t>
      </w:r>
      <w:r w:rsidR="00E33E10" w:rsidRPr="00460E11">
        <w:rPr>
          <w:b w:val="0"/>
          <w:lang w:val="sv-SE"/>
        </w:rPr>
        <w:t xml:space="preserve"> kỳ 201</w:t>
      </w:r>
      <w:r w:rsidR="004A29C4">
        <w:rPr>
          <w:b w:val="0"/>
          <w:lang w:val="sv-SE"/>
        </w:rPr>
        <w:t>9</w:t>
      </w:r>
      <w:r w:rsidRPr="00460E11">
        <w:rPr>
          <w:b w:val="0"/>
          <w:lang w:val="sv-SE"/>
        </w:rPr>
        <w:t xml:space="preserve">: </w:t>
      </w:r>
      <w:r w:rsidR="004A29C4">
        <w:rPr>
          <w:b w:val="0"/>
          <w:lang w:val="sv-SE"/>
        </w:rPr>
        <w:t>76.55</w:t>
      </w:r>
      <w:r w:rsidRPr="00460E11">
        <w:rPr>
          <w:b w:val="0"/>
          <w:lang w:val="sv-SE"/>
        </w:rPr>
        <w:t>%</w:t>
      </w:r>
    </w:p>
    <w:p w14:paraId="7C45E3EE" w14:textId="77777777" w:rsidR="00D74FBD" w:rsidRPr="00137B45" w:rsidRDefault="00D74FBD" w:rsidP="00345D38">
      <w:pPr>
        <w:autoSpaceDE w:val="0"/>
        <w:autoSpaceDN w:val="0"/>
        <w:adjustRightInd w:val="0"/>
        <w:spacing w:after="240" w:line="360" w:lineRule="auto"/>
        <w:jc w:val="both"/>
        <w:rPr>
          <w:b w:val="0"/>
          <w:lang w:val="nl-NL"/>
        </w:rPr>
      </w:pPr>
      <w:r w:rsidRPr="00137B45">
        <w:rPr>
          <w:b w:val="0"/>
          <w:lang w:val="nl-NL"/>
        </w:rPr>
        <w:t>b) Chỉ tiêu về lợi nhuận của quỹ:</w:t>
      </w:r>
    </w:p>
    <w:p w14:paraId="20461946" w14:textId="515661BE" w:rsidR="00E33E10" w:rsidRPr="0050084D" w:rsidRDefault="002549EE" w:rsidP="00345D38">
      <w:pPr>
        <w:pStyle w:val="ListParagraph"/>
        <w:numPr>
          <w:ilvl w:val="1"/>
          <w:numId w:val="21"/>
        </w:numPr>
        <w:autoSpaceDE w:val="0"/>
        <w:autoSpaceDN w:val="0"/>
        <w:adjustRightInd w:val="0"/>
        <w:spacing w:after="240" w:line="360" w:lineRule="auto"/>
        <w:ind w:left="360"/>
        <w:jc w:val="both"/>
        <w:rPr>
          <w:b w:val="0"/>
          <w:lang w:val="nl-NL"/>
        </w:rPr>
      </w:pPr>
      <w:r w:rsidRPr="0050084D">
        <w:rPr>
          <w:b w:val="0"/>
          <w:lang w:val="nl-NL"/>
        </w:rPr>
        <w:t>Tổng lợi nhuận năm 201</w:t>
      </w:r>
      <w:r w:rsidR="004A29C4">
        <w:rPr>
          <w:b w:val="0"/>
          <w:lang w:val="nl-NL"/>
        </w:rPr>
        <w:t>8</w:t>
      </w:r>
      <w:r w:rsidRPr="0050084D">
        <w:rPr>
          <w:b w:val="0"/>
          <w:lang w:val="nl-NL"/>
        </w:rPr>
        <w:t xml:space="preserve">: </w:t>
      </w:r>
      <w:r w:rsidR="004A29C4" w:rsidRPr="004A29C4">
        <w:rPr>
          <w:b w:val="0"/>
          <w:bCs/>
        </w:rPr>
        <w:t>(182,753,604,360.00)</w:t>
      </w:r>
      <w:r w:rsidR="00E71D22" w:rsidRPr="009B43AA">
        <w:rPr>
          <w:b w:val="0"/>
          <w:bCs/>
        </w:rPr>
        <w:t xml:space="preserve"> </w:t>
      </w:r>
      <w:r w:rsidR="00E33E10" w:rsidRPr="0050084D">
        <w:rPr>
          <w:b w:val="0"/>
          <w:lang w:val="nl-NL"/>
        </w:rPr>
        <w:t>đồng</w:t>
      </w:r>
    </w:p>
    <w:p w14:paraId="3C4456FD" w14:textId="0C843695" w:rsidR="00834B1A" w:rsidRPr="009B43AA" w:rsidRDefault="00E33E10" w:rsidP="00345D38">
      <w:pPr>
        <w:pStyle w:val="ListParagraph"/>
        <w:numPr>
          <w:ilvl w:val="1"/>
          <w:numId w:val="21"/>
        </w:numPr>
        <w:autoSpaceDE w:val="0"/>
        <w:autoSpaceDN w:val="0"/>
        <w:adjustRightInd w:val="0"/>
        <w:spacing w:after="240" w:line="360" w:lineRule="auto"/>
        <w:ind w:left="360"/>
        <w:jc w:val="both"/>
        <w:rPr>
          <w:b w:val="0"/>
          <w:lang w:val="nl-NL"/>
        </w:rPr>
      </w:pPr>
      <w:r w:rsidRPr="009B43AA">
        <w:rPr>
          <w:b w:val="0"/>
          <w:lang w:val="nl-NL"/>
        </w:rPr>
        <w:t>Tổng lợi nhuận năm 201</w:t>
      </w:r>
      <w:r w:rsidR="004A29C4">
        <w:rPr>
          <w:b w:val="0"/>
          <w:lang w:val="nl-NL"/>
        </w:rPr>
        <w:t>9</w:t>
      </w:r>
      <w:r w:rsidR="002549EE" w:rsidRPr="009B43AA">
        <w:rPr>
          <w:b w:val="0"/>
          <w:lang w:val="nl-NL"/>
        </w:rPr>
        <w:t xml:space="preserve">: </w:t>
      </w:r>
      <w:r w:rsidR="004A29C4" w:rsidRPr="004A29C4">
        <w:rPr>
          <w:b w:val="0"/>
          <w:bCs/>
        </w:rPr>
        <w:t xml:space="preserve">102,101,144,683 </w:t>
      </w:r>
      <w:r w:rsidRPr="009B43AA">
        <w:rPr>
          <w:b w:val="0"/>
          <w:bCs/>
        </w:rPr>
        <w:t xml:space="preserve"> </w:t>
      </w:r>
      <w:proofErr w:type="spellStart"/>
      <w:r w:rsidRPr="009B43AA">
        <w:rPr>
          <w:b w:val="0"/>
          <w:bCs/>
        </w:rPr>
        <w:t>đồng</w:t>
      </w:r>
      <w:proofErr w:type="spellEnd"/>
    </w:p>
    <w:p w14:paraId="24CA0978" w14:textId="543C079B" w:rsidR="00E33E10" w:rsidRPr="008658BF" w:rsidRDefault="002549EE" w:rsidP="00345D38">
      <w:pPr>
        <w:pStyle w:val="ListParagraph"/>
        <w:numPr>
          <w:ilvl w:val="1"/>
          <w:numId w:val="21"/>
        </w:numPr>
        <w:autoSpaceDE w:val="0"/>
        <w:autoSpaceDN w:val="0"/>
        <w:adjustRightInd w:val="0"/>
        <w:spacing w:after="240" w:line="360" w:lineRule="auto"/>
        <w:ind w:left="360"/>
        <w:jc w:val="both"/>
        <w:rPr>
          <w:b w:val="0"/>
          <w:lang w:val="nl-NL"/>
        </w:rPr>
      </w:pPr>
      <w:r w:rsidRPr="008658BF">
        <w:rPr>
          <w:b w:val="0"/>
          <w:lang w:val="nl-NL"/>
        </w:rPr>
        <w:lastRenderedPageBreak/>
        <w:t>Lợi nhuậ</w:t>
      </w:r>
      <w:r w:rsidR="000561AC" w:rsidRPr="008658BF">
        <w:rPr>
          <w:b w:val="0"/>
          <w:lang w:val="nl-NL"/>
        </w:rPr>
        <w:t>n lũy kế đến 31/12</w:t>
      </w:r>
      <w:r w:rsidR="00E33E10" w:rsidRPr="008658BF">
        <w:rPr>
          <w:b w:val="0"/>
          <w:lang w:val="nl-NL"/>
        </w:rPr>
        <w:t>/201</w:t>
      </w:r>
      <w:r w:rsidR="004A29C4">
        <w:rPr>
          <w:b w:val="0"/>
          <w:lang w:val="nl-NL"/>
        </w:rPr>
        <w:t>9</w:t>
      </w:r>
      <w:r w:rsidRPr="008658BF">
        <w:rPr>
          <w:b w:val="0"/>
          <w:lang w:val="nl-NL"/>
        </w:rPr>
        <w:t xml:space="preserve">: </w:t>
      </w:r>
      <w:r w:rsidR="004A29C4" w:rsidRPr="004A29C4">
        <w:rPr>
          <w:b w:val="0"/>
          <w:lang w:val="nl-NL"/>
        </w:rPr>
        <w:t xml:space="preserve">260,361,183,646 </w:t>
      </w:r>
      <w:r w:rsidR="000561AC" w:rsidRPr="008658BF">
        <w:rPr>
          <w:b w:val="0"/>
          <w:lang w:val="nl-NL"/>
        </w:rPr>
        <w:t xml:space="preserve"> </w:t>
      </w:r>
      <w:proofErr w:type="spellStart"/>
      <w:r w:rsidR="00834B1A" w:rsidRPr="008658BF">
        <w:rPr>
          <w:rFonts w:ascii="Arial" w:hAnsi="Arial" w:cs="Arial"/>
          <w:b w:val="0"/>
          <w:sz w:val="20"/>
          <w:szCs w:val="20"/>
        </w:rPr>
        <w:t>đồng</w:t>
      </w:r>
      <w:proofErr w:type="spellEnd"/>
    </w:p>
    <w:p w14:paraId="75DA0719" w14:textId="77777777" w:rsidR="00D74FBD" w:rsidRPr="00137B45" w:rsidRDefault="00D74FBD" w:rsidP="00345D38">
      <w:pPr>
        <w:autoSpaceDE w:val="0"/>
        <w:autoSpaceDN w:val="0"/>
        <w:adjustRightInd w:val="0"/>
        <w:spacing w:after="240" w:line="360" w:lineRule="auto"/>
        <w:jc w:val="both"/>
        <w:rPr>
          <w:b w:val="0"/>
          <w:lang w:val="nl-NL"/>
        </w:rPr>
      </w:pPr>
      <w:r w:rsidRPr="00137B45">
        <w:rPr>
          <w:b w:val="0"/>
          <w:lang w:val="nl-NL"/>
        </w:rPr>
        <w:t>c) Các chỉ tiêu so sánh khác, bảo đảm tuân thủ nguyên tắc:</w:t>
      </w:r>
    </w:p>
    <w:p w14:paraId="484F475D" w14:textId="77777777" w:rsidR="00D74FBD" w:rsidRPr="00137B45" w:rsidRDefault="00D74FBD" w:rsidP="00345D38">
      <w:pPr>
        <w:pStyle w:val="ListParagraph"/>
        <w:numPr>
          <w:ilvl w:val="0"/>
          <w:numId w:val="22"/>
        </w:numPr>
        <w:autoSpaceDE w:val="0"/>
        <w:autoSpaceDN w:val="0"/>
        <w:adjustRightInd w:val="0"/>
        <w:spacing w:after="240" w:line="360" w:lineRule="auto"/>
        <w:ind w:left="360"/>
        <w:jc w:val="both"/>
        <w:rPr>
          <w:b w:val="0"/>
          <w:lang w:val="nl-NL"/>
        </w:rPr>
      </w:pPr>
      <w:r w:rsidRPr="00137B45">
        <w:rPr>
          <w:b w:val="0"/>
          <w:lang w:val="nl-NL"/>
        </w:rPr>
        <w:t>Phương thức, nguyên tắc xác định giá trị tài sản, giá trị lợi nhuận là thống nhất, đã</w:t>
      </w:r>
      <w:r w:rsidR="004006FD" w:rsidRPr="00137B45">
        <w:rPr>
          <w:b w:val="0"/>
          <w:lang w:val="nl-NL"/>
        </w:rPr>
        <w:t xml:space="preserve"> </w:t>
      </w:r>
      <w:r w:rsidRPr="00137B45">
        <w:rPr>
          <w:b w:val="0"/>
          <w:lang w:val="nl-NL"/>
        </w:rPr>
        <w:t>được công bố và được thẩm định bởi một tổ chức độc lập khác;</w:t>
      </w:r>
    </w:p>
    <w:p w14:paraId="2471893D" w14:textId="77777777" w:rsidR="00D74FBD" w:rsidRPr="00137B45" w:rsidRDefault="00D74FBD" w:rsidP="00345D38">
      <w:pPr>
        <w:pStyle w:val="ListParagraph"/>
        <w:numPr>
          <w:ilvl w:val="0"/>
          <w:numId w:val="22"/>
        </w:numPr>
        <w:autoSpaceDE w:val="0"/>
        <w:autoSpaceDN w:val="0"/>
        <w:adjustRightInd w:val="0"/>
        <w:spacing w:after="240" w:line="360" w:lineRule="auto"/>
        <w:ind w:left="360"/>
        <w:jc w:val="both"/>
        <w:rPr>
          <w:b w:val="0"/>
          <w:lang w:val="nl-NL"/>
        </w:rPr>
      </w:pPr>
      <w:r w:rsidRPr="00137B45">
        <w:rPr>
          <w:b w:val="0"/>
          <w:lang w:val="nl-NL"/>
        </w:rPr>
        <w:t>Dữ liệu được cung cấp bởi một tổ chức độc lập.</w:t>
      </w:r>
    </w:p>
    <w:p w14:paraId="32AAA375" w14:textId="77777777" w:rsidR="00D74FBD" w:rsidRPr="00137B45" w:rsidRDefault="00D74FBD" w:rsidP="00345D38">
      <w:pPr>
        <w:autoSpaceDE w:val="0"/>
        <w:autoSpaceDN w:val="0"/>
        <w:adjustRightInd w:val="0"/>
        <w:spacing w:after="240" w:line="360" w:lineRule="auto"/>
        <w:jc w:val="both"/>
        <w:rPr>
          <w:b w:val="0"/>
          <w:lang w:val="nl-NL"/>
        </w:rPr>
      </w:pPr>
      <w:r w:rsidRPr="00137B45">
        <w:rPr>
          <w:b w:val="0"/>
          <w:lang w:val="nl-NL"/>
        </w:rPr>
        <w:t>d) Báo cáo phải nêu rõ khuyến cáo rằng các thông tin về kết quả hoạt động của quỹ</w:t>
      </w:r>
      <w:r w:rsidR="004006FD" w:rsidRPr="00137B45">
        <w:rPr>
          <w:b w:val="0"/>
          <w:lang w:val="nl-NL"/>
        </w:rPr>
        <w:t xml:space="preserve"> </w:t>
      </w:r>
      <w:r w:rsidR="002356CD" w:rsidRPr="00137B45">
        <w:rPr>
          <w:b w:val="0"/>
          <w:lang w:val="nl-NL"/>
        </w:rPr>
        <w:t xml:space="preserve"> </w:t>
      </w:r>
      <w:r w:rsidRPr="00137B45">
        <w:rPr>
          <w:b w:val="0"/>
          <w:lang w:val="nl-NL"/>
        </w:rPr>
        <w:t>trước đây chỉ mang tính tham khảo và không có nghĩa là việc đầu tư sẽ bảo đảm khả</w:t>
      </w:r>
      <w:r w:rsidR="004006FD" w:rsidRPr="00137B45">
        <w:rPr>
          <w:b w:val="0"/>
          <w:lang w:val="nl-NL"/>
        </w:rPr>
        <w:t xml:space="preserve"> </w:t>
      </w:r>
      <w:r w:rsidRPr="00137B45">
        <w:rPr>
          <w:b w:val="0"/>
          <w:lang w:val="nl-NL"/>
        </w:rPr>
        <w:t>năng sinh lời cho nhà đầu tư.</w:t>
      </w:r>
    </w:p>
    <w:p w14:paraId="662E71F9" w14:textId="77777777" w:rsidR="00B62277" w:rsidRPr="00137B45" w:rsidRDefault="00B62277" w:rsidP="00B62277">
      <w:pPr>
        <w:pStyle w:val="ListParagraph"/>
        <w:numPr>
          <w:ilvl w:val="0"/>
          <w:numId w:val="1"/>
        </w:numPr>
        <w:tabs>
          <w:tab w:val="left" w:pos="360"/>
        </w:tabs>
        <w:spacing w:after="240" w:line="360" w:lineRule="auto"/>
        <w:ind w:left="0" w:firstLine="0"/>
        <w:jc w:val="both"/>
        <w:rPr>
          <w:lang w:val="nl-NL"/>
        </w:rPr>
      </w:pPr>
      <w:r w:rsidRPr="00137B45">
        <w:rPr>
          <w:lang w:val="nl-NL"/>
        </w:rPr>
        <w:t>Báo cáo về hoạt động quản lý tài sản của Công ty quản lý quỹ</w:t>
      </w:r>
    </w:p>
    <w:p w14:paraId="13E59711" w14:textId="77777777" w:rsidR="002C36DA" w:rsidRPr="002C36DA" w:rsidRDefault="002C36DA" w:rsidP="002C36DA">
      <w:pPr>
        <w:spacing w:after="240" w:line="360" w:lineRule="auto"/>
        <w:jc w:val="both"/>
        <w:rPr>
          <w:b w:val="0"/>
          <w:lang w:val="nl-NL"/>
        </w:rPr>
      </w:pPr>
      <w:r w:rsidRPr="002C36DA">
        <w:rPr>
          <w:b w:val="0"/>
          <w:lang w:val="nl-NL"/>
        </w:rPr>
        <w:t>Báo cáo về hoạt động quản lý tài sản của Công ty quản lý quỹ phải bao gồm các nội dung sau:</w:t>
      </w:r>
    </w:p>
    <w:p w14:paraId="69E11FF8" w14:textId="4FF8F71B" w:rsidR="002C36DA" w:rsidRPr="002C36DA" w:rsidRDefault="002C36DA" w:rsidP="002C36DA">
      <w:pPr>
        <w:spacing w:after="240" w:line="360" w:lineRule="auto"/>
        <w:jc w:val="both"/>
        <w:rPr>
          <w:b w:val="0"/>
          <w:lang w:val="nl-NL"/>
        </w:rPr>
      </w:pPr>
      <w:r w:rsidRPr="002C36DA">
        <w:rPr>
          <w:b w:val="0"/>
          <w:lang w:val="nl-NL"/>
        </w:rPr>
        <w:t xml:space="preserve">a) Thuyết minh về việc thay đổi công ty quản lý quỹ (nếu có): </w:t>
      </w:r>
      <w:r>
        <w:rPr>
          <w:bCs/>
          <w:lang w:val="nl-NL"/>
        </w:rPr>
        <w:t>K</w:t>
      </w:r>
      <w:r w:rsidRPr="002C36DA">
        <w:rPr>
          <w:bCs/>
          <w:lang w:val="nl-NL"/>
        </w:rPr>
        <w:t>hông có</w:t>
      </w:r>
    </w:p>
    <w:p w14:paraId="7C946128" w14:textId="77777777" w:rsidR="002C36DA" w:rsidRPr="002C36DA" w:rsidRDefault="002C36DA" w:rsidP="002C36DA">
      <w:pPr>
        <w:spacing w:after="240" w:line="360" w:lineRule="auto"/>
        <w:jc w:val="both"/>
        <w:rPr>
          <w:b w:val="0"/>
          <w:lang w:val="nl-NL"/>
        </w:rPr>
      </w:pPr>
      <w:r w:rsidRPr="002C36DA">
        <w:rPr>
          <w:b w:val="0"/>
          <w:lang w:val="nl-NL"/>
        </w:rPr>
        <w:t>b) Thuyết minh về việc quỹ có đạt được các mục tiêu đầu tư (thuyết minh này chỉ cần thiết tại báo cáo hàng năm của quỹ);</w:t>
      </w:r>
    </w:p>
    <w:p w14:paraId="6360233B" w14:textId="77777777" w:rsidR="002C36DA" w:rsidRPr="002C36DA" w:rsidRDefault="002C36DA" w:rsidP="002C36DA">
      <w:pPr>
        <w:spacing w:after="240" w:line="360" w:lineRule="auto"/>
        <w:jc w:val="both"/>
        <w:rPr>
          <w:b w:val="0"/>
          <w:lang w:val="nl-NL"/>
        </w:rPr>
      </w:pPr>
      <w:r w:rsidRPr="002C36DA">
        <w:rPr>
          <w:b w:val="0"/>
          <w:lang w:val="nl-NL"/>
        </w:rPr>
        <w:t>Trong năm 2019, nhờ vào diễn biến tích cực của thị trường chứng khoán, giá trị tài sản ròng trên 1 chứng chỉ quỹ VF1 tăng 10,6% trong khi chỉ số VF1-Benchmark tăng 7,7% cùng kỳ.</w:t>
      </w:r>
    </w:p>
    <w:p w14:paraId="7A347741" w14:textId="77777777" w:rsidR="002C36DA" w:rsidRPr="002C36DA" w:rsidRDefault="002C36DA" w:rsidP="002C36DA">
      <w:pPr>
        <w:spacing w:after="240" w:line="360" w:lineRule="auto"/>
        <w:jc w:val="both"/>
        <w:rPr>
          <w:bCs/>
          <w:lang w:val="nl-NL"/>
        </w:rPr>
      </w:pPr>
      <w:r w:rsidRPr="002C36DA">
        <w:rPr>
          <w:b w:val="0"/>
          <w:lang w:val="nl-NL"/>
        </w:rPr>
        <w:t xml:space="preserve">c) So sánh kết quả lợi nhuận của quỹ với kết quả lợi nhuận của danh mục tham chiếu, chỉ số cơ sở công bố tại bản cáo bạch trong cùng kỳ báo cáo (bằng đồ thị): </w:t>
      </w:r>
      <w:r w:rsidRPr="002C36DA">
        <w:rPr>
          <w:bCs/>
          <w:lang w:val="nl-NL"/>
        </w:rPr>
        <w:t>VFMVF1 không có danh mục tham chiếu cụ thể.</w:t>
      </w:r>
    </w:p>
    <w:p w14:paraId="49CFFD3C" w14:textId="53021EA6" w:rsidR="002C36DA" w:rsidRPr="002C36DA" w:rsidRDefault="002C36DA" w:rsidP="002C36DA">
      <w:pPr>
        <w:spacing w:after="240" w:line="360" w:lineRule="auto"/>
        <w:jc w:val="both"/>
        <w:rPr>
          <w:b w:val="0"/>
          <w:lang w:val="nl-NL"/>
        </w:rPr>
      </w:pPr>
      <w:r w:rsidRPr="002C36DA">
        <w:rPr>
          <w:b w:val="0"/>
          <w:lang w:val="nl-NL"/>
        </w:rPr>
        <w:t xml:space="preserve">d) So sánh kết quả lợi nhuận của quỹ với kết quả lợi nhuận của danh mục tham chiếu, chỉ số cơ sở công bố tại bản cáo bạch trong khoảng thời gian năm (05) năm gần nhất, tính tới ngày báo cáo (bằng đồ thị): </w:t>
      </w:r>
      <w:r w:rsidRPr="002C36DA">
        <w:rPr>
          <w:bCs/>
          <w:lang w:val="nl-NL"/>
        </w:rPr>
        <w:t>Không có</w:t>
      </w:r>
    </w:p>
    <w:p w14:paraId="4B32D41E" w14:textId="77777777" w:rsidR="002C36DA" w:rsidRPr="002C36DA" w:rsidRDefault="002C36DA" w:rsidP="002C36DA">
      <w:pPr>
        <w:spacing w:after="240" w:line="360" w:lineRule="auto"/>
        <w:jc w:val="both"/>
        <w:rPr>
          <w:b w:val="0"/>
          <w:lang w:val="nl-NL"/>
        </w:rPr>
      </w:pPr>
      <w:r w:rsidRPr="002C36DA">
        <w:rPr>
          <w:b w:val="0"/>
          <w:lang w:val="nl-NL"/>
        </w:rPr>
        <w:t>e) 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w:t>
      </w:r>
    </w:p>
    <w:p w14:paraId="78005D42" w14:textId="77777777" w:rsidR="002C36DA" w:rsidRPr="002C36DA" w:rsidRDefault="002C36DA" w:rsidP="002C36DA">
      <w:pPr>
        <w:spacing w:after="240" w:line="360" w:lineRule="auto"/>
        <w:jc w:val="both"/>
        <w:rPr>
          <w:b w:val="0"/>
          <w:lang w:val="nl-NL"/>
        </w:rPr>
      </w:pPr>
      <w:r w:rsidRPr="002C36DA">
        <w:rPr>
          <w:b w:val="0"/>
          <w:lang w:val="nl-NL"/>
        </w:rPr>
        <w:lastRenderedPageBreak/>
        <w:t>Chiến lược đầu tư của Quỹ VFMVF1 dạng mở là đầu tư năng động vào các loại chứng khoán vốn của các công ty hoạt động trên thị trường chứng khoán Việt Nam, trái phiếu chuyển đổi cùng với các loại chứng khoán nợ (bao gồm, nhưng không giới hạn, trái phiếu Chính phủ, trái phiếu được Chính phủ bảo lãnh, trái phiếu chính quyền địa phương, trái phiếu của các tổ chức phát hành hoạt động theo pháp luật Việt Nam…), giấy tờ có giá và các công cụ thị trường tiền tệ. Theo phân loại trong danh mục này, trái phiếu chuyển đổi sẽ là một phần trong danh mục chứng khoán nợ. Trong điều kiện bình thường, Quỹ sẽ duy trì mục tiêu phân bổ đầu tư bao gồm khoảng 20% giá trị tài sản ròng của quỹ vào chứng khoán nợ và tiền, và khoảng 80% vào chứng khoán vốn, ưu tiên đầu tư vào cổ phiếu các công ty có vốn hoá lớn và vừa có tiềm năng tăng trưởng cao. Trong một số trường hợp, khi điều kiện vĩ mô và tình hình thị trường thay đổi, Quỹ VFMVF1 có thể thay đổi tỷ lệ phân bổ tài sản giữa cổ phiếu và trái phiếu ở mức +/-10% giá trị tài sản ròng so với tỷ trọng mục tiêu nhằm nắm bắt tốt nhất cơ hội tăng trưởng hoặc giảm thiểu rủi ro cho danh mục đầu tư.</w:t>
      </w:r>
    </w:p>
    <w:p w14:paraId="4106AF6D" w14:textId="77777777" w:rsidR="002C36DA" w:rsidRPr="002C36DA" w:rsidRDefault="002C36DA" w:rsidP="002C36DA">
      <w:pPr>
        <w:spacing w:after="240" w:line="360" w:lineRule="auto"/>
        <w:jc w:val="both"/>
        <w:rPr>
          <w:b w:val="0"/>
          <w:lang w:val="nl-NL"/>
        </w:rPr>
      </w:pPr>
      <w:r w:rsidRPr="002C36DA">
        <w:rPr>
          <w:b w:val="0"/>
          <w:lang w:val="nl-NL"/>
        </w:rPr>
        <w:t>f) Mô tả sự khác biệt về cơ cấu danh mục đầu tư của quỹ tại thời điểm báo cáo, so với danh mục đầu tư của quỹ năm liền kề năm báo cáo:</w:t>
      </w:r>
    </w:p>
    <w:p w14:paraId="3884CB94" w14:textId="77777777" w:rsidR="002C36DA" w:rsidRPr="002C36DA" w:rsidRDefault="002C36DA" w:rsidP="002C36DA">
      <w:pPr>
        <w:spacing w:after="240" w:line="360" w:lineRule="auto"/>
        <w:jc w:val="both"/>
        <w:rPr>
          <w:b w:val="0"/>
          <w:lang w:val="nl-NL"/>
        </w:rPr>
      </w:pPr>
      <w:r w:rsidRPr="002C36DA">
        <w:rPr>
          <w:b w:val="0"/>
          <w:lang w:val="nl-NL"/>
        </w:rPr>
        <w:t>Tại ngày 31/12/2019, danh mục đầu tư của quỹ có 32 cổ phiếu thuộc 13 ngành, trong khi danh mục hồi cùng kỳ năm ngoái có 30 cổ phiếu thuộc 13 ngành. Các ngành mà quỹ tăng tỷ trọng trong năm 2019 bao gồm Bất Động Sản, Thực Phẩm, Nước Giải Khát &amp; Thuốc Lá và Thiết Bị và Phần Cứng Công nghệ. Những ngành mà quỹ giảm tỷ trọng là Ngân Hàng, Dệt May &amp; Thiết Bị Tiêu Dùng và Vận Tải, Vật Liệu.</w:t>
      </w:r>
    </w:p>
    <w:p w14:paraId="5982C495" w14:textId="77777777" w:rsidR="002C36DA" w:rsidRPr="002C36DA" w:rsidRDefault="002C36DA" w:rsidP="002C36DA">
      <w:pPr>
        <w:spacing w:after="240" w:line="360" w:lineRule="auto"/>
        <w:jc w:val="both"/>
        <w:rPr>
          <w:b w:val="0"/>
          <w:lang w:val="nl-NL"/>
        </w:rPr>
      </w:pPr>
      <w:r w:rsidRPr="002C36DA">
        <w:rPr>
          <w:b w:val="0"/>
          <w:lang w:val="nl-NL"/>
        </w:rPr>
        <w:t>g) Phân tích kết quả hoạt động của quỹ dựa trên việc so sánh giá trị tài sản ròng trên một đơn vị quỹ (sau khi đã điều chỉnh phần lợi nhuận đã phân phối, nếu có) tại kỳ báo cáo này tại kỳ báo cáo gần nhất:</w:t>
      </w:r>
    </w:p>
    <w:p w14:paraId="08BC5D7A" w14:textId="77777777" w:rsidR="002C36DA" w:rsidRPr="002C36DA" w:rsidRDefault="002C36DA" w:rsidP="002C36DA">
      <w:pPr>
        <w:spacing w:after="240" w:line="360" w:lineRule="auto"/>
        <w:jc w:val="both"/>
        <w:rPr>
          <w:b w:val="0"/>
          <w:lang w:val="nl-NL"/>
        </w:rPr>
      </w:pPr>
      <w:r w:rsidRPr="002C36DA">
        <w:rPr>
          <w:b w:val="0"/>
          <w:lang w:val="nl-NL"/>
        </w:rPr>
        <w:t>Tính đến 31/12/2019, NAV/ccq của VF1 đã tăng 10,6% so với đầu năm nhờ biến động tăng điểm của thị trường. Trong đó, những ngành có đóng góp tích cực là Thiết Bị &amp; Phần Cứng Công Nghệ (+57,8%), Bán Lẻ (+34,5%), Ngân Hàng (+26,3%) và Dệt May &amp; Thiết Bị Tiêu Dùng (+24,3%). Ngược lại, những ngành tăng trưởng không như kỳ vọng trong danh mục bao gồm Ô Tô &amp; Phụ Tùng Ô Tô (-24,6%), Hàng Hóa Công Nghiệp (-24,4%) và Vật Liệu (+15,2%).</w:t>
      </w:r>
    </w:p>
    <w:p w14:paraId="3D5AC087" w14:textId="77777777" w:rsidR="002C36DA" w:rsidRPr="002C36DA" w:rsidRDefault="002C36DA" w:rsidP="002C36DA">
      <w:pPr>
        <w:spacing w:after="240" w:line="360" w:lineRule="auto"/>
        <w:jc w:val="both"/>
        <w:rPr>
          <w:b w:val="0"/>
          <w:lang w:val="nl-NL"/>
        </w:rPr>
      </w:pPr>
      <w:r w:rsidRPr="002C36DA">
        <w:rPr>
          <w:b w:val="0"/>
          <w:lang w:val="nl-NL"/>
        </w:rPr>
        <w:lastRenderedPageBreak/>
        <w:t>h) Đánh giá biến động của các thị trường trong kỳ báo cáo, kể cả thị trường nước ngoài, mà quỹ được phép đầu tư vào, thông tin về lợi nhuận đầu tư đối với từng loại tài sản: cổ phiếu, cổ phiếu blue-chip, cổ phiếu các công ty có mức vốn hóa thấp (small- cap)…:</w:t>
      </w:r>
    </w:p>
    <w:p w14:paraId="5D98BF27" w14:textId="77777777" w:rsidR="002C36DA" w:rsidRPr="002C36DA" w:rsidRDefault="002C36DA" w:rsidP="002C36DA">
      <w:pPr>
        <w:spacing w:after="240" w:line="360" w:lineRule="auto"/>
        <w:jc w:val="both"/>
        <w:rPr>
          <w:b w:val="0"/>
          <w:lang w:val="nl-NL"/>
        </w:rPr>
      </w:pPr>
      <w:r w:rsidRPr="002C36DA">
        <w:rPr>
          <w:b w:val="0"/>
          <w:lang w:val="nl-NL"/>
        </w:rPr>
        <w:t xml:space="preserve">Trong năm 2019, chỉ số VN-Index tăng 7,7% so với cuối năm 2018, thị trường có cải thiện tốt về mặt thanh khoản với giá trị giao dịch bình quân từ đầu năm 2019 đến nay của sàn HOSE đạt 170 triệu USD/ngày. Tổng giá trị vốn hóa của thị trường cổ phiếu năm 2019 đạt gần 142 tỷ USD (+ 14,4% YoY). Chỉ số VN30 đại diện cho các cổ phiếu có vốn hóa lớn và thanh khoản hàng đầu Việt Nam có mức tăng 2,8%, chỉ số các cổ phiếu có vốn hóa vừa (VNMid-cap) có mức giảm 0,1% và chỉ số các cổ phiếu có vốn hóa nhỏ (VNSmall-cap) tăng 0,9%. Những ngành có tăng trưởng tốt nhất là Thiết Bị &amp; Phần Cứng Công Nghệ (+55,8%), Ngân Hàng (+29,1%). Ngược lại, ngành giảm điểm nhiều nhất là Hàng Hoá Công Nghiệp (-10,7%) và Vật Liệu (-4,5%). </w:t>
      </w:r>
    </w:p>
    <w:p w14:paraId="47EA1947" w14:textId="33295AF9" w:rsidR="002C36DA" w:rsidRPr="002C36DA" w:rsidRDefault="002C36DA" w:rsidP="002C36DA">
      <w:pPr>
        <w:spacing w:after="240" w:line="360" w:lineRule="auto"/>
        <w:jc w:val="both"/>
        <w:rPr>
          <w:b w:val="0"/>
          <w:lang w:val="nl-NL"/>
        </w:rPr>
      </w:pPr>
      <w:r w:rsidRPr="002C36DA">
        <w:rPr>
          <w:b w:val="0"/>
          <w:lang w:val="nl-NL"/>
        </w:rPr>
        <w:t xml:space="preserve">i) Thông tin về việc chia, tách đơn vị quỹ trong kỳ(nếu có); ảnh hưởng của việc chia tách đơn vị quỹ và giá trị tài sản ròng trên từng đơn vị quỹ (trước và sau khi chia, tách): </w:t>
      </w:r>
      <w:r w:rsidRPr="002C36DA">
        <w:rPr>
          <w:bCs/>
          <w:lang w:val="nl-NL"/>
        </w:rPr>
        <w:t>Không có</w:t>
      </w:r>
    </w:p>
    <w:p w14:paraId="7AD89806" w14:textId="68020951" w:rsidR="002C36DA" w:rsidRPr="002C36DA" w:rsidRDefault="002C36DA" w:rsidP="002C36DA">
      <w:pPr>
        <w:spacing w:after="240" w:line="360" w:lineRule="auto"/>
        <w:jc w:val="both"/>
        <w:rPr>
          <w:b w:val="0"/>
          <w:lang w:val="nl-NL"/>
        </w:rPr>
      </w:pPr>
      <w:r w:rsidRPr="002C36DA">
        <w:rPr>
          <w:b w:val="0"/>
          <w:lang w:val="nl-NL"/>
        </w:rPr>
        <w:t xml:space="preserve">k) Các trường hợp có ảnh hưởng tới quyền lợi của cổ đông nắm giữ chứng chỉ quỹ: </w:t>
      </w:r>
      <w:r w:rsidRPr="002C36DA">
        <w:rPr>
          <w:bCs/>
          <w:lang w:val="nl-NL"/>
        </w:rPr>
        <w:t>Không có</w:t>
      </w:r>
    </w:p>
    <w:p w14:paraId="4DA97A46" w14:textId="624D1936" w:rsidR="00BA001B" w:rsidRPr="002C36DA" w:rsidRDefault="002C36DA" w:rsidP="002C36DA">
      <w:pPr>
        <w:spacing w:after="240" w:line="360" w:lineRule="auto"/>
        <w:jc w:val="both"/>
        <w:rPr>
          <w:b w:val="0"/>
          <w:lang w:val="nl-NL"/>
        </w:rPr>
      </w:pPr>
      <w:r w:rsidRPr="002C36DA">
        <w:rPr>
          <w:b w:val="0"/>
          <w:lang w:val="nl-NL"/>
        </w:rPr>
        <w:t>m) Thông tin về các giao dịch với người có quyền lợi liên quan (nếu có):</w:t>
      </w:r>
    </w:p>
    <w:p w14:paraId="79C49EDA" w14:textId="77777777" w:rsidR="008B68C6" w:rsidRPr="00137B45" w:rsidRDefault="004006FD" w:rsidP="00345D38">
      <w:pPr>
        <w:pStyle w:val="ListParagraph"/>
        <w:spacing w:after="240" w:line="360" w:lineRule="auto"/>
        <w:ind w:left="0"/>
        <w:jc w:val="both"/>
        <w:rPr>
          <w:lang w:val="nl-NL"/>
        </w:rPr>
      </w:pPr>
      <w:r w:rsidRPr="00137B45">
        <w:rPr>
          <w:lang w:val="nl-NL"/>
        </w:rPr>
        <w:t>4)</w:t>
      </w:r>
      <w:r w:rsidRPr="00137B45">
        <w:rPr>
          <w:b w:val="0"/>
          <w:lang w:val="nl-NL"/>
        </w:rPr>
        <w:tab/>
      </w:r>
      <w:r w:rsidR="008B68C6" w:rsidRPr="00137B45">
        <w:rPr>
          <w:lang w:val="nl-NL"/>
        </w:rPr>
        <w:t>Báo cáo về hoạt động giám sát của ngân hàng giám sát</w:t>
      </w:r>
    </w:p>
    <w:p w14:paraId="23CC203D" w14:textId="77777777" w:rsidR="002C36DA" w:rsidRPr="00160805" w:rsidRDefault="002C36DA" w:rsidP="002C36DA">
      <w:pPr>
        <w:pStyle w:val="ListParagraph"/>
        <w:tabs>
          <w:tab w:val="left" w:pos="270"/>
          <w:tab w:val="left" w:pos="1134"/>
        </w:tabs>
        <w:spacing w:beforeLines="120" w:before="288" w:afterLines="120" w:after="288" w:line="360" w:lineRule="auto"/>
        <w:ind w:left="0"/>
        <w:rPr>
          <w:b w:val="0"/>
          <w:color w:val="000000"/>
        </w:rPr>
      </w:pPr>
      <w:proofErr w:type="spellStart"/>
      <w:r w:rsidRPr="00160805">
        <w:rPr>
          <w:b w:val="0"/>
        </w:rPr>
        <w:t>Thời</w:t>
      </w:r>
      <w:proofErr w:type="spellEnd"/>
      <w:r w:rsidRPr="00160805">
        <w:rPr>
          <w:b w:val="0"/>
        </w:rPr>
        <w:t xml:space="preserve"> </w:t>
      </w:r>
      <w:proofErr w:type="spellStart"/>
      <w:r w:rsidRPr="00160805">
        <w:rPr>
          <w:b w:val="0"/>
        </w:rPr>
        <w:t>gian</w:t>
      </w:r>
      <w:proofErr w:type="spellEnd"/>
      <w:r w:rsidRPr="00160805">
        <w:rPr>
          <w:b w:val="0"/>
        </w:rPr>
        <w:t xml:space="preserve"> </w:t>
      </w:r>
      <w:proofErr w:type="spellStart"/>
      <w:r w:rsidRPr="00160805">
        <w:rPr>
          <w:b w:val="0"/>
        </w:rPr>
        <w:t>giám</w:t>
      </w:r>
      <w:proofErr w:type="spellEnd"/>
      <w:r w:rsidRPr="00160805">
        <w:rPr>
          <w:b w:val="0"/>
        </w:rPr>
        <w:t xml:space="preserve"> </w:t>
      </w:r>
      <w:proofErr w:type="spellStart"/>
      <w:r w:rsidRPr="00160805">
        <w:rPr>
          <w:b w:val="0"/>
        </w:rPr>
        <w:t>sát</w:t>
      </w:r>
      <w:proofErr w:type="spellEnd"/>
      <w:r w:rsidRPr="00160805">
        <w:rPr>
          <w:b w:val="0"/>
        </w:rPr>
        <w:t xml:space="preserve"> </w:t>
      </w:r>
      <w:proofErr w:type="spellStart"/>
      <w:r w:rsidRPr="00160805">
        <w:rPr>
          <w:b w:val="0"/>
        </w:rPr>
        <w:t>hoạt</w:t>
      </w:r>
      <w:proofErr w:type="spellEnd"/>
      <w:r w:rsidRPr="00160805">
        <w:rPr>
          <w:b w:val="0"/>
        </w:rPr>
        <w:t xml:space="preserve"> </w:t>
      </w:r>
      <w:proofErr w:type="spellStart"/>
      <w:r w:rsidRPr="00160805">
        <w:rPr>
          <w:b w:val="0"/>
        </w:rPr>
        <w:t>động</w:t>
      </w:r>
      <w:proofErr w:type="spellEnd"/>
      <w:r w:rsidRPr="00160805">
        <w:rPr>
          <w:b w:val="0"/>
        </w:rPr>
        <w:t xml:space="preserve"> </w:t>
      </w:r>
      <w:proofErr w:type="spellStart"/>
      <w:r w:rsidRPr="00160805">
        <w:rPr>
          <w:b w:val="0"/>
        </w:rPr>
        <w:t>Quỹ</w:t>
      </w:r>
      <w:proofErr w:type="spellEnd"/>
      <w:r w:rsidRPr="00160805">
        <w:rPr>
          <w:b w:val="0"/>
        </w:rPr>
        <w:t xml:space="preserve">: </w:t>
      </w:r>
      <w:proofErr w:type="spellStart"/>
      <w:r>
        <w:rPr>
          <w:b w:val="0"/>
        </w:rPr>
        <w:t>từ</w:t>
      </w:r>
      <w:proofErr w:type="spellEnd"/>
      <w:r>
        <w:rPr>
          <w:b w:val="0"/>
        </w:rPr>
        <w:t xml:space="preserve"> </w:t>
      </w:r>
      <w:proofErr w:type="spellStart"/>
      <w:r>
        <w:rPr>
          <w:b w:val="0"/>
        </w:rPr>
        <w:t>ngày</w:t>
      </w:r>
      <w:proofErr w:type="spellEnd"/>
      <w:r>
        <w:rPr>
          <w:b w:val="0"/>
        </w:rPr>
        <w:t xml:space="preserve"> 01 </w:t>
      </w:r>
      <w:proofErr w:type="spellStart"/>
      <w:r>
        <w:rPr>
          <w:b w:val="0"/>
        </w:rPr>
        <w:t>tháng</w:t>
      </w:r>
      <w:proofErr w:type="spellEnd"/>
      <w:r>
        <w:rPr>
          <w:b w:val="0"/>
        </w:rPr>
        <w:t xml:space="preserve"> 01 </w:t>
      </w:r>
      <w:proofErr w:type="spellStart"/>
      <w:r>
        <w:rPr>
          <w:b w:val="0"/>
        </w:rPr>
        <w:t>năm</w:t>
      </w:r>
      <w:proofErr w:type="spellEnd"/>
      <w:r>
        <w:rPr>
          <w:b w:val="0"/>
        </w:rPr>
        <w:t xml:space="preserve"> 2019 </w:t>
      </w:r>
      <w:proofErr w:type="spellStart"/>
      <w:r>
        <w:rPr>
          <w:b w:val="0"/>
        </w:rPr>
        <w:t>đến</w:t>
      </w:r>
      <w:proofErr w:type="spellEnd"/>
      <w:r>
        <w:rPr>
          <w:b w:val="0"/>
        </w:rPr>
        <w:t xml:space="preserve"> </w:t>
      </w:r>
      <w:proofErr w:type="spellStart"/>
      <w:r>
        <w:rPr>
          <w:b w:val="0"/>
        </w:rPr>
        <w:t>ngày</w:t>
      </w:r>
      <w:proofErr w:type="spellEnd"/>
      <w:r>
        <w:rPr>
          <w:b w:val="0"/>
        </w:rPr>
        <w:t xml:space="preserve"> 31 </w:t>
      </w:r>
      <w:proofErr w:type="spellStart"/>
      <w:r>
        <w:rPr>
          <w:b w:val="0"/>
        </w:rPr>
        <w:t>tháng</w:t>
      </w:r>
      <w:proofErr w:type="spellEnd"/>
      <w:r>
        <w:rPr>
          <w:b w:val="0"/>
        </w:rPr>
        <w:t xml:space="preserve"> 12 </w:t>
      </w:r>
      <w:proofErr w:type="spellStart"/>
      <w:r>
        <w:rPr>
          <w:b w:val="0"/>
        </w:rPr>
        <w:t>năm</w:t>
      </w:r>
      <w:proofErr w:type="spellEnd"/>
      <w:r>
        <w:rPr>
          <w:b w:val="0"/>
        </w:rPr>
        <w:t xml:space="preserve"> 2019</w:t>
      </w:r>
    </w:p>
    <w:p w14:paraId="68FD9947" w14:textId="77777777" w:rsidR="002C36DA" w:rsidRPr="00160805" w:rsidRDefault="002C36DA" w:rsidP="002C36DA">
      <w:pPr>
        <w:pStyle w:val="ListParagraph"/>
        <w:tabs>
          <w:tab w:val="left" w:pos="1134"/>
        </w:tabs>
        <w:spacing w:after="120" w:line="360" w:lineRule="auto"/>
        <w:ind w:left="0"/>
        <w:rPr>
          <w:b w:val="0"/>
          <w:lang w:val="vi-VN"/>
        </w:rPr>
      </w:pPr>
      <w:r w:rsidRPr="00160805">
        <w:rPr>
          <w:b w:val="0"/>
          <w:lang w:val="vi-VN"/>
        </w:rPr>
        <w:t xml:space="preserve">Ngân hàng giám sát phải đưa ra ý kiến về sự tuân thủ quy định pháp luật, quy định tại Điều lệ quỹ, Bản cáo bạch của Công ty quản lý quỹ VFM trong quá trình vận hành và quản lý quỹ Đầu tư </w:t>
      </w:r>
      <w:proofErr w:type="spellStart"/>
      <w:r w:rsidRPr="00160805">
        <w:rPr>
          <w:b w:val="0"/>
        </w:rPr>
        <w:t>Chứng</w:t>
      </w:r>
      <w:proofErr w:type="spellEnd"/>
      <w:r w:rsidRPr="00160805">
        <w:rPr>
          <w:b w:val="0"/>
        </w:rPr>
        <w:t xml:space="preserve"> </w:t>
      </w:r>
      <w:proofErr w:type="spellStart"/>
      <w:r w:rsidRPr="00160805">
        <w:rPr>
          <w:b w:val="0"/>
        </w:rPr>
        <w:t>Khoán</w:t>
      </w:r>
      <w:proofErr w:type="spellEnd"/>
      <w:r w:rsidRPr="00160805">
        <w:rPr>
          <w:b w:val="0"/>
          <w:lang w:val="vi-VN"/>
        </w:rPr>
        <w:t xml:space="preserve"> Việt Nam</w:t>
      </w:r>
      <w:r w:rsidRPr="00160805">
        <w:rPr>
          <w:b w:val="0"/>
        </w:rPr>
        <w:t xml:space="preserve"> </w:t>
      </w:r>
      <w:r w:rsidRPr="00160805">
        <w:rPr>
          <w:b w:val="0"/>
          <w:lang w:val="vi-VN"/>
        </w:rPr>
        <w:t>(VFMVF</w:t>
      </w:r>
      <w:r w:rsidRPr="00160805">
        <w:rPr>
          <w:b w:val="0"/>
        </w:rPr>
        <w:t>1</w:t>
      </w:r>
      <w:r w:rsidRPr="00160805">
        <w:rPr>
          <w:b w:val="0"/>
          <w:lang w:val="vi-VN"/>
        </w:rPr>
        <w:t>) đối với các nội dung sau:</w:t>
      </w:r>
    </w:p>
    <w:p w14:paraId="63EE1FD1" w14:textId="77777777" w:rsidR="002C36DA" w:rsidRPr="00160805" w:rsidRDefault="002C36DA" w:rsidP="002C36DA">
      <w:pPr>
        <w:spacing w:after="240" w:line="360" w:lineRule="auto"/>
        <w:jc w:val="both"/>
        <w:rPr>
          <w:b w:val="0"/>
          <w:lang w:val="nl-NL"/>
        </w:rPr>
      </w:pPr>
      <w:r w:rsidRPr="00160805">
        <w:rPr>
          <w:b w:val="0"/>
          <w:lang w:val="nl-NL"/>
        </w:rPr>
        <w:t xml:space="preserve">a) Thuyết minh về việc thay đổi ngân hàng giám sát (nếu có); từ 01 tháng 01 năm 2019 đến </w:t>
      </w:r>
      <w:r>
        <w:rPr>
          <w:b w:val="0"/>
          <w:lang w:val="nl-NL"/>
        </w:rPr>
        <w:t>ngày 31 tháng 12 năm 2019</w:t>
      </w:r>
      <w:r w:rsidRPr="00160805">
        <w:rPr>
          <w:b w:val="0"/>
          <w:lang w:val="nl-NL"/>
        </w:rPr>
        <w:t>: Quỹ không thay đổi Ngân hàng giám sát</w:t>
      </w:r>
    </w:p>
    <w:p w14:paraId="41478BC3" w14:textId="77777777" w:rsidR="002C36DA" w:rsidRDefault="002C36DA" w:rsidP="002C36DA">
      <w:pPr>
        <w:pStyle w:val="BodyText"/>
        <w:spacing w:line="360" w:lineRule="auto"/>
        <w:rPr>
          <w:rFonts w:ascii="Times New Roman" w:eastAsiaTheme="minorHAnsi" w:hAnsi="Times New Roman"/>
          <w:sz w:val="24"/>
          <w:szCs w:val="24"/>
          <w:lang w:val="en-US"/>
        </w:rPr>
      </w:pPr>
      <w:r w:rsidRPr="00160805">
        <w:rPr>
          <w:rFonts w:ascii="Times New Roman" w:hAnsi="Times New Roman"/>
          <w:sz w:val="24"/>
          <w:szCs w:val="24"/>
          <w:lang w:val="nl-NL"/>
        </w:rPr>
        <w:t xml:space="preserve">b) Việc đầu tư tuân thủ các hạn chế về đầu tư, hạn chế về vay theo quy định pháp luật, quy định tại Điều lệ quỹ, Bản cáo bạch: </w:t>
      </w:r>
      <w:r w:rsidRPr="00160805">
        <w:rPr>
          <w:rFonts w:ascii="Times New Roman" w:hAnsi="Times New Roman"/>
          <w:sz w:val="24"/>
          <w:szCs w:val="24"/>
          <w:lang w:val="vi-VN"/>
        </w:rPr>
        <w:t xml:space="preserve">trong quá trình giám sát hoạt động đầu tư và các giao dịch tài sản của quỹ Đầu tư </w:t>
      </w:r>
      <w:proofErr w:type="spellStart"/>
      <w:r w:rsidRPr="00160805">
        <w:rPr>
          <w:rFonts w:ascii="Times New Roman" w:hAnsi="Times New Roman"/>
          <w:sz w:val="24"/>
          <w:szCs w:val="24"/>
        </w:rPr>
        <w:t>Chứng</w:t>
      </w:r>
      <w:proofErr w:type="spellEnd"/>
      <w:r w:rsidRPr="00160805">
        <w:rPr>
          <w:rFonts w:ascii="Times New Roman" w:hAnsi="Times New Roman"/>
          <w:sz w:val="24"/>
          <w:szCs w:val="24"/>
        </w:rPr>
        <w:t xml:space="preserve"> </w:t>
      </w:r>
      <w:proofErr w:type="spellStart"/>
      <w:r w:rsidRPr="00160805">
        <w:rPr>
          <w:rFonts w:ascii="Times New Roman" w:hAnsi="Times New Roman"/>
          <w:sz w:val="24"/>
          <w:szCs w:val="24"/>
        </w:rPr>
        <w:t>khoán</w:t>
      </w:r>
      <w:proofErr w:type="spellEnd"/>
      <w:r w:rsidRPr="00160805">
        <w:rPr>
          <w:rFonts w:ascii="Times New Roman" w:hAnsi="Times New Roman"/>
          <w:sz w:val="24"/>
          <w:szCs w:val="24"/>
          <w:lang w:val="vi-VN"/>
        </w:rPr>
        <w:t xml:space="preserve"> Việt Nam (VFM</w:t>
      </w:r>
      <w:r w:rsidRPr="00160805">
        <w:rPr>
          <w:rFonts w:ascii="Times New Roman" w:hAnsi="Times New Roman"/>
          <w:sz w:val="24"/>
          <w:szCs w:val="24"/>
        </w:rPr>
        <w:t>V</w:t>
      </w:r>
      <w:r w:rsidRPr="00160805">
        <w:rPr>
          <w:rFonts w:ascii="Times New Roman" w:hAnsi="Times New Roman"/>
          <w:sz w:val="24"/>
          <w:szCs w:val="24"/>
          <w:lang w:val="vi-VN"/>
        </w:rPr>
        <w:t>F</w:t>
      </w:r>
      <w:r w:rsidRPr="00160805">
        <w:rPr>
          <w:rFonts w:ascii="Times New Roman" w:hAnsi="Times New Roman"/>
          <w:sz w:val="24"/>
          <w:szCs w:val="24"/>
        </w:rPr>
        <w:t>1</w:t>
      </w:r>
      <w:r w:rsidRPr="00160805">
        <w:rPr>
          <w:rFonts w:ascii="Times New Roman" w:hAnsi="Times New Roman"/>
          <w:sz w:val="24"/>
          <w:szCs w:val="24"/>
          <w:lang w:val="vi-VN"/>
        </w:rPr>
        <w:t>) trong năm 201</w:t>
      </w:r>
      <w:r w:rsidRPr="00160805">
        <w:rPr>
          <w:rFonts w:ascii="Times New Roman" w:hAnsi="Times New Roman"/>
          <w:sz w:val="24"/>
          <w:szCs w:val="24"/>
          <w:lang w:val="en-US"/>
        </w:rPr>
        <w:t>9</w:t>
      </w:r>
      <w:r w:rsidRPr="00160805">
        <w:rPr>
          <w:rFonts w:ascii="Times New Roman" w:hAnsi="Times New Roman"/>
          <w:sz w:val="24"/>
          <w:szCs w:val="24"/>
          <w:lang w:val="vi-VN"/>
        </w:rPr>
        <w:t xml:space="preserve">, </w:t>
      </w:r>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hạn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mức</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đầu</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tư</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của</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Quỹ</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đã</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phát</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sinh</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sai</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lệch</w:t>
      </w:r>
      <w:proofErr w:type="spellEnd"/>
      <w:r w:rsidRPr="006E31C3">
        <w:rPr>
          <w:rFonts w:ascii="Times New Roman" w:eastAsiaTheme="minorHAnsi" w:hAnsi="Times New Roman"/>
          <w:sz w:val="24"/>
          <w:szCs w:val="24"/>
          <w:lang w:val="en-US"/>
        </w:rPr>
        <w:t xml:space="preserve"> so </w:t>
      </w:r>
      <w:proofErr w:type="spellStart"/>
      <w:r w:rsidRPr="006E31C3">
        <w:rPr>
          <w:rFonts w:ascii="Times New Roman" w:eastAsiaTheme="minorHAnsi" w:hAnsi="Times New Roman"/>
          <w:sz w:val="24"/>
          <w:szCs w:val="24"/>
          <w:lang w:val="en-US"/>
        </w:rPr>
        <w:t>với</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quy</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định</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tại</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các</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văn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bản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pháp</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luật</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chứng</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khoán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hiện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hành</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về</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Quỹ</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mở</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Bản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cáo</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bạch</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của</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Quỹ</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và</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văn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bản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pháp</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luật</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có</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liên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quan</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cụ</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thể</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như</w:t>
      </w:r>
      <w:proofErr w:type="spellEnd"/>
      <w:r w:rsidRPr="006E31C3">
        <w:rPr>
          <w:rFonts w:ascii="Times New Roman" w:eastAsiaTheme="minorHAnsi" w:hAnsi="Times New Roman"/>
          <w:sz w:val="24"/>
          <w:szCs w:val="24"/>
          <w:lang w:val="en-US"/>
        </w:rPr>
        <w:t xml:space="preserve"> </w:t>
      </w:r>
      <w:proofErr w:type="spellStart"/>
      <w:r w:rsidRPr="006E31C3">
        <w:rPr>
          <w:rFonts w:ascii="Times New Roman" w:eastAsiaTheme="minorHAnsi" w:hAnsi="Times New Roman"/>
          <w:sz w:val="24"/>
          <w:szCs w:val="24"/>
          <w:lang w:val="en-US"/>
        </w:rPr>
        <w:t>sau</w:t>
      </w:r>
      <w:proofErr w:type="spellEnd"/>
      <w:r>
        <w:rPr>
          <w:rFonts w:ascii="Times New Roman" w:eastAsiaTheme="minorHAnsi" w:hAnsi="Times New Roman"/>
          <w:sz w:val="24"/>
          <w:szCs w:val="24"/>
          <w:lang w:val="en-US"/>
        </w:rPr>
        <w:t>:</w:t>
      </w:r>
    </w:p>
    <w:p w14:paraId="70C994D3" w14:textId="77777777" w:rsidR="002C36DA" w:rsidRDefault="002C36DA" w:rsidP="002C36DA">
      <w:pPr>
        <w:pStyle w:val="BodyText"/>
        <w:spacing w:line="360" w:lineRule="auto"/>
        <w:rPr>
          <w:rFonts w:ascii="Times New Roman" w:eastAsiaTheme="minorHAnsi" w:hAnsi="Times New Roman"/>
          <w:sz w:val="24"/>
          <w:szCs w:val="24"/>
          <w:lang w:val="en-US"/>
        </w:rPr>
      </w:pPr>
      <w:r w:rsidRPr="00BC1401">
        <w:rPr>
          <w:rFonts w:ascii="Times New Roman" w:eastAsiaTheme="minorHAnsi" w:hAnsi="Times New Roman"/>
          <w:sz w:val="24"/>
          <w:szCs w:val="24"/>
          <w:lang w:val="en-US"/>
        </w:rPr>
        <w:lastRenderedPageBreak/>
        <w:t xml:space="preserve">Theo </w:t>
      </w:r>
      <w:proofErr w:type="spellStart"/>
      <w:r w:rsidRPr="00BC1401">
        <w:rPr>
          <w:rFonts w:ascii="Times New Roman" w:eastAsiaTheme="minorHAnsi" w:hAnsi="Times New Roman"/>
          <w:sz w:val="24"/>
          <w:szCs w:val="24"/>
          <w:lang w:val="en-US"/>
        </w:rPr>
        <w:t>Khoản</w:t>
      </w:r>
      <w:proofErr w:type="spellEnd"/>
      <w:r w:rsidRPr="00BC1401">
        <w:rPr>
          <w:rFonts w:ascii="Times New Roman" w:eastAsiaTheme="minorHAnsi" w:hAnsi="Times New Roman"/>
          <w:sz w:val="24"/>
          <w:szCs w:val="24"/>
          <w:lang w:val="en-US"/>
        </w:rPr>
        <w:t xml:space="preserve"> 10, </w:t>
      </w:r>
      <w:proofErr w:type="spellStart"/>
      <w:r w:rsidRPr="00BC1401">
        <w:rPr>
          <w:rFonts w:ascii="Times New Roman" w:eastAsiaTheme="minorHAnsi" w:hAnsi="Times New Roman"/>
          <w:sz w:val="24"/>
          <w:szCs w:val="24"/>
          <w:lang w:val="en-US"/>
        </w:rPr>
        <w:t>Điều</w:t>
      </w:r>
      <w:proofErr w:type="spellEnd"/>
      <w:r w:rsidRPr="00BC1401">
        <w:rPr>
          <w:rFonts w:ascii="Times New Roman" w:eastAsiaTheme="minorHAnsi" w:hAnsi="Times New Roman"/>
          <w:sz w:val="24"/>
          <w:szCs w:val="24"/>
          <w:lang w:val="en-US"/>
        </w:rPr>
        <w:t xml:space="preserve"> 1, </w:t>
      </w:r>
      <w:proofErr w:type="spellStart"/>
      <w:r w:rsidRPr="00BC1401">
        <w:rPr>
          <w:rFonts w:ascii="Times New Roman" w:eastAsiaTheme="minorHAnsi" w:hAnsi="Times New Roman"/>
          <w:sz w:val="24"/>
          <w:szCs w:val="24"/>
          <w:lang w:val="en-US"/>
        </w:rPr>
        <w:t>Thông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15/2016/TT-BTC (“</w:t>
      </w:r>
      <w:proofErr w:type="spellStart"/>
      <w:r w:rsidRPr="00BC1401">
        <w:rPr>
          <w:rFonts w:ascii="Times New Roman" w:eastAsiaTheme="minorHAnsi" w:hAnsi="Times New Roman"/>
          <w:sz w:val="24"/>
          <w:szCs w:val="24"/>
          <w:lang w:val="en-US"/>
        </w:rPr>
        <w:t>Thông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15”) </w:t>
      </w:r>
      <w:proofErr w:type="spellStart"/>
      <w:r w:rsidRPr="00BC1401">
        <w:rPr>
          <w:rFonts w:ascii="Times New Roman" w:eastAsiaTheme="minorHAnsi" w:hAnsi="Times New Roman"/>
          <w:sz w:val="24"/>
          <w:szCs w:val="24"/>
          <w:lang w:val="en-US"/>
        </w:rPr>
        <w:t>ngày</w:t>
      </w:r>
      <w:proofErr w:type="spellEnd"/>
      <w:r w:rsidRPr="00BC1401">
        <w:rPr>
          <w:rFonts w:ascii="Times New Roman" w:eastAsiaTheme="minorHAnsi" w:hAnsi="Times New Roman"/>
          <w:sz w:val="24"/>
          <w:szCs w:val="24"/>
          <w:lang w:val="en-US"/>
        </w:rPr>
        <w:t xml:space="preserve"> 20 </w:t>
      </w:r>
      <w:proofErr w:type="spellStart"/>
      <w:r w:rsidRPr="00BC1401">
        <w:rPr>
          <w:rFonts w:ascii="Times New Roman" w:eastAsiaTheme="minorHAnsi" w:hAnsi="Times New Roman"/>
          <w:sz w:val="24"/>
          <w:szCs w:val="24"/>
          <w:lang w:val="en-US"/>
        </w:rPr>
        <w:t>tháng</w:t>
      </w:r>
      <w:proofErr w:type="spellEnd"/>
      <w:r w:rsidRPr="00BC1401">
        <w:rPr>
          <w:rFonts w:ascii="Times New Roman" w:eastAsiaTheme="minorHAnsi" w:hAnsi="Times New Roman"/>
          <w:sz w:val="24"/>
          <w:szCs w:val="24"/>
          <w:lang w:val="en-US"/>
        </w:rPr>
        <w:t xml:space="preserve"> 01 </w:t>
      </w:r>
      <w:proofErr w:type="spellStart"/>
      <w:r w:rsidRPr="00BC1401">
        <w:rPr>
          <w:rFonts w:ascii="Times New Roman" w:eastAsiaTheme="minorHAnsi" w:hAnsi="Times New Roman"/>
          <w:sz w:val="24"/>
          <w:szCs w:val="24"/>
          <w:lang w:val="en-US"/>
        </w:rPr>
        <w:t>năm</w:t>
      </w:r>
      <w:proofErr w:type="spellEnd"/>
      <w:r w:rsidRPr="00BC1401">
        <w:rPr>
          <w:rFonts w:ascii="Times New Roman" w:eastAsiaTheme="minorHAnsi" w:hAnsi="Times New Roman"/>
          <w:sz w:val="24"/>
          <w:szCs w:val="24"/>
          <w:lang w:val="en-US"/>
        </w:rPr>
        <w:t xml:space="preserve"> 2016 </w:t>
      </w:r>
      <w:proofErr w:type="spellStart"/>
      <w:r w:rsidRPr="00BC1401">
        <w:rPr>
          <w:rFonts w:ascii="Times New Roman" w:eastAsiaTheme="minorHAnsi" w:hAnsi="Times New Roman"/>
          <w:sz w:val="24"/>
          <w:szCs w:val="24"/>
          <w:lang w:val="en-US"/>
        </w:rPr>
        <w:t>về</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việc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sửa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đổi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bổ</w:t>
      </w:r>
      <w:proofErr w:type="spellEnd"/>
      <w:r w:rsidRPr="00BC1401">
        <w:rPr>
          <w:rFonts w:ascii="Times New Roman" w:eastAsiaTheme="minorHAnsi" w:hAnsi="Times New Roman"/>
          <w:sz w:val="24"/>
          <w:szCs w:val="24"/>
          <w:lang w:val="en-US"/>
        </w:rPr>
        <w:t xml:space="preserve"> sung </w:t>
      </w:r>
      <w:proofErr w:type="spellStart"/>
      <w:r w:rsidRPr="00BC1401">
        <w:rPr>
          <w:rFonts w:ascii="Times New Roman" w:eastAsiaTheme="minorHAnsi" w:hAnsi="Times New Roman"/>
          <w:sz w:val="24"/>
          <w:szCs w:val="24"/>
          <w:lang w:val="en-US"/>
        </w:rPr>
        <w:t>một</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số</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điều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của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số</w:t>
      </w:r>
      <w:proofErr w:type="spellEnd"/>
      <w:r w:rsidRPr="00BC1401">
        <w:rPr>
          <w:rFonts w:ascii="Times New Roman" w:eastAsiaTheme="minorHAnsi" w:hAnsi="Times New Roman"/>
          <w:sz w:val="24"/>
          <w:szCs w:val="24"/>
          <w:lang w:val="en-US"/>
        </w:rPr>
        <w:t xml:space="preserve"> 183/2011/TT-BTC (“</w:t>
      </w:r>
      <w:proofErr w:type="spellStart"/>
      <w:r w:rsidRPr="00BC1401">
        <w:rPr>
          <w:rFonts w:ascii="Times New Roman" w:eastAsiaTheme="minorHAnsi" w:hAnsi="Times New Roman"/>
          <w:sz w:val="24"/>
          <w:szCs w:val="24"/>
          <w:lang w:val="en-US"/>
        </w:rPr>
        <w:t>Thông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183”) </w:t>
      </w:r>
      <w:proofErr w:type="spellStart"/>
      <w:r w:rsidRPr="00BC1401">
        <w:rPr>
          <w:rFonts w:ascii="Times New Roman" w:eastAsiaTheme="minorHAnsi" w:hAnsi="Times New Roman"/>
          <w:sz w:val="24"/>
          <w:szCs w:val="24"/>
          <w:lang w:val="en-US"/>
        </w:rPr>
        <w:t>ngày</w:t>
      </w:r>
      <w:proofErr w:type="spellEnd"/>
      <w:r w:rsidRPr="00BC1401">
        <w:rPr>
          <w:rFonts w:ascii="Times New Roman" w:eastAsiaTheme="minorHAnsi" w:hAnsi="Times New Roman"/>
          <w:sz w:val="24"/>
          <w:szCs w:val="24"/>
          <w:lang w:val="en-US"/>
        </w:rPr>
        <w:t xml:space="preserve"> 16 </w:t>
      </w:r>
      <w:proofErr w:type="spellStart"/>
      <w:r w:rsidRPr="00BC1401">
        <w:rPr>
          <w:rFonts w:ascii="Times New Roman" w:eastAsiaTheme="minorHAnsi" w:hAnsi="Times New Roman"/>
          <w:sz w:val="24"/>
          <w:szCs w:val="24"/>
          <w:lang w:val="en-US"/>
        </w:rPr>
        <w:t>tháng</w:t>
      </w:r>
      <w:proofErr w:type="spellEnd"/>
      <w:r w:rsidRPr="00BC1401">
        <w:rPr>
          <w:rFonts w:ascii="Times New Roman" w:eastAsiaTheme="minorHAnsi" w:hAnsi="Times New Roman"/>
          <w:sz w:val="24"/>
          <w:szCs w:val="24"/>
          <w:lang w:val="en-US"/>
        </w:rPr>
        <w:t xml:space="preserve"> 12 </w:t>
      </w:r>
      <w:proofErr w:type="spellStart"/>
      <w:r w:rsidRPr="00BC1401">
        <w:rPr>
          <w:rFonts w:ascii="Times New Roman" w:eastAsiaTheme="minorHAnsi" w:hAnsi="Times New Roman"/>
          <w:sz w:val="24"/>
          <w:szCs w:val="24"/>
          <w:lang w:val="en-US"/>
        </w:rPr>
        <w:t>năm</w:t>
      </w:r>
      <w:proofErr w:type="spellEnd"/>
      <w:r w:rsidRPr="00BC1401">
        <w:rPr>
          <w:rFonts w:ascii="Times New Roman" w:eastAsiaTheme="minorHAnsi" w:hAnsi="Times New Roman"/>
          <w:sz w:val="24"/>
          <w:szCs w:val="24"/>
          <w:lang w:val="en-US"/>
        </w:rPr>
        <w:t xml:space="preserve"> 2011 </w:t>
      </w:r>
      <w:proofErr w:type="spellStart"/>
      <w:r w:rsidRPr="00BC1401">
        <w:rPr>
          <w:rFonts w:ascii="Times New Roman" w:eastAsiaTheme="minorHAnsi" w:hAnsi="Times New Roman"/>
          <w:sz w:val="24"/>
          <w:szCs w:val="24"/>
          <w:lang w:val="en-US"/>
        </w:rPr>
        <w:t>và</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Điều</w:t>
      </w:r>
      <w:proofErr w:type="spellEnd"/>
      <w:r w:rsidRPr="00BC1401">
        <w:rPr>
          <w:rFonts w:ascii="Times New Roman" w:eastAsiaTheme="minorHAnsi" w:hAnsi="Times New Roman"/>
          <w:sz w:val="24"/>
          <w:szCs w:val="24"/>
          <w:lang w:val="en-US"/>
        </w:rPr>
        <w:t xml:space="preserve"> 11, </w:t>
      </w:r>
      <w:proofErr w:type="spellStart"/>
      <w:r w:rsidRPr="00BC1401">
        <w:rPr>
          <w:rFonts w:ascii="Times New Roman" w:eastAsiaTheme="minorHAnsi" w:hAnsi="Times New Roman"/>
          <w:sz w:val="24"/>
          <w:szCs w:val="24"/>
          <w:lang w:val="en-US"/>
        </w:rPr>
        <w:t>Điều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lệ</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quy</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định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cơ</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cấu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danh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mục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đầu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của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mở</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phải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đảm</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bảo</w:t>
      </w:r>
      <w:proofErr w:type="spellEnd"/>
      <w:r w:rsidRPr="00BC1401">
        <w:rPr>
          <w:rFonts w:ascii="Times New Roman" w:eastAsiaTheme="minorHAnsi" w:hAnsi="Times New Roman"/>
          <w:sz w:val="24"/>
          <w:szCs w:val="24"/>
          <w:lang w:val="en-US"/>
        </w:rPr>
        <w:t>: "</w:t>
      </w:r>
      <w:proofErr w:type="spellStart"/>
      <w:r w:rsidRPr="00BC1401">
        <w:rPr>
          <w:rFonts w:ascii="Times New Roman" w:eastAsiaTheme="minorHAnsi" w:hAnsi="Times New Roman"/>
          <w:sz w:val="24"/>
          <w:szCs w:val="24"/>
          <w:lang w:val="en-US"/>
        </w:rPr>
        <w:t>Tổng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giá</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trị</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các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hạng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mục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đầu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lớn</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trong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danh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mục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đầu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của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không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được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vượt</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quá</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bốn</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mươi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phần</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trăm</w:t>
      </w:r>
      <w:proofErr w:type="spellEnd"/>
      <w:r w:rsidRPr="00BC1401">
        <w:rPr>
          <w:rFonts w:ascii="Times New Roman" w:eastAsiaTheme="minorHAnsi" w:hAnsi="Times New Roman"/>
          <w:sz w:val="24"/>
          <w:szCs w:val="24"/>
          <w:lang w:val="en-US"/>
        </w:rPr>
        <w:t xml:space="preserve"> (40%) </w:t>
      </w:r>
      <w:proofErr w:type="spellStart"/>
      <w:r w:rsidRPr="00BC1401">
        <w:rPr>
          <w:rFonts w:ascii="Times New Roman" w:eastAsiaTheme="minorHAnsi" w:hAnsi="Times New Roman"/>
          <w:sz w:val="24"/>
          <w:szCs w:val="24"/>
          <w:lang w:val="en-US"/>
        </w:rPr>
        <w:t>tổng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giá</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trị</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tài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sản</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của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trừ</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trường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hợp</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trái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phiếu</w:t>
      </w:r>
      <w:proofErr w:type="spellEnd"/>
      <w:r w:rsidRPr="00BC1401">
        <w:rPr>
          <w:rFonts w:ascii="Times New Roman" w:eastAsiaTheme="minorHAnsi" w:hAnsi="Times New Roman"/>
          <w:sz w:val="24"/>
          <w:szCs w:val="24"/>
          <w:lang w:val="en-US"/>
        </w:rPr>
        <w:t>.”</w:t>
      </w:r>
    </w:p>
    <w:p w14:paraId="005F4C75" w14:textId="77777777" w:rsidR="002C36DA" w:rsidRDefault="002C36DA" w:rsidP="002C36DA">
      <w:pPr>
        <w:pStyle w:val="BodyText"/>
        <w:spacing w:line="360" w:lineRule="auto"/>
        <w:rPr>
          <w:b/>
          <w:lang w:val="nl-NL"/>
        </w:rPr>
      </w:pPr>
      <w:proofErr w:type="spellStart"/>
      <w:r w:rsidRPr="00BC1401">
        <w:rPr>
          <w:rFonts w:ascii="Times New Roman" w:eastAsiaTheme="minorHAnsi" w:hAnsi="Times New Roman"/>
          <w:sz w:val="24"/>
          <w:szCs w:val="24"/>
          <w:lang w:val="en-US"/>
        </w:rPr>
        <w:t>Tại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các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kỳ</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định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giá</w:t>
      </w:r>
      <w:proofErr w:type="spellEnd"/>
      <w:r w:rsidRPr="00BC1401">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trong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năm</w:t>
      </w:r>
      <w:proofErr w:type="spellEnd"/>
      <w:r w:rsidRPr="00BC1401">
        <w:rPr>
          <w:rFonts w:ascii="Times New Roman" w:eastAsiaTheme="minorHAnsi" w:hAnsi="Times New Roman"/>
          <w:sz w:val="24"/>
          <w:szCs w:val="24"/>
          <w:lang w:val="en-US"/>
        </w:rPr>
        <w:t xml:space="preserve"> 2019, </w:t>
      </w:r>
      <w:proofErr w:type="spellStart"/>
      <w:r w:rsidRPr="00BC1401">
        <w:rPr>
          <w:rFonts w:ascii="Times New Roman" w:eastAsiaTheme="minorHAnsi" w:hAnsi="Times New Roman"/>
          <w:sz w:val="24"/>
          <w:szCs w:val="24"/>
          <w:lang w:val="en-US"/>
        </w:rPr>
        <w:t>cơ</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cấu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danh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mục</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đầu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của</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đã</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phát</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sinh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sai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lệch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theo</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quy</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định</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tại</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Thông</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tư</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và</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Điều</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lệ</w:t>
      </w:r>
      <w:proofErr w:type="spellEnd"/>
      <w:r w:rsidRPr="00BC1401">
        <w:rPr>
          <w:rFonts w:ascii="Times New Roman" w:eastAsiaTheme="minorHAnsi" w:hAnsi="Times New Roman"/>
          <w:sz w:val="24"/>
          <w:szCs w:val="24"/>
          <w:lang w:val="en-US"/>
        </w:rPr>
        <w:t xml:space="preserve"> </w:t>
      </w:r>
      <w:proofErr w:type="spellStart"/>
      <w:r w:rsidRPr="00BC1401">
        <w:rPr>
          <w:rFonts w:ascii="Times New Roman" w:eastAsiaTheme="minorHAnsi" w:hAnsi="Times New Roman"/>
          <w:sz w:val="24"/>
          <w:szCs w:val="24"/>
          <w:lang w:val="en-US"/>
        </w:rPr>
        <w:t>Quỹ</w:t>
      </w:r>
      <w:proofErr w:type="spellEnd"/>
      <w:r>
        <w:rPr>
          <w:rFonts w:ascii="Times New Roman" w:eastAsiaTheme="minorHAnsi" w:hAnsi="Times New Roman"/>
          <w:sz w:val="24"/>
          <w:szCs w:val="24"/>
          <w:lang w:val="en-US"/>
        </w:rPr>
        <w:t xml:space="preserve">, chi </w:t>
      </w:r>
      <w:proofErr w:type="spellStart"/>
      <w:r>
        <w:rPr>
          <w:rFonts w:ascii="Times New Roman" w:eastAsiaTheme="minorHAnsi" w:hAnsi="Times New Roman"/>
          <w:sz w:val="24"/>
          <w:szCs w:val="24"/>
          <w:lang w:val="en-US"/>
        </w:rPr>
        <w:t>tiết</w:t>
      </w:r>
      <w:proofErr w:type="spellEnd"/>
      <w:r>
        <w:rPr>
          <w:rFonts w:ascii="Times New Roman" w:eastAsiaTheme="minorHAnsi" w:hAnsi="Times New Roman"/>
          <w:sz w:val="24"/>
          <w:szCs w:val="24"/>
          <w:lang w:val="en-US"/>
        </w:rPr>
        <w:t xml:space="preserve"> </w:t>
      </w:r>
      <w:proofErr w:type="spellStart"/>
      <w:r w:rsidRPr="00FA0ECC">
        <w:rPr>
          <w:rFonts w:ascii="Times New Roman" w:eastAsiaTheme="minorHAnsi" w:hAnsi="Times New Roman"/>
          <w:sz w:val="24"/>
          <w:szCs w:val="24"/>
          <w:lang w:val="en-US"/>
        </w:rPr>
        <w:t>tại</w:t>
      </w:r>
      <w:proofErr w:type="spellEnd"/>
      <w:r w:rsidRPr="00FA0ECC">
        <w:rPr>
          <w:rFonts w:ascii="Times New Roman" w:eastAsiaTheme="minorHAnsi" w:hAnsi="Times New Roman"/>
          <w:sz w:val="24"/>
          <w:szCs w:val="24"/>
          <w:lang w:val="en-US"/>
        </w:rPr>
        <w:t xml:space="preserve"> </w:t>
      </w:r>
      <w:proofErr w:type="spellStart"/>
      <w:r w:rsidRPr="00FA0ECC">
        <w:rPr>
          <w:rFonts w:ascii="Times New Roman" w:eastAsiaTheme="minorHAnsi" w:hAnsi="Times New Roman"/>
          <w:sz w:val="24"/>
          <w:szCs w:val="24"/>
          <w:lang w:val="en-US"/>
        </w:rPr>
        <w:t>Phụ</w:t>
      </w:r>
      <w:proofErr w:type="spellEnd"/>
      <w:r w:rsidRPr="00FA0ECC">
        <w:rPr>
          <w:rFonts w:ascii="Times New Roman" w:eastAsiaTheme="minorHAnsi" w:hAnsi="Times New Roman"/>
          <w:sz w:val="24"/>
          <w:szCs w:val="24"/>
          <w:lang w:val="en-US"/>
        </w:rPr>
        <w:t xml:space="preserve"> </w:t>
      </w:r>
      <w:proofErr w:type="spellStart"/>
      <w:r w:rsidRPr="00FA0ECC">
        <w:rPr>
          <w:rFonts w:ascii="Times New Roman" w:eastAsiaTheme="minorHAnsi" w:hAnsi="Times New Roman"/>
          <w:sz w:val="24"/>
          <w:szCs w:val="24"/>
          <w:lang w:val="en-US"/>
        </w:rPr>
        <w:t>lục</w:t>
      </w:r>
      <w:proofErr w:type="spellEnd"/>
      <w:r w:rsidRPr="00FA0ECC">
        <w:rPr>
          <w:rFonts w:ascii="Times New Roman" w:eastAsiaTheme="minorHAnsi" w:hAnsi="Times New Roman"/>
          <w:sz w:val="24"/>
          <w:szCs w:val="24"/>
          <w:lang w:val="en-US"/>
        </w:rPr>
        <w:t xml:space="preserve"> 1</w:t>
      </w:r>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đính</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kèm</w:t>
      </w:r>
      <w:proofErr w:type="spellEnd"/>
      <w:r>
        <w:rPr>
          <w:rFonts w:ascii="Times New Roman" w:eastAsiaTheme="minorHAnsi" w:hAnsi="Times New Roman"/>
          <w:sz w:val="24"/>
          <w:szCs w:val="24"/>
          <w:lang w:val="en-US"/>
        </w:rPr>
        <w:t>.</w:t>
      </w:r>
    </w:p>
    <w:p w14:paraId="6304C3E6" w14:textId="77777777" w:rsidR="002C36DA" w:rsidRDefault="002C36DA" w:rsidP="002C36DA">
      <w:pPr>
        <w:pStyle w:val="ListParagraph"/>
        <w:tabs>
          <w:tab w:val="left" w:pos="270"/>
          <w:tab w:val="left" w:pos="1134"/>
        </w:tabs>
        <w:spacing w:after="120" w:line="360" w:lineRule="auto"/>
        <w:ind w:left="0"/>
        <w:rPr>
          <w:b w:val="0"/>
          <w:lang w:val="nl-NL"/>
        </w:rPr>
      </w:pPr>
      <w:bookmarkStart w:id="1" w:name="_Hlk33620539"/>
      <w:r w:rsidRPr="002009C9">
        <w:rPr>
          <w:b w:val="0"/>
          <w:lang w:val="nl-NL"/>
        </w:rPr>
        <w:t xml:space="preserve">Tại ngày 31 tháng 12 năm 2019, danh mục đầu tư của Quỹ đã tuân thủ </w:t>
      </w:r>
      <w:bookmarkEnd w:id="1"/>
      <w:r w:rsidRPr="002009C9">
        <w:rPr>
          <w:b w:val="0"/>
          <w:lang w:val="nl-NL"/>
        </w:rPr>
        <w:t>Khoản 10, Điều 1, Thông tư 15 và Điều 11, Điều lệ Quỹ.</w:t>
      </w:r>
    </w:p>
    <w:p w14:paraId="48DC2C84" w14:textId="77777777" w:rsidR="002C36DA" w:rsidRPr="00160805" w:rsidRDefault="002C36DA" w:rsidP="002C36DA">
      <w:pPr>
        <w:pStyle w:val="ListParagraph"/>
        <w:tabs>
          <w:tab w:val="left" w:pos="270"/>
          <w:tab w:val="left" w:pos="1134"/>
        </w:tabs>
        <w:spacing w:after="120" w:line="360" w:lineRule="auto"/>
        <w:ind w:left="0"/>
        <w:rPr>
          <w:b w:val="0"/>
          <w:lang w:val="nl-NL"/>
        </w:rPr>
      </w:pPr>
      <w:r w:rsidRPr="00160805">
        <w:rPr>
          <w:b w:val="0"/>
          <w:lang w:val="nl-NL"/>
        </w:rPr>
        <w:t xml:space="preserve">Từ ngày 01 tháng 01 năm 2019 đến </w:t>
      </w:r>
      <w:r>
        <w:rPr>
          <w:b w:val="0"/>
          <w:lang w:val="nl-NL"/>
        </w:rPr>
        <w:t>ngày 31 tháng 12 năm 2019</w:t>
      </w:r>
      <w:r w:rsidRPr="00160805">
        <w:rPr>
          <w:b w:val="0"/>
          <w:lang w:val="nl-NL"/>
        </w:rPr>
        <w:t>, Quỹ không có bất kỳ hợp đồng vay và cho vay.</w:t>
      </w:r>
    </w:p>
    <w:p w14:paraId="41A4A3A3" w14:textId="77777777" w:rsidR="002C36DA" w:rsidRPr="00160805" w:rsidRDefault="002C36DA" w:rsidP="002C36DA">
      <w:pPr>
        <w:pStyle w:val="ListParagraph"/>
        <w:tabs>
          <w:tab w:val="left" w:pos="270"/>
          <w:tab w:val="left" w:pos="1134"/>
        </w:tabs>
        <w:spacing w:after="120" w:line="360" w:lineRule="auto"/>
        <w:ind w:left="0"/>
        <w:jc w:val="both"/>
        <w:rPr>
          <w:b w:val="0"/>
          <w:lang w:val="nl-NL"/>
        </w:rPr>
      </w:pPr>
      <w:r w:rsidRPr="00160805">
        <w:rPr>
          <w:b w:val="0"/>
          <w:lang w:val="nl-NL"/>
        </w:rPr>
        <w:t>c) Việc định giá, đánh giá tài sản của Quỹ: việc xác định giá trị tài sản ròng của Quỹ đã tuân thủ theo quy định pháp luật, quy định tại Điều lệ quỹ, Bản cáo bạch và các văn bản pháp luật có liên quan.</w:t>
      </w:r>
    </w:p>
    <w:p w14:paraId="64267C54" w14:textId="77777777" w:rsidR="002C36DA" w:rsidRPr="00160805" w:rsidRDefault="002C36DA" w:rsidP="002C36DA">
      <w:pPr>
        <w:spacing w:after="240" w:line="360" w:lineRule="auto"/>
        <w:jc w:val="both"/>
        <w:rPr>
          <w:b w:val="0"/>
          <w:lang w:val="nl-NL"/>
        </w:rPr>
      </w:pPr>
      <w:r w:rsidRPr="00160805">
        <w:rPr>
          <w:b w:val="0"/>
          <w:lang w:val="nl-NL"/>
        </w:rPr>
        <w:t>d) Việc phát hành bổ sung chứng chỉ quỹ, mua lại chứng chỉ quỹ theo quy định pháp luật, quy định tại Điều lệ quỹ, Bản cáo bạch;</w:t>
      </w:r>
    </w:p>
    <w:p w14:paraId="337C93BC" w14:textId="77777777" w:rsidR="002C36DA" w:rsidRPr="00160805" w:rsidRDefault="002C36DA" w:rsidP="002C36DA">
      <w:pPr>
        <w:spacing w:after="240" w:line="360" w:lineRule="auto"/>
        <w:jc w:val="both"/>
        <w:rPr>
          <w:b w:val="0"/>
          <w:lang w:val="nl-NL"/>
        </w:rPr>
      </w:pPr>
      <w:r w:rsidRPr="00160805">
        <w:rPr>
          <w:b w:val="0"/>
          <w:lang w:val="nl-NL"/>
        </w:rPr>
        <w:t>Từ ngày 01</w:t>
      </w:r>
      <w:r>
        <w:rPr>
          <w:b w:val="0"/>
          <w:lang w:val="nl-NL"/>
        </w:rPr>
        <w:t xml:space="preserve"> tháng </w:t>
      </w:r>
      <w:r w:rsidRPr="00160805">
        <w:rPr>
          <w:b w:val="0"/>
          <w:lang w:val="nl-NL"/>
        </w:rPr>
        <w:t>01</w:t>
      </w:r>
      <w:r>
        <w:rPr>
          <w:b w:val="0"/>
          <w:lang w:val="nl-NL"/>
        </w:rPr>
        <w:t xml:space="preserve"> năm </w:t>
      </w:r>
      <w:r w:rsidRPr="00160805">
        <w:rPr>
          <w:b w:val="0"/>
          <w:lang w:val="nl-NL"/>
        </w:rPr>
        <w:t xml:space="preserve">2019 đến </w:t>
      </w:r>
      <w:r>
        <w:rPr>
          <w:b w:val="0"/>
          <w:lang w:val="nl-NL"/>
        </w:rPr>
        <w:t>ngày 31 tháng 12 năm 2019</w:t>
      </w:r>
      <w:r w:rsidRPr="00160805">
        <w:rPr>
          <w:b w:val="0"/>
          <w:lang w:val="nl-NL"/>
        </w:rPr>
        <w:t>, Quỹ đã thực hiện:</w:t>
      </w:r>
    </w:p>
    <w:p w14:paraId="4D3C5861" w14:textId="77777777" w:rsidR="002C36DA" w:rsidRPr="00160805" w:rsidRDefault="002C36DA" w:rsidP="002C36DA">
      <w:pPr>
        <w:pStyle w:val="ListParagraph"/>
        <w:numPr>
          <w:ilvl w:val="0"/>
          <w:numId w:val="12"/>
        </w:numPr>
        <w:tabs>
          <w:tab w:val="left" w:pos="709"/>
        </w:tabs>
        <w:spacing w:after="240" w:line="360" w:lineRule="auto"/>
        <w:ind w:hanging="720"/>
        <w:jc w:val="both"/>
        <w:rPr>
          <w:b w:val="0"/>
          <w:lang w:val="nl-NL"/>
        </w:rPr>
      </w:pPr>
      <w:r w:rsidRPr="00160805">
        <w:rPr>
          <w:b w:val="0"/>
          <w:lang w:val="nl-NL"/>
        </w:rPr>
        <w:t xml:space="preserve">Phát hành thêm chứng chỉ Quỹ:  trong kỳ Quỹ phát hành thêm </w:t>
      </w:r>
      <w:r>
        <w:rPr>
          <w:b w:val="0"/>
          <w:lang w:val="nl-NL"/>
        </w:rPr>
        <w:t>1.302.030</w:t>
      </w:r>
      <w:r w:rsidRPr="00160805">
        <w:rPr>
          <w:b w:val="0"/>
          <w:lang w:val="nl-NL"/>
        </w:rPr>
        <w:t>,</w:t>
      </w:r>
      <w:r>
        <w:rPr>
          <w:b w:val="0"/>
          <w:lang w:val="nl-NL"/>
        </w:rPr>
        <w:t>15</w:t>
      </w:r>
      <w:r w:rsidRPr="00160805">
        <w:rPr>
          <w:b w:val="0"/>
          <w:lang w:val="nl-NL"/>
        </w:rPr>
        <w:t xml:space="preserve"> chứng chỉ Quỹ theo mệnh giá là </w:t>
      </w:r>
      <w:r>
        <w:rPr>
          <w:b w:val="0"/>
          <w:lang w:val="nl-NL"/>
        </w:rPr>
        <w:t>13.020.301.500</w:t>
      </w:r>
      <w:r w:rsidRPr="00160805">
        <w:rPr>
          <w:b w:val="0"/>
          <w:lang w:val="nl-NL"/>
        </w:rPr>
        <w:t xml:space="preserve"> đồng;</w:t>
      </w:r>
    </w:p>
    <w:p w14:paraId="1F176D36" w14:textId="77777777" w:rsidR="002C36DA" w:rsidRPr="00160805" w:rsidRDefault="002C36DA" w:rsidP="002C36DA">
      <w:pPr>
        <w:pStyle w:val="ListParagraph"/>
        <w:numPr>
          <w:ilvl w:val="0"/>
          <w:numId w:val="12"/>
        </w:numPr>
        <w:spacing w:after="240" w:line="360" w:lineRule="auto"/>
        <w:ind w:hanging="720"/>
        <w:jc w:val="both"/>
        <w:rPr>
          <w:b w:val="0"/>
          <w:lang w:val="nl-NL"/>
        </w:rPr>
      </w:pPr>
      <w:r w:rsidRPr="00160805">
        <w:rPr>
          <w:b w:val="0"/>
          <w:lang w:val="nl-NL"/>
        </w:rPr>
        <w:t xml:space="preserve">Mua lại chứng chỉ Quỹ: trong kỳ Quỹ mua lại  </w:t>
      </w:r>
      <w:r>
        <w:rPr>
          <w:b w:val="0"/>
          <w:lang w:val="nl-NL"/>
        </w:rPr>
        <w:t>10.436.433</w:t>
      </w:r>
      <w:r w:rsidRPr="00160805">
        <w:rPr>
          <w:b w:val="0"/>
          <w:lang w:val="nl-NL"/>
        </w:rPr>
        <w:t>,</w:t>
      </w:r>
      <w:r>
        <w:rPr>
          <w:b w:val="0"/>
          <w:lang w:val="nl-NL"/>
        </w:rPr>
        <w:t>44</w:t>
      </w:r>
      <w:r w:rsidRPr="00160805">
        <w:rPr>
          <w:b w:val="0"/>
          <w:lang w:val="nl-NL"/>
        </w:rPr>
        <w:t xml:space="preserve"> chứng chỉ Quỹ với tổng giá trị mua lại theo mệnh giá là  </w:t>
      </w:r>
      <w:r>
        <w:rPr>
          <w:b w:val="0"/>
          <w:lang w:val="nl-NL"/>
        </w:rPr>
        <w:t xml:space="preserve">104.364.334.400 </w:t>
      </w:r>
      <w:r w:rsidRPr="00160805">
        <w:rPr>
          <w:b w:val="0"/>
          <w:lang w:val="nl-NL"/>
        </w:rPr>
        <w:t>đồng.</w:t>
      </w:r>
    </w:p>
    <w:p w14:paraId="60C580A4" w14:textId="77777777" w:rsidR="002C36DA" w:rsidRPr="00160805" w:rsidRDefault="002C36DA" w:rsidP="002C36DA">
      <w:pPr>
        <w:shd w:val="clear" w:color="auto" w:fill="FFFFFF"/>
        <w:spacing w:before="120" w:line="360" w:lineRule="auto"/>
        <w:rPr>
          <w:b w:val="0"/>
          <w:lang w:val="nl-NL"/>
        </w:rPr>
      </w:pPr>
      <w:r w:rsidRPr="00160805">
        <w:rPr>
          <w:b w:val="0"/>
          <w:lang w:val="nl-NL"/>
        </w:rPr>
        <w:t>e) Việc phân chia lợi nhuận của quỹ là phù hợp với mục tiều đầu tư của Quỹ: từ ngày 01</w:t>
      </w:r>
      <w:r>
        <w:rPr>
          <w:b w:val="0"/>
          <w:lang w:val="nl-NL"/>
        </w:rPr>
        <w:t xml:space="preserve"> tháng </w:t>
      </w:r>
      <w:r w:rsidRPr="00160805">
        <w:rPr>
          <w:b w:val="0"/>
          <w:lang w:val="nl-NL"/>
        </w:rPr>
        <w:t>01</w:t>
      </w:r>
      <w:r>
        <w:rPr>
          <w:b w:val="0"/>
          <w:lang w:val="nl-NL"/>
        </w:rPr>
        <w:t xml:space="preserve"> năm </w:t>
      </w:r>
      <w:r w:rsidRPr="00160805">
        <w:rPr>
          <w:b w:val="0"/>
          <w:lang w:val="nl-NL"/>
        </w:rPr>
        <w:t xml:space="preserve">2019 đến </w:t>
      </w:r>
      <w:r>
        <w:rPr>
          <w:b w:val="0"/>
          <w:lang w:val="nl-NL"/>
        </w:rPr>
        <w:t>ngày 31 tháng 12 năm 2019</w:t>
      </w:r>
      <w:r w:rsidRPr="00160805">
        <w:rPr>
          <w:b w:val="0"/>
          <w:lang w:val="nl-NL"/>
        </w:rPr>
        <w:t>, Quỹ không thực hiện phân chia lợi nhuận.</w:t>
      </w:r>
    </w:p>
    <w:p w14:paraId="47DB401B" w14:textId="312C628F" w:rsidR="00086046" w:rsidRPr="00BA460A" w:rsidRDefault="00086046" w:rsidP="00086046">
      <w:pPr>
        <w:pStyle w:val="ListParagraph"/>
        <w:spacing w:after="240" w:line="360" w:lineRule="auto"/>
        <w:ind w:left="0"/>
        <w:jc w:val="both"/>
        <w:rPr>
          <w:b w:val="0"/>
          <w:lang w:val="nl-NL"/>
        </w:rPr>
      </w:pPr>
    </w:p>
    <w:p w14:paraId="01149277" w14:textId="77777777" w:rsidR="008B68C6" w:rsidRPr="00137B45" w:rsidRDefault="008B68C6" w:rsidP="00345D38">
      <w:pPr>
        <w:pStyle w:val="ListParagraph"/>
        <w:tabs>
          <w:tab w:val="left" w:pos="540"/>
          <w:tab w:val="left" w:pos="1134"/>
        </w:tabs>
        <w:spacing w:after="240" w:line="360" w:lineRule="auto"/>
        <w:ind w:left="0"/>
        <w:jc w:val="both"/>
        <w:rPr>
          <w:lang w:val="nl-NL"/>
        </w:rPr>
      </w:pPr>
      <w:r w:rsidRPr="00137B45">
        <w:rPr>
          <w:lang w:val="nl-NL"/>
        </w:rPr>
        <w:t>5.</w:t>
      </w:r>
      <w:r w:rsidRPr="00137B45">
        <w:rPr>
          <w:b w:val="0"/>
          <w:lang w:val="nl-NL"/>
        </w:rPr>
        <w:t xml:space="preserve"> </w:t>
      </w:r>
      <w:r w:rsidRPr="00137B45">
        <w:rPr>
          <w:lang w:val="nl-NL"/>
        </w:rPr>
        <w:t>Báo cáo về hoạt động ủy quyền (nếu có)</w:t>
      </w:r>
    </w:p>
    <w:p w14:paraId="0D438F6A" w14:textId="77777777" w:rsidR="00BB6938" w:rsidRPr="00137B45" w:rsidRDefault="00BB6938" w:rsidP="00345D38">
      <w:pPr>
        <w:pStyle w:val="ListParagraph"/>
        <w:tabs>
          <w:tab w:val="left" w:pos="540"/>
          <w:tab w:val="left" w:pos="1134"/>
        </w:tabs>
        <w:spacing w:after="240" w:line="360" w:lineRule="auto"/>
        <w:ind w:left="0"/>
        <w:jc w:val="both"/>
        <w:rPr>
          <w:b w:val="0"/>
          <w:lang w:val="nl-NL"/>
        </w:rPr>
      </w:pPr>
      <w:r w:rsidRPr="00137B45">
        <w:rPr>
          <w:b w:val="0"/>
          <w:lang w:val="nl-NL"/>
        </w:rPr>
        <w:t>Công ty quản lý quỹ phải lập váo cáo đánh giá chất lượng dịch vụ cung cấp bởi các tổ chức khác (bên nhận ủy quyền), như dịch vụ đại lý chuyển nhượng, dịch vụ quản trị quỹ, dịch vụ xác định giá trị tài sản ròng... với các nội dung sau:</w:t>
      </w:r>
    </w:p>
    <w:p w14:paraId="73E1811D" w14:textId="4769D929" w:rsidR="00BB6938" w:rsidRPr="00137B45" w:rsidRDefault="00BB6938" w:rsidP="00137B45">
      <w:pPr>
        <w:pStyle w:val="ListParagraph"/>
        <w:numPr>
          <w:ilvl w:val="0"/>
          <w:numId w:val="31"/>
        </w:numPr>
        <w:tabs>
          <w:tab w:val="left" w:pos="540"/>
          <w:tab w:val="left" w:pos="1134"/>
        </w:tabs>
        <w:spacing w:after="240" w:line="360" w:lineRule="auto"/>
        <w:jc w:val="both"/>
        <w:rPr>
          <w:b w:val="0"/>
          <w:lang w:val="nl-NL"/>
        </w:rPr>
      </w:pPr>
      <w:r w:rsidRPr="00137B45">
        <w:rPr>
          <w:b w:val="0"/>
          <w:lang w:val="nl-NL"/>
        </w:rPr>
        <w:t>Chi phí phải trả cho bên nhận ủy quyền so với lợi nhuận, thu nhập,</w:t>
      </w:r>
      <w:r w:rsidR="00137B45">
        <w:rPr>
          <w:b w:val="0"/>
          <w:lang w:val="nl-NL"/>
        </w:rPr>
        <w:t xml:space="preserve"> tổng chi phí hoạt động của quỹ :</w:t>
      </w:r>
    </w:p>
    <w:tbl>
      <w:tblPr>
        <w:tblW w:w="9360" w:type="dxa"/>
        <w:tblInd w:w="108" w:type="dxa"/>
        <w:tblLook w:val="04A0" w:firstRow="1" w:lastRow="0" w:firstColumn="1" w:lastColumn="0" w:noHBand="0" w:noVBand="1"/>
      </w:tblPr>
      <w:tblGrid>
        <w:gridCol w:w="6840"/>
        <w:gridCol w:w="2520"/>
      </w:tblGrid>
      <w:tr w:rsidR="00C63C34" w:rsidRPr="00137B45" w14:paraId="493DB141" w14:textId="77777777" w:rsidTr="00C63C34">
        <w:trPr>
          <w:trHeight w:val="565"/>
        </w:trPr>
        <w:tc>
          <w:tcPr>
            <w:tcW w:w="6840" w:type="dxa"/>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2D23364D" w14:textId="77777777" w:rsidR="00CA443D" w:rsidRPr="0050084D" w:rsidRDefault="00CA443D" w:rsidP="0050084D">
            <w:pPr>
              <w:spacing w:line="360" w:lineRule="auto"/>
              <w:ind w:left="360" w:hanging="360"/>
              <w:jc w:val="center"/>
              <w:rPr>
                <w:b w:val="0"/>
                <w:bCs/>
                <w:lang w:val="vi-VN" w:eastAsia="vi-VN"/>
              </w:rPr>
            </w:pPr>
            <w:r w:rsidRPr="0050084D">
              <w:rPr>
                <w:bCs/>
                <w:lang w:val="vi-VN" w:eastAsia="vi-VN"/>
              </w:rPr>
              <w:lastRenderedPageBreak/>
              <w:t>Chỉ tiêu</w:t>
            </w:r>
          </w:p>
        </w:tc>
        <w:tc>
          <w:tcPr>
            <w:tcW w:w="2520" w:type="dxa"/>
            <w:tcBorders>
              <w:top w:val="single" w:sz="8" w:space="0" w:color="auto"/>
              <w:left w:val="nil"/>
              <w:bottom w:val="single" w:sz="8" w:space="0" w:color="auto"/>
              <w:right w:val="single" w:sz="8" w:space="0" w:color="auto"/>
            </w:tcBorders>
            <w:shd w:val="clear" w:color="auto" w:fill="FFC000"/>
            <w:noWrap/>
            <w:vAlign w:val="bottom"/>
            <w:hideMark/>
          </w:tcPr>
          <w:p w14:paraId="3AE6F47A" w14:textId="77777777" w:rsidR="00CA443D" w:rsidRPr="0050084D" w:rsidRDefault="00074320" w:rsidP="00074320">
            <w:pPr>
              <w:spacing w:line="360" w:lineRule="auto"/>
              <w:ind w:left="360" w:hanging="360"/>
              <w:jc w:val="center"/>
              <w:rPr>
                <w:b w:val="0"/>
                <w:bCs/>
                <w:lang w:val="vi-VN" w:eastAsia="vi-VN"/>
              </w:rPr>
            </w:pPr>
            <w:r w:rsidRPr="0050084D">
              <w:rPr>
                <w:bCs/>
                <w:lang w:val="vi-VN" w:eastAsia="vi-VN"/>
              </w:rPr>
              <w:t>Tỷ lệ</w:t>
            </w:r>
          </w:p>
        </w:tc>
      </w:tr>
      <w:tr w:rsidR="00C63C34" w:rsidRPr="00137B45" w14:paraId="2ED1B9D5" w14:textId="77777777" w:rsidTr="00C63C34">
        <w:trPr>
          <w:trHeight w:val="315"/>
        </w:trPr>
        <w:tc>
          <w:tcPr>
            <w:tcW w:w="6840" w:type="dxa"/>
            <w:tcBorders>
              <w:top w:val="nil"/>
              <w:left w:val="single" w:sz="8" w:space="0" w:color="auto"/>
              <w:bottom w:val="single" w:sz="8" w:space="0" w:color="auto"/>
              <w:right w:val="single" w:sz="8" w:space="0" w:color="auto"/>
            </w:tcBorders>
            <w:shd w:val="clear" w:color="auto" w:fill="auto"/>
            <w:noWrap/>
            <w:vAlign w:val="center"/>
            <w:hideMark/>
          </w:tcPr>
          <w:p w14:paraId="5EC5E8A6" w14:textId="5423610B" w:rsidR="00CA443D" w:rsidRPr="0050084D" w:rsidRDefault="00CA443D" w:rsidP="00345D38">
            <w:pPr>
              <w:spacing w:line="360" w:lineRule="auto"/>
              <w:rPr>
                <w:b w:val="0"/>
                <w:lang w:val="vi-VN" w:eastAsia="vi-VN"/>
              </w:rPr>
            </w:pPr>
            <w:proofErr w:type="spellStart"/>
            <w:r w:rsidRPr="0050084D">
              <w:rPr>
                <w:b w:val="0"/>
              </w:rPr>
              <w:t>Tỷ</w:t>
            </w:r>
            <w:proofErr w:type="spellEnd"/>
            <w:r w:rsidRPr="0050084D">
              <w:rPr>
                <w:b w:val="0"/>
              </w:rPr>
              <w:t xml:space="preserve"> </w:t>
            </w:r>
            <w:proofErr w:type="spellStart"/>
            <w:r w:rsidRPr="0050084D">
              <w:rPr>
                <w:b w:val="0"/>
              </w:rPr>
              <w:t>lệ</w:t>
            </w:r>
            <w:proofErr w:type="spellEnd"/>
            <w:r w:rsidRPr="0050084D">
              <w:rPr>
                <w:b w:val="0"/>
              </w:rPr>
              <w:t xml:space="preserve"> chi </w:t>
            </w:r>
            <w:proofErr w:type="spellStart"/>
            <w:r w:rsidRPr="0050084D">
              <w:rPr>
                <w:b w:val="0"/>
              </w:rPr>
              <w:t>phí</w:t>
            </w:r>
            <w:proofErr w:type="spellEnd"/>
            <w:r w:rsidRPr="0050084D">
              <w:rPr>
                <w:b w:val="0"/>
              </w:rPr>
              <w:t xml:space="preserve"> </w:t>
            </w:r>
            <w:proofErr w:type="spellStart"/>
            <w:r w:rsidRPr="0050084D">
              <w:rPr>
                <w:b w:val="0"/>
              </w:rPr>
              <w:t>dịch</w:t>
            </w:r>
            <w:proofErr w:type="spellEnd"/>
            <w:r w:rsidRPr="0050084D">
              <w:rPr>
                <w:b w:val="0"/>
              </w:rPr>
              <w:t xml:space="preserve"> </w:t>
            </w:r>
            <w:proofErr w:type="spellStart"/>
            <w:r w:rsidRPr="0050084D">
              <w:rPr>
                <w:b w:val="0"/>
              </w:rPr>
              <w:t>vụ</w:t>
            </w:r>
            <w:proofErr w:type="spellEnd"/>
            <w:r w:rsidRPr="0050084D">
              <w:rPr>
                <w:b w:val="0"/>
              </w:rPr>
              <w:t xml:space="preserve"> </w:t>
            </w:r>
            <w:proofErr w:type="spellStart"/>
            <w:r w:rsidRPr="0050084D">
              <w:rPr>
                <w:b w:val="0"/>
              </w:rPr>
              <w:t>đại</w:t>
            </w:r>
            <w:proofErr w:type="spellEnd"/>
            <w:r w:rsidRPr="0050084D">
              <w:rPr>
                <w:b w:val="0"/>
              </w:rPr>
              <w:t xml:space="preserve"> </w:t>
            </w:r>
            <w:proofErr w:type="spellStart"/>
            <w:r w:rsidRPr="0050084D">
              <w:rPr>
                <w:b w:val="0"/>
              </w:rPr>
              <w:t>lý</w:t>
            </w:r>
            <w:proofErr w:type="spellEnd"/>
            <w:r w:rsidRPr="0050084D">
              <w:rPr>
                <w:b w:val="0"/>
              </w:rPr>
              <w:t xml:space="preserve"> </w:t>
            </w:r>
            <w:proofErr w:type="spellStart"/>
            <w:r w:rsidRPr="0050084D">
              <w:rPr>
                <w:b w:val="0"/>
              </w:rPr>
              <w:t>chuyển</w:t>
            </w:r>
            <w:proofErr w:type="spellEnd"/>
            <w:r w:rsidR="00074320" w:rsidRPr="0050084D">
              <w:rPr>
                <w:b w:val="0"/>
              </w:rPr>
              <w:t xml:space="preserve"> </w:t>
            </w:r>
            <w:proofErr w:type="spellStart"/>
            <w:r w:rsidR="00074320" w:rsidRPr="0050084D">
              <w:rPr>
                <w:b w:val="0"/>
              </w:rPr>
              <w:t>nhượng</w:t>
            </w:r>
            <w:proofErr w:type="spellEnd"/>
            <w:r w:rsidR="00074320" w:rsidRPr="0050084D">
              <w:rPr>
                <w:b w:val="0"/>
              </w:rPr>
              <w:t xml:space="preserve"> so </w:t>
            </w:r>
            <w:proofErr w:type="spellStart"/>
            <w:r w:rsidR="00074320" w:rsidRPr="0050084D">
              <w:rPr>
                <w:b w:val="0"/>
              </w:rPr>
              <w:t>với</w:t>
            </w:r>
            <w:proofErr w:type="spellEnd"/>
            <w:r w:rsidR="00074320" w:rsidRPr="0050084D">
              <w:rPr>
                <w:b w:val="0"/>
              </w:rPr>
              <w:t xml:space="preserve"> </w:t>
            </w:r>
            <w:proofErr w:type="spellStart"/>
            <w:r w:rsidR="00E314F8">
              <w:rPr>
                <w:b w:val="0"/>
              </w:rPr>
              <w:t>lợi</w:t>
            </w:r>
            <w:proofErr w:type="spellEnd"/>
            <w:r w:rsidR="00E314F8">
              <w:rPr>
                <w:b w:val="0"/>
              </w:rPr>
              <w:t xml:space="preserve"> </w:t>
            </w:r>
            <w:proofErr w:type="spellStart"/>
            <w:r w:rsidR="00E314F8">
              <w:rPr>
                <w:b w:val="0"/>
              </w:rPr>
              <w:t>nhuận</w:t>
            </w:r>
            <w:proofErr w:type="spellEnd"/>
            <w:r w:rsidR="00E314F8">
              <w:rPr>
                <w:b w:val="0"/>
              </w:rPr>
              <w:t xml:space="preserve"> (</w:t>
            </w:r>
            <w:proofErr w:type="spellStart"/>
            <w:r w:rsidR="00E314F8">
              <w:rPr>
                <w:b w:val="0"/>
              </w:rPr>
              <w:t>lỗ</w:t>
            </w:r>
            <w:proofErr w:type="spellEnd"/>
            <w:r w:rsidR="00E314F8">
              <w:rPr>
                <w:b w:val="0"/>
              </w:rPr>
              <w:t>)</w:t>
            </w:r>
          </w:p>
        </w:tc>
        <w:tc>
          <w:tcPr>
            <w:tcW w:w="2520" w:type="dxa"/>
            <w:tcBorders>
              <w:top w:val="nil"/>
              <w:left w:val="nil"/>
              <w:bottom w:val="single" w:sz="8" w:space="0" w:color="auto"/>
              <w:right w:val="single" w:sz="8" w:space="0" w:color="auto"/>
            </w:tcBorders>
            <w:shd w:val="clear" w:color="auto" w:fill="auto"/>
            <w:noWrap/>
            <w:vAlign w:val="bottom"/>
            <w:hideMark/>
          </w:tcPr>
          <w:p w14:paraId="697B0091" w14:textId="1E0EF132" w:rsidR="00CA443D" w:rsidRPr="0050084D" w:rsidRDefault="004A29C4" w:rsidP="00345D38">
            <w:pPr>
              <w:spacing w:line="360" w:lineRule="auto"/>
              <w:ind w:left="360" w:hanging="360"/>
              <w:jc w:val="right"/>
              <w:rPr>
                <w:b w:val="0"/>
                <w:lang w:eastAsia="vi-VN"/>
              </w:rPr>
            </w:pPr>
            <w:r w:rsidRPr="004A29C4">
              <w:rPr>
                <w:b w:val="0"/>
                <w:lang w:eastAsia="vi-VN"/>
              </w:rPr>
              <w:t>0.13%</w:t>
            </w:r>
          </w:p>
        </w:tc>
      </w:tr>
      <w:tr w:rsidR="00C63C34" w:rsidRPr="00137B45" w14:paraId="7F8C4727" w14:textId="77777777" w:rsidTr="00C63C34">
        <w:trPr>
          <w:trHeight w:val="315"/>
        </w:trPr>
        <w:tc>
          <w:tcPr>
            <w:tcW w:w="6840" w:type="dxa"/>
            <w:tcBorders>
              <w:top w:val="nil"/>
              <w:left w:val="single" w:sz="8" w:space="0" w:color="auto"/>
              <w:bottom w:val="single" w:sz="8" w:space="0" w:color="auto"/>
              <w:right w:val="single" w:sz="8" w:space="0" w:color="auto"/>
            </w:tcBorders>
            <w:shd w:val="clear" w:color="auto" w:fill="auto"/>
            <w:noWrap/>
            <w:vAlign w:val="center"/>
            <w:hideMark/>
          </w:tcPr>
          <w:p w14:paraId="3ED2DD39" w14:textId="7CF27C3C" w:rsidR="00CA443D" w:rsidRPr="0050084D" w:rsidRDefault="00CA443D" w:rsidP="00345D38">
            <w:pPr>
              <w:spacing w:line="360" w:lineRule="auto"/>
              <w:rPr>
                <w:b w:val="0"/>
                <w:lang w:val="vi-VN" w:eastAsia="vi-VN"/>
              </w:rPr>
            </w:pPr>
            <w:proofErr w:type="spellStart"/>
            <w:r w:rsidRPr="0050084D">
              <w:rPr>
                <w:b w:val="0"/>
              </w:rPr>
              <w:t>Tỷ</w:t>
            </w:r>
            <w:proofErr w:type="spellEnd"/>
            <w:r w:rsidRPr="0050084D">
              <w:rPr>
                <w:b w:val="0"/>
              </w:rPr>
              <w:t xml:space="preserve"> </w:t>
            </w:r>
            <w:proofErr w:type="spellStart"/>
            <w:r w:rsidRPr="0050084D">
              <w:rPr>
                <w:b w:val="0"/>
              </w:rPr>
              <w:t>lệ</w:t>
            </w:r>
            <w:proofErr w:type="spellEnd"/>
            <w:r w:rsidRPr="0050084D">
              <w:rPr>
                <w:b w:val="0"/>
              </w:rPr>
              <w:t xml:space="preserve"> chi </w:t>
            </w:r>
            <w:proofErr w:type="spellStart"/>
            <w:r w:rsidRPr="0050084D">
              <w:rPr>
                <w:b w:val="0"/>
              </w:rPr>
              <w:t>phí</w:t>
            </w:r>
            <w:proofErr w:type="spellEnd"/>
            <w:r w:rsidRPr="0050084D">
              <w:rPr>
                <w:b w:val="0"/>
              </w:rPr>
              <w:t xml:space="preserve"> </w:t>
            </w:r>
            <w:proofErr w:type="spellStart"/>
            <w:r w:rsidRPr="0050084D">
              <w:rPr>
                <w:b w:val="0"/>
              </w:rPr>
              <w:t>dịch</w:t>
            </w:r>
            <w:proofErr w:type="spellEnd"/>
            <w:r w:rsidRPr="0050084D">
              <w:rPr>
                <w:b w:val="0"/>
              </w:rPr>
              <w:t xml:space="preserve"> </w:t>
            </w:r>
            <w:proofErr w:type="spellStart"/>
            <w:r w:rsidRPr="0050084D">
              <w:rPr>
                <w:b w:val="0"/>
              </w:rPr>
              <w:t>vụ</w:t>
            </w:r>
            <w:proofErr w:type="spellEnd"/>
            <w:r w:rsidRPr="0050084D">
              <w:rPr>
                <w:b w:val="0"/>
              </w:rPr>
              <w:t xml:space="preserve"> </w:t>
            </w:r>
            <w:proofErr w:type="spellStart"/>
            <w:r w:rsidRPr="0050084D">
              <w:rPr>
                <w:b w:val="0"/>
              </w:rPr>
              <w:t>Quản</w:t>
            </w:r>
            <w:proofErr w:type="spellEnd"/>
            <w:r w:rsidRPr="0050084D">
              <w:rPr>
                <w:b w:val="0"/>
              </w:rPr>
              <w:t xml:space="preserve"> </w:t>
            </w:r>
            <w:proofErr w:type="spellStart"/>
            <w:r w:rsidR="00074320" w:rsidRPr="0050084D">
              <w:rPr>
                <w:b w:val="0"/>
              </w:rPr>
              <w:t>trị</w:t>
            </w:r>
            <w:proofErr w:type="spellEnd"/>
            <w:r w:rsidR="00074320" w:rsidRPr="0050084D">
              <w:rPr>
                <w:b w:val="0"/>
              </w:rPr>
              <w:t xml:space="preserve"> </w:t>
            </w:r>
            <w:proofErr w:type="spellStart"/>
            <w:r w:rsidR="00074320" w:rsidRPr="0050084D">
              <w:rPr>
                <w:b w:val="0"/>
              </w:rPr>
              <w:t>Quỹ</w:t>
            </w:r>
            <w:proofErr w:type="spellEnd"/>
            <w:r w:rsidR="00074320" w:rsidRPr="0050084D">
              <w:rPr>
                <w:b w:val="0"/>
              </w:rPr>
              <w:t xml:space="preserve"> so </w:t>
            </w:r>
            <w:proofErr w:type="spellStart"/>
            <w:r w:rsidR="00074320" w:rsidRPr="0050084D">
              <w:rPr>
                <w:b w:val="0"/>
              </w:rPr>
              <w:t>với</w:t>
            </w:r>
            <w:proofErr w:type="spellEnd"/>
            <w:r w:rsidR="00074320" w:rsidRPr="0050084D">
              <w:rPr>
                <w:b w:val="0"/>
              </w:rPr>
              <w:t xml:space="preserve"> </w:t>
            </w:r>
            <w:proofErr w:type="spellStart"/>
            <w:r w:rsidR="00E314F8">
              <w:rPr>
                <w:b w:val="0"/>
              </w:rPr>
              <w:t>lợi</w:t>
            </w:r>
            <w:proofErr w:type="spellEnd"/>
            <w:r w:rsidR="00E314F8">
              <w:rPr>
                <w:b w:val="0"/>
              </w:rPr>
              <w:t xml:space="preserve"> </w:t>
            </w:r>
            <w:proofErr w:type="spellStart"/>
            <w:r w:rsidR="00E314F8">
              <w:rPr>
                <w:b w:val="0"/>
              </w:rPr>
              <w:t>nhuận</w:t>
            </w:r>
            <w:proofErr w:type="spellEnd"/>
            <w:r w:rsidR="00E314F8">
              <w:rPr>
                <w:b w:val="0"/>
              </w:rPr>
              <w:t xml:space="preserve"> (</w:t>
            </w:r>
            <w:proofErr w:type="spellStart"/>
            <w:r w:rsidR="00E314F8">
              <w:rPr>
                <w:b w:val="0"/>
              </w:rPr>
              <w:t>lỗ</w:t>
            </w:r>
            <w:proofErr w:type="spellEnd"/>
            <w:r w:rsidR="00E314F8">
              <w:rPr>
                <w:b w:val="0"/>
              </w:rPr>
              <w:t>)</w:t>
            </w:r>
          </w:p>
        </w:tc>
        <w:tc>
          <w:tcPr>
            <w:tcW w:w="2520" w:type="dxa"/>
            <w:tcBorders>
              <w:top w:val="nil"/>
              <w:left w:val="nil"/>
              <w:bottom w:val="single" w:sz="8" w:space="0" w:color="auto"/>
              <w:right w:val="single" w:sz="8" w:space="0" w:color="auto"/>
            </w:tcBorders>
            <w:shd w:val="clear" w:color="auto" w:fill="auto"/>
            <w:noWrap/>
            <w:vAlign w:val="bottom"/>
            <w:hideMark/>
          </w:tcPr>
          <w:p w14:paraId="3A7D9A11" w14:textId="08E825F5" w:rsidR="00CA443D" w:rsidRPr="0050084D" w:rsidRDefault="004A29C4" w:rsidP="00345D38">
            <w:pPr>
              <w:spacing w:line="360" w:lineRule="auto"/>
              <w:ind w:left="360" w:hanging="360"/>
              <w:jc w:val="right"/>
              <w:rPr>
                <w:b w:val="0"/>
                <w:lang w:eastAsia="vi-VN"/>
              </w:rPr>
            </w:pPr>
            <w:r w:rsidRPr="004A29C4">
              <w:rPr>
                <w:b w:val="0"/>
                <w:lang w:eastAsia="vi-VN"/>
              </w:rPr>
              <w:t>0.26%</w:t>
            </w:r>
          </w:p>
        </w:tc>
      </w:tr>
    </w:tbl>
    <w:p w14:paraId="4392A039" w14:textId="77777777" w:rsidR="00CA443D" w:rsidRPr="00137B45" w:rsidRDefault="00CA443D" w:rsidP="00345D38">
      <w:pPr>
        <w:pStyle w:val="ListParagraph"/>
        <w:tabs>
          <w:tab w:val="left" w:pos="540"/>
          <w:tab w:val="left" w:pos="1134"/>
        </w:tabs>
        <w:spacing w:after="240" w:line="360" w:lineRule="auto"/>
        <w:ind w:left="0"/>
        <w:jc w:val="both"/>
        <w:rPr>
          <w:b w:val="0"/>
          <w:lang w:val="nl-NL"/>
        </w:rPr>
      </w:pPr>
    </w:p>
    <w:p w14:paraId="28F36A9B" w14:textId="4DA717E4" w:rsidR="00137B45" w:rsidRDefault="00BB6938" w:rsidP="00137B45">
      <w:pPr>
        <w:pStyle w:val="ListParagraph"/>
        <w:numPr>
          <w:ilvl w:val="0"/>
          <w:numId w:val="31"/>
        </w:numPr>
        <w:tabs>
          <w:tab w:val="left" w:pos="540"/>
          <w:tab w:val="left" w:pos="1134"/>
        </w:tabs>
        <w:spacing w:after="240" w:line="360" w:lineRule="auto"/>
        <w:jc w:val="both"/>
        <w:rPr>
          <w:b w:val="0"/>
          <w:lang w:val="nl-NL"/>
        </w:rPr>
      </w:pPr>
      <w:r w:rsidRPr="00137B45">
        <w:rPr>
          <w:b w:val="0"/>
          <w:lang w:val="nl-NL"/>
        </w:rPr>
        <w:t>Các ảnh hưởng (nếu có) của hoạt động ủy quyền tới l</w:t>
      </w:r>
      <w:r w:rsidR="003C1845" w:rsidRPr="00137B45">
        <w:rPr>
          <w:b w:val="0"/>
          <w:lang w:val="nl-NL"/>
        </w:rPr>
        <w:t xml:space="preserve">ợi nhuận, mức độ rủi ro của quỹ: </w:t>
      </w:r>
      <w:r w:rsidR="004A29C4">
        <w:rPr>
          <w:b w:val="0"/>
          <w:lang w:val="nl-NL"/>
        </w:rPr>
        <w:t>K</w:t>
      </w:r>
      <w:r w:rsidR="003C1845" w:rsidRPr="00137B45">
        <w:rPr>
          <w:b w:val="0"/>
          <w:lang w:val="nl-NL"/>
        </w:rPr>
        <w:t>hông có</w:t>
      </w:r>
    </w:p>
    <w:p w14:paraId="4DEA75ED" w14:textId="4C8F1A5E" w:rsidR="00BB6938" w:rsidRPr="00137B45" w:rsidRDefault="00BB6938" w:rsidP="00137B45">
      <w:pPr>
        <w:pStyle w:val="ListParagraph"/>
        <w:numPr>
          <w:ilvl w:val="0"/>
          <w:numId w:val="31"/>
        </w:numPr>
        <w:tabs>
          <w:tab w:val="left" w:pos="540"/>
          <w:tab w:val="left" w:pos="1134"/>
        </w:tabs>
        <w:spacing w:after="240" w:line="360" w:lineRule="auto"/>
        <w:jc w:val="both"/>
        <w:rPr>
          <w:b w:val="0"/>
          <w:lang w:val="nl-NL"/>
        </w:rPr>
      </w:pPr>
      <w:r w:rsidRPr="00137B45">
        <w:rPr>
          <w:b w:val="0"/>
          <w:lang w:val="nl-NL"/>
        </w:rPr>
        <w:t>Tổng chi phí các hoạt động ủy quyền phải trả cho bên nhận ủy quyền (trường hợp bên nhận ủy quyền cung cấp nhiều dị</w:t>
      </w:r>
      <w:r w:rsidR="00292F5E" w:rsidRPr="00137B45">
        <w:rPr>
          <w:b w:val="0"/>
          <w:lang w:val="nl-NL"/>
        </w:rPr>
        <w:t>ch vụ cho c</w:t>
      </w:r>
      <w:r w:rsidR="003C1845" w:rsidRPr="00137B45">
        <w:rPr>
          <w:b w:val="0"/>
          <w:lang w:val="nl-NL"/>
        </w:rPr>
        <w:t>ông ty quản lý quỹ):</w:t>
      </w:r>
    </w:p>
    <w:tbl>
      <w:tblPr>
        <w:tblW w:w="9460" w:type="dxa"/>
        <w:tblLook w:val="04A0" w:firstRow="1" w:lastRow="0" w:firstColumn="1" w:lastColumn="0" w:noHBand="0" w:noVBand="1"/>
      </w:tblPr>
      <w:tblGrid>
        <w:gridCol w:w="960"/>
        <w:gridCol w:w="6520"/>
        <w:gridCol w:w="1980"/>
      </w:tblGrid>
      <w:tr w:rsidR="004A29C4" w:rsidRPr="004A29C4" w14:paraId="484D4811" w14:textId="77777777" w:rsidTr="004A29C4">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E493959" w14:textId="77777777" w:rsidR="004A29C4" w:rsidRPr="004A29C4" w:rsidRDefault="004A29C4" w:rsidP="004A29C4">
            <w:pPr>
              <w:jc w:val="center"/>
              <w:rPr>
                <w:bCs/>
                <w:color w:val="000000"/>
              </w:rPr>
            </w:pPr>
            <w:r w:rsidRPr="004A29C4">
              <w:rPr>
                <w:bCs/>
                <w:color w:val="000000"/>
              </w:rPr>
              <w:t>STT</w:t>
            </w:r>
          </w:p>
        </w:tc>
        <w:tc>
          <w:tcPr>
            <w:tcW w:w="6520" w:type="dxa"/>
            <w:tcBorders>
              <w:top w:val="single" w:sz="4" w:space="0" w:color="auto"/>
              <w:left w:val="nil"/>
              <w:bottom w:val="single" w:sz="4" w:space="0" w:color="auto"/>
              <w:right w:val="single" w:sz="4" w:space="0" w:color="auto"/>
            </w:tcBorders>
            <w:shd w:val="clear" w:color="000000" w:fill="FFFF00"/>
            <w:noWrap/>
            <w:vAlign w:val="bottom"/>
            <w:hideMark/>
          </w:tcPr>
          <w:p w14:paraId="1A29CE53" w14:textId="77777777" w:rsidR="004A29C4" w:rsidRPr="004A29C4" w:rsidRDefault="004A29C4" w:rsidP="004A29C4">
            <w:pPr>
              <w:jc w:val="center"/>
              <w:rPr>
                <w:bCs/>
                <w:color w:val="000000"/>
              </w:rPr>
            </w:pPr>
            <w:proofErr w:type="spellStart"/>
            <w:r w:rsidRPr="004A29C4">
              <w:rPr>
                <w:bCs/>
                <w:color w:val="000000"/>
              </w:rPr>
              <w:t>Chỉ</w:t>
            </w:r>
            <w:proofErr w:type="spellEnd"/>
            <w:r w:rsidRPr="004A29C4">
              <w:rPr>
                <w:bCs/>
                <w:color w:val="000000"/>
              </w:rPr>
              <w:t xml:space="preserve"> </w:t>
            </w:r>
            <w:proofErr w:type="spellStart"/>
            <w:r w:rsidRPr="004A29C4">
              <w:rPr>
                <w:bCs/>
                <w:color w:val="000000"/>
              </w:rPr>
              <w:t>tiêu</w:t>
            </w:r>
            <w:proofErr w:type="spellEnd"/>
          </w:p>
        </w:tc>
        <w:tc>
          <w:tcPr>
            <w:tcW w:w="1980" w:type="dxa"/>
            <w:tcBorders>
              <w:top w:val="single" w:sz="4" w:space="0" w:color="auto"/>
              <w:left w:val="nil"/>
              <w:bottom w:val="single" w:sz="4" w:space="0" w:color="auto"/>
              <w:right w:val="single" w:sz="4" w:space="0" w:color="auto"/>
            </w:tcBorders>
            <w:shd w:val="clear" w:color="000000" w:fill="FFFF00"/>
            <w:noWrap/>
            <w:vAlign w:val="bottom"/>
            <w:hideMark/>
          </w:tcPr>
          <w:p w14:paraId="50DCF91A" w14:textId="77777777" w:rsidR="004A29C4" w:rsidRPr="004A29C4" w:rsidRDefault="004A29C4" w:rsidP="004A29C4">
            <w:pPr>
              <w:jc w:val="center"/>
              <w:rPr>
                <w:bCs/>
                <w:color w:val="000000"/>
              </w:rPr>
            </w:pPr>
            <w:r w:rsidRPr="004A29C4">
              <w:rPr>
                <w:bCs/>
                <w:color w:val="000000"/>
              </w:rPr>
              <w:t xml:space="preserve"> </w:t>
            </w:r>
            <w:proofErr w:type="spellStart"/>
            <w:r w:rsidRPr="004A29C4">
              <w:rPr>
                <w:bCs/>
                <w:color w:val="000000"/>
              </w:rPr>
              <w:t>Số</w:t>
            </w:r>
            <w:proofErr w:type="spellEnd"/>
            <w:r w:rsidRPr="004A29C4">
              <w:rPr>
                <w:bCs/>
                <w:color w:val="000000"/>
              </w:rPr>
              <w:t xml:space="preserve"> </w:t>
            </w:r>
            <w:proofErr w:type="spellStart"/>
            <w:r w:rsidRPr="004A29C4">
              <w:rPr>
                <w:bCs/>
                <w:color w:val="000000"/>
              </w:rPr>
              <w:t>liệu</w:t>
            </w:r>
            <w:proofErr w:type="spellEnd"/>
            <w:r w:rsidRPr="004A29C4">
              <w:rPr>
                <w:bCs/>
                <w:color w:val="000000"/>
              </w:rPr>
              <w:t xml:space="preserve"> </w:t>
            </w:r>
          </w:p>
        </w:tc>
      </w:tr>
      <w:tr w:rsidR="004A29C4" w:rsidRPr="004A29C4" w14:paraId="12E376B7" w14:textId="77777777" w:rsidTr="004A29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D2840C" w14:textId="77777777" w:rsidR="004A29C4" w:rsidRPr="004A29C4" w:rsidRDefault="004A29C4" w:rsidP="004A29C4">
            <w:pPr>
              <w:jc w:val="right"/>
              <w:rPr>
                <w:b w:val="0"/>
                <w:color w:val="000000"/>
              </w:rPr>
            </w:pPr>
            <w:r w:rsidRPr="004A29C4">
              <w:rPr>
                <w:b w:val="0"/>
                <w:color w:val="000000"/>
              </w:rPr>
              <w:t>1</w:t>
            </w:r>
          </w:p>
        </w:tc>
        <w:tc>
          <w:tcPr>
            <w:tcW w:w="6520" w:type="dxa"/>
            <w:tcBorders>
              <w:top w:val="nil"/>
              <w:left w:val="nil"/>
              <w:bottom w:val="single" w:sz="4" w:space="0" w:color="auto"/>
              <w:right w:val="single" w:sz="4" w:space="0" w:color="auto"/>
            </w:tcBorders>
            <w:shd w:val="clear" w:color="auto" w:fill="auto"/>
            <w:noWrap/>
            <w:vAlign w:val="bottom"/>
            <w:hideMark/>
          </w:tcPr>
          <w:p w14:paraId="4220B253" w14:textId="77777777" w:rsidR="004A29C4" w:rsidRPr="004A29C4" w:rsidRDefault="004A29C4" w:rsidP="004A29C4">
            <w:pPr>
              <w:rPr>
                <w:b w:val="0"/>
                <w:color w:val="000000"/>
              </w:rPr>
            </w:pPr>
            <w:r w:rsidRPr="004A29C4">
              <w:rPr>
                <w:b w:val="0"/>
                <w:color w:val="000000"/>
              </w:rPr>
              <w:t xml:space="preserve">Chi </w:t>
            </w:r>
            <w:proofErr w:type="spellStart"/>
            <w:r w:rsidRPr="004A29C4">
              <w:rPr>
                <w:b w:val="0"/>
                <w:color w:val="000000"/>
              </w:rPr>
              <w:t>phí</w:t>
            </w:r>
            <w:proofErr w:type="spellEnd"/>
            <w:r w:rsidRPr="004A29C4">
              <w:rPr>
                <w:b w:val="0"/>
                <w:color w:val="000000"/>
              </w:rPr>
              <w:t xml:space="preserve"> </w:t>
            </w:r>
            <w:proofErr w:type="spellStart"/>
            <w:r w:rsidRPr="004A29C4">
              <w:rPr>
                <w:b w:val="0"/>
                <w:color w:val="000000"/>
              </w:rPr>
              <w:t>dịch</w:t>
            </w:r>
            <w:proofErr w:type="spellEnd"/>
            <w:r w:rsidRPr="004A29C4">
              <w:rPr>
                <w:b w:val="0"/>
                <w:color w:val="000000"/>
              </w:rPr>
              <w:t xml:space="preserve"> </w:t>
            </w:r>
            <w:proofErr w:type="spellStart"/>
            <w:r w:rsidRPr="004A29C4">
              <w:rPr>
                <w:b w:val="0"/>
                <w:color w:val="000000"/>
              </w:rPr>
              <w:t>vụ</w:t>
            </w:r>
            <w:proofErr w:type="spellEnd"/>
            <w:r w:rsidRPr="004A29C4">
              <w:rPr>
                <w:b w:val="0"/>
                <w:color w:val="000000"/>
              </w:rPr>
              <w:t xml:space="preserve"> </w:t>
            </w:r>
            <w:proofErr w:type="spellStart"/>
            <w:r w:rsidRPr="004A29C4">
              <w:rPr>
                <w:b w:val="0"/>
                <w:color w:val="000000"/>
              </w:rPr>
              <w:t>Đại</w:t>
            </w:r>
            <w:proofErr w:type="spellEnd"/>
            <w:r w:rsidRPr="004A29C4">
              <w:rPr>
                <w:b w:val="0"/>
                <w:color w:val="000000"/>
              </w:rPr>
              <w:t xml:space="preserve"> </w:t>
            </w:r>
            <w:proofErr w:type="spellStart"/>
            <w:r w:rsidRPr="004A29C4">
              <w:rPr>
                <w:b w:val="0"/>
                <w:color w:val="000000"/>
              </w:rPr>
              <w:t>lý</w:t>
            </w:r>
            <w:proofErr w:type="spellEnd"/>
            <w:r w:rsidRPr="004A29C4">
              <w:rPr>
                <w:b w:val="0"/>
                <w:color w:val="000000"/>
              </w:rPr>
              <w:t xml:space="preserve"> </w:t>
            </w:r>
            <w:proofErr w:type="spellStart"/>
            <w:r w:rsidRPr="004A29C4">
              <w:rPr>
                <w:b w:val="0"/>
                <w:color w:val="000000"/>
              </w:rPr>
              <w:t>chuyển</w:t>
            </w:r>
            <w:proofErr w:type="spellEnd"/>
            <w:r w:rsidRPr="004A29C4">
              <w:rPr>
                <w:b w:val="0"/>
                <w:color w:val="000000"/>
              </w:rPr>
              <w:t xml:space="preserve"> </w:t>
            </w:r>
            <w:proofErr w:type="spellStart"/>
            <w:r w:rsidRPr="004A29C4">
              <w:rPr>
                <w:b w:val="0"/>
                <w:color w:val="000000"/>
              </w:rPr>
              <w:t>nhượng</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7B65FE8E" w14:textId="77777777" w:rsidR="004A29C4" w:rsidRPr="004A29C4" w:rsidRDefault="004A29C4" w:rsidP="004A29C4">
            <w:pPr>
              <w:rPr>
                <w:b w:val="0"/>
                <w:color w:val="000000"/>
              </w:rPr>
            </w:pPr>
            <w:r w:rsidRPr="004A29C4">
              <w:rPr>
                <w:b w:val="0"/>
                <w:color w:val="000000"/>
              </w:rPr>
              <w:t xml:space="preserve">          132,000,000 </w:t>
            </w:r>
          </w:p>
        </w:tc>
      </w:tr>
      <w:tr w:rsidR="004A29C4" w:rsidRPr="004A29C4" w14:paraId="3230892A" w14:textId="77777777" w:rsidTr="004A29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4DF7F6" w14:textId="77777777" w:rsidR="004A29C4" w:rsidRPr="004A29C4" w:rsidRDefault="004A29C4" w:rsidP="004A29C4">
            <w:pPr>
              <w:jc w:val="right"/>
              <w:rPr>
                <w:b w:val="0"/>
                <w:color w:val="000000"/>
              </w:rPr>
            </w:pPr>
            <w:r w:rsidRPr="004A29C4">
              <w:rPr>
                <w:b w:val="0"/>
                <w:color w:val="000000"/>
              </w:rPr>
              <w:t>2</w:t>
            </w:r>
          </w:p>
        </w:tc>
        <w:tc>
          <w:tcPr>
            <w:tcW w:w="6520" w:type="dxa"/>
            <w:tcBorders>
              <w:top w:val="nil"/>
              <w:left w:val="nil"/>
              <w:bottom w:val="single" w:sz="4" w:space="0" w:color="auto"/>
              <w:right w:val="single" w:sz="4" w:space="0" w:color="auto"/>
            </w:tcBorders>
            <w:shd w:val="clear" w:color="auto" w:fill="auto"/>
            <w:noWrap/>
            <w:vAlign w:val="bottom"/>
            <w:hideMark/>
          </w:tcPr>
          <w:p w14:paraId="392E7C06" w14:textId="77777777" w:rsidR="004A29C4" w:rsidRPr="004A29C4" w:rsidRDefault="004A29C4" w:rsidP="004A29C4">
            <w:pPr>
              <w:rPr>
                <w:b w:val="0"/>
                <w:color w:val="000000"/>
              </w:rPr>
            </w:pPr>
            <w:r w:rsidRPr="004A29C4">
              <w:rPr>
                <w:b w:val="0"/>
                <w:color w:val="000000"/>
              </w:rPr>
              <w:t xml:space="preserve">Chi </w:t>
            </w:r>
            <w:proofErr w:type="spellStart"/>
            <w:r w:rsidRPr="004A29C4">
              <w:rPr>
                <w:b w:val="0"/>
                <w:color w:val="000000"/>
              </w:rPr>
              <w:t>phí</w:t>
            </w:r>
            <w:proofErr w:type="spellEnd"/>
            <w:r w:rsidRPr="004A29C4">
              <w:rPr>
                <w:b w:val="0"/>
                <w:color w:val="000000"/>
              </w:rPr>
              <w:t xml:space="preserve"> </w:t>
            </w:r>
            <w:proofErr w:type="spellStart"/>
            <w:r w:rsidRPr="004A29C4">
              <w:rPr>
                <w:b w:val="0"/>
                <w:color w:val="000000"/>
              </w:rPr>
              <w:t>dịch</w:t>
            </w:r>
            <w:proofErr w:type="spellEnd"/>
            <w:r w:rsidRPr="004A29C4">
              <w:rPr>
                <w:b w:val="0"/>
                <w:color w:val="000000"/>
              </w:rPr>
              <w:t xml:space="preserve"> </w:t>
            </w:r>
            <w:proofErr w:type="spellStart"/>
            <w:r w:rsidRPr="004A29C4">
              <w:rPr>
                <w:b w:val="0"/>
                <w:color w:val="000000"/>
              </w:rPr>
              <w:t>vụ</w:t>
            </w:r>
            <w:proofErr w:type="spellEnd"/>
            <w:r w:rsidRPr="004A29C4">
              <w:rPr>
                <w:b w:val="0"/>
                <w:color w:val="000000"/>
              </w:rPr>
              <w:t xml:space="preserve"> </w:t>
            </w:r>
            <w:proofErr w:type="spellStart"/>
            <w:r w:rsidRPr="004A29C4">
              <w:rPr>
                <w:b w:val="0"/>
                <w:color w:val="000000"/>
              </w:rPr>
              <w:t>Quản</w:t>
            </w:r>
            <w:proofErr w:type="spellEnd"/>
            <w:r w:rsidRPr="004A29C4">
              <w:rPr>
                <w:b w:val="0"/>
                <w:color w:val="000000"/>
              </w:rPr>
              <w:t xml:space="preserve"> </w:t>
            </w:r>
            <w:proofErr w:type="spellStart"/>
            <w:r w:rsidRPr="004A29C4">
              <w:rPr>
                <w:b w:val="0"/>
                <w:color w:val="000000"/>
              </w:rPr>
              <w:t>trị</w:t>
            </w:r>
            <w:proofErr w:type="spellEnd"/>
            <w:r w:rsidRPr="004A29C4">
              <w:rPr>
                <w:b w:val="0"/>
                <w:color w:val="000000"/>
              </w:rPr>
              <w:t xml:space="preserve"> </w:t>
            </w:r>
            <w:proofErr w:type="spellStart"/>
            <w:r w:rsidRPr="004A29C4">
              <w:rPr>
                <w:b w:val="0"/>
                <w:color w:val="000000"/>
              </w:rPr>
              <w:t>Quỹ</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758BBFC" w14:textId="77777777" w:rsidR="004A29C4" w:rsidRPr="004A29C4" w:rsidRDefault="004A29C4" w:rsidP="004A29C4">
            <w:pPr>
              <w:rPr>
                <w:b w:val="0"/>
                <w:color w:val="000000"/>
              </w:rPr>
            </w:pPr>
            <w:r w:rsidRPr="004A29C4">
              <w:rPr>
                <w:b w:val="0"/>
                <w:color w:val="000000"/>
              </w:rPr>
              <w:t xml:space="preserve">          265,858,014 </w:t>
            </w:r>
          </w:p>
        </w:tc>
      </w:tr>
      <w:tr w:rsidR="004A29C4" w:rsidRPr="004A29C4" w14:paraId="0B4E93A9" w14:textId="77777777" w:rsidTr="004A29C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0AE934" w14:textId="77777777" w:rsidR="004A29C4" w:rsidRPr="004A29C4" w:rsidRDefault="004A29C4" w:rsidP="004A29C4">
            <w:pPr>
              <w:rPr>
                <w:b w:val="0"/>
                <w:color w:val="000000"/>
              </w:rPr>
            </w:pPr>
            <w:r w:rsidRPr="004A29C4">
              <w:rPr>
                <w:b w:val="0"/>
                <w:color w:val="000000"/>
              </w:rPr>
              <w:t> </w:t>
            </w:r>
          </w:p>
        </w:tc>
        <w:tc>
          <w:tcPr>
            <w:tcW w:w="6520" w:type="dxa"/>
            <w:tcBorders>
              <w:top w:val="nil"/>
              <w:left w:val="nil"/>
              <w:bottom w:val="single" w:sz="4" w:space="0" w:color="auto"/>
              <w:right w:val="single" w:sz="4" w:space="0" w:color="auto"/>
            </w:tcBorders>
            <w:shd w:val="clear" w:color="auto" w:fill="auto"/>
            <w:noWrap/>
            <w:vAlign w:val="bottom"/>
            <w:hideMark/>
          </w:tcPr>
          <w:p w14:paraId="3CA1144E" w14:textId="77777777" w:rsidR="004A29C4" w:rsidRPr="004A29C4" w:rsidRDefault="004A29C4" w:rsidP="004A29C4">
            <w:pPr>
              <w:rPr>
                <w:bCs/>
                <w:color w:val="000000"/>
              </w:rPr>
            </w:pPr>
            <w:proofErr w:type="spellStart"/>
            <w:r w:rsidRPr="004A29C4">
              <w:rPr>
                <w:bCs/>
                <w:color w:val="000000"/>
              </w:rPr>
              <w:t>Tổng</w:t>
            </w:r>
            <w:proofErr w:type="spellEnd"/>
            <w:r w:rsidRPr="004A29C4">
              <w:rPr>
                <w:bCs/>
                <w:color w:val="000000"/>
              </w:rPr>
              <w:t xml:space="preserve"> </w:t>
            </w:r>
            <w:proofErr w:type="spellStart"/>
            <w:r w:rsidRPr="004A29C4">
              <w:rPr>
                <w:bCs/>
                <w:color w:val="000000"/>
              </w:rPr>
              <w:t>cộng</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A94D8D2" w14:textId="77777777" w:rsidR="004A29C4" w:rsidRPr="004A29C4" w:rsidRDefault="004A29C4" w:rsidP="004A29C4">
            <w:pPr>
              <w:rPr>
                <w:bCs/>
                <w:color w:val="000000"/>
              </w:rPr>
            </w:pPr>
            <w:r w:rsidRPr="004A29C4">
              <w:rPr>
                <w:bCs/>
                <w:color w:val="000000"/>
              </w:rPr>
              <w:t xml:space="preserve">          397,858,014 </w:t>
            </w:r>
          </w:p>
        </w:tc>
      </w:tr>
    </w:tbl>
    <w:p w14:paraId="3B0FE2F6" w14:textId="04D0FC2B" w:rsidR="00834B1A" w:rsidRPr="00137B45" w:rsidRDefault="00834B1A" w:rsidP="00345D38">
      <w:pPr>
        <w:pStyle w:val="ListParagraph"/>
        <w:tabs>
          <w:tab w:val="left" w:pos="540"/>
          <w:tab w:val="left" w:pos="1134"/>
        </w:tabs>
        <w:spacing w:after="240" w:line="360" w:lineRule="auto"/>
        <w:ind w:left="0"/>
        <w:jc w:val="both"/>
        <w:rPr>
          <w:b w:val="0"/>
          <w:lang w:val="nl-NL"/>
        </w:rPr>
      </w:pPr>
    </w:p>
    <w:p w14:paraId="6B82D540" w14:textId="77777777" w:rsidR="00BB6938" w:rsidRPr="00137B45" w:rsidRDefault="00BB6938" w:rsidP="00137B45">
      <w:pPr>
        <w:pStyle w:val="ListParagraph"/>
        <w:numPr>
          <w:ilvl w:val="0"/>
          <w:numId w:val="31"/>
        </w:numPr>
        <w:tabs>
          <w:tab w:val="left" w:pos="540"/>
          <w:tab w:val="left" w:pos="1134"/>
        </w:tabs>
        <w:spacing w:after="240" w:line="360" w:lineRule="auto"/>
        <w:ind w:left="0" w:firstLine="0"/>
        <w:jc w:val="both"/>
        <w:rPr>
          <w:b w:val="0"/>
          <w:lang w:val="nl-NL"/>
        </w:rPr>
      </w:pPr>
      <w:r w:rsidRPr="00137B45">
        <w:rPr>
          <w:b w:val="0"/>
          <w:lang w:val="nl-NL"/>
        </w:rPr>
        <w:t>Đánh giá khả năng duy trì hệ thống kiểm soát nội bộ, quản trị rủi ro, tính bảo mật, hạ tầng cơ sở vật chất kỹ thuật, hệ thống dự phòng n</w:t>
      </w:r>
      <w:r w:rsidR="001E0DC5" w:rsidRPr="00137B45">
        <w:rPr>
          <w:b w:val="0"/>
          <w:lang w:val="nl-NL"/>
        </w:rPr>
        <w:t>óng, hệ thống dự phòng thảm hoạ</w:t>
      </w:r>
      <w:r w:rsidRPr="00137B45">
        <w:rPr>
          <w:b w:val="0"/>
          <w:lang w:val="nl-NL"/>
        </w:rPr>
        <w:t>.. của bên nhận ủy quyền, bảo đảm hoạt động ủy quyền được thực hiện thông suốt, không gây ảnh hưởng tới hoạt động đầu tư của nhà đầu tư.</w:t>
      </w:r>
    </w:p>
    <w:tbl>
      <w:tblPr>
        <w:tblW w:w="9956" w:type="dxa"/>
        <w:tblInd w:w="108" w:type="dxa"/>
        <w:tblLook w:val="01E0" w:firstRow="1" w:lastRow="1" w:firstColumn="1" w:lastColumn="1" w:noHBand="0" w:noVBand="0"/>
      </w:tblPr>
      <w:tblGrid>
        <w:gridCol w:w="4556"/>
        <w:gridCol w:w="5400"/>
      </w:tblGrid>
      <w:tr w:rsidR="008B68C6" w:rsidRPr="00C63C34" w14:paraId="35DA87D7" w14:textId="77777777" w:rsidTr="005D0EEE">
        <w:tc>
          <w:tcPr>
            <w:tcW w:w="4556" w:type="dxa"/>
          </w:tcPr>
          <w:p w14:paraId="153BE8F2" w14:textId="77777777" w:rsidR="008B68C6" w:rsidRPr="00137B45" w:rsidRDefault="008B68C6" w:rsidP="00345D38">
            <w:pPr>
              <w:spacing w:after="240" w:line="360" w:lineRule="auto"/>
              <w:jc w:val="both"/>
              <w:rPr>
                <w:b w:val="0"/>
                <w:i/>
                <w:lang w:val="nl-NL"/>
              </w:rPr>
            </w:pPr>
            <w:r w:rsidRPr="00137B45">
              <w:rPr>
                <w:b w:val="0"/>
                <w:lang w:val="nl-NL"/>
              </w:rPr>
              <w:t xml:space="preserve"> </w:t>
            </w:r>
          </w:p>
        </w:tc>
        <w:tc>
          <w:tcPr>
            <w:tcW w:w="5400" w:type="dxa"/>
          </w:tcPr>
          <w:p w14:paraId="36644695" w14:textId="77777777" w:rsidR="008B68C6" w:rsidRPr="00137B45" w:rsidRDefault="00315E24" w:rsidP="00345D38">
            <w:pPr>
              <w:spacing w:after="240" w:line="360" w:lineRule="auto"/>
              <w:jc w:val="center"/>
              <w:rPr>
                <w:bCs/>
                <w:lang w:val="nl-NL"/>
              </w:rPr>
            </w:pPr>
            <w:r w:rsidRPr="00137B45">
              <w:rPr>
                <w:bCs/>
                <w:lang w:val="nl-NL"/>
              </w:rPr>
              <w:t xml:space="preserve">Tổng </w:t>
            </w:r>
            <w:r w:rsidR="008B68C6" w:rsidRPr="00137B45">
              <w:rPr>
                <w:bCs/>
                <w:lang w:val="nl-NL"/>
              </w:rPr>
              <w:t xml:space="preserve">Giám đốc </w:t>
            </w:r>
            <w:r w:rsidRPr="00137B45">
              <w:rPr>
                <w:bCs/>
                <w:lang w:val="nl-NL"/>
              </w:rPr>
              <w:t>Công ty quản lý Q</w:t>
            </w:r>
            <w:r w:rsidR="008B68C6" w:rsidRPr="00137B45">
              <w:rPr>
                <w:bCs/>
                <w:lang w:val="nl-NL"/>
              </w:rPr>
              <w:t>uỹ</w:t>
            </w:r>
          </w:p>
          <w:p w14:paraId="3FF4A496" w14:textId="77777777" w:rsidR="008B68C6" w:rsidRPr="00137B45" w:rsidRDefault="008B68C6" w:rsidP="00345D38">
            <w:pPr>
              <w:spacing w:after="240" w:line="360" w:lineRule="auto"/>
              <w:jc w:val="center"/>
              <w:rPr>
                <w:lang w:val="nl-NL"/>
              </w:rPr>
            </w:pPr>
          </w:p>
          <w:p w14:paraId="275ADBE5" w14:textId="77777777" w:rsidR="004B4D34" w:rsidRPr="00137B45" w:rsidRDefault="004B4D34" w:rsidP="00345D38">
            <w:pPr>
              <w:spacing w:after="240" w:line="360" w:lineRule="auto"/>
              <w:jc w:val="center"/>
              <w:rPr>
                <w:lang w:val="nl-NL"/>
              </w:rPr>
            </w:pPr>
          </w:p>
          <w:p w14:paraId="587E0EC3" w14:textId="77777777" w:rsidR="004B4D34" w:rsidRPr="00137B45" w:rsidRDefault="004B4D34" w:rsidP="00345D38">
            <w:pPr>
              <w:spacing w:after="240" w:line="360" w:lineRule="auto"/>
              <w:jc w:val="center"/>
              <w:rPr>
                <w:lang w:val="nl-NL"/>
              </w:rPr>
            </w:pPr>
          </w:p>
          <w:p w14:paraId="77092B99" w14:textId="77777777" w:rsidR="004B4D34" w:rsidRPr="00C63C34" w:rsidRDefault="004B4D34" w:rsidP="00345D38">
            <w:pPr>
              <w:spacing w:after="240" w:line="360" w:lineRule="auto"/>
              <w:jc w:val="center"/>
              <w:rPr>
                <w:lang w:val="nl-NL"/>
              </w:rPr>
            </w:pPr>
            <w:r w:rsidRPr="00137B45">
              <w:rPr>
                <w:lang w:val="nl-NL"/>
              </w:rPr>
              <w:t>TRẦN THANH TÂN</w:t>
            </w:r>
          </w:p>
        </w:tc>
      </w:tr>
    </w:tbl>
    <w:p w14:paraId="1B9A154E" w14:textId="13E4ED1F" w:rsidR="00FA0DE6" w:rsidRDefault="00FA0DE6" w:rsidP="00345D38">
      <w:pPr>
        <w:spacing w:after="240" w:line="360" w:lineRule="auto"/>
        <w:jc w:val="both"/>
        <w:rPr>
          <w:lang w:val="nl-NL"/>
        </w:rPr>
      </w:pPr>
    </w:p>
    <w:p w14:paraId="5069740F" w14:textId="78964D52" w:rsidR="002C36DA" w:rsidRDefault="002C36DA" w:rsidP="00345D38">
      <w:pPr>
        <w:spacing w:after="240" w:line="360" w:lineRule="auto"/>
        <w:jc w:val="both"/>
        <w:rPr>
          <w:lang w:val="nl-NL"/>
        </w:rPr>
      </w:pPr>
    </w:p>
    <w:p w14:paraId="392135E1" w14:textId="4A1CD294" w:rsidR="002C36DA" w:rsidRDefault="002C36DA" w:rsidP="00345D38">
      <w:pPr>
        <w:spacing w:after="240" w:line="360" w:lineRule="auto"/>
        <w:jc w:val="both"/>
        <w:rPr>
          <w:lang w:val="nl-NL"/>
        </w:rPr>
      </w:pPr>
    </w:p>
    <w:p w14:paraId="2DFFA834" w14:textId="77777777" w:rsidR="002C36DA" w:rsidRDefault="002C36DA" w:rsidP="002C36DA">
      <w:pPr>
        <w:pStyle w:val="BodyText"/>
        <w:spacing w:line="360" w:lineRule="auto"/>
        <w:jc w:val="center"/>
        <w:rPr>
          <w:rFonts w:ascii="Times New Roman" w:eastAsiaTheme="minorHAnsi" w:hAnsi="Times New Roman"/>
          <w:sz w:val="24"/>
          <w:szCs w:val="24"/>
          <w:lang w:val="en-US"/>
        </w:rPr>
      </w:pPr>
      <w:r w:rsidRPr="00310B48">
        <w:rPr>
          <w:rFonts w:ascii="Times New Roman" w:eastAsiaTheme="minorHAnsi" w:hAnsi="Times New Roman"/>
          <w:sz w:val="24"/>
          <w:szCs w:val="24"/>
          <w:lang w:val="en-US"/>
        </w:rPr>
        <w:lastRenderedPageBreak/>
        <w:t>PHỤ LỤC 1</w:t>
      </w:r>
    </w:p>
    <w:tbl>
      <w:tblPr>
        <w:tblW w:w="9705" w:type="dxa"/>
        <w:tblInd w:w="113" w:type="dxa"/>
        <w:tblLook w:val="04A0" w:firstRow="1" w:lastRow="0" w:firstColumn="1" w:lastColumn="0" w:noHBand="0" w:noVBand="1"/>
      </w:tblPr>
      <w:tblGrid>
        <w:gridCol w:w="1460"/>
        <w:gridCol w:w="2945"/>
        <w:gridCol w:w="1710"/>
        <w:gridCol w:w="1350"/>
        <w:gridCol w:w="2240"/>
      </w:tblGrid>
      <w:tr w:rsidR="002C36DA" w:rsidRPr="004346F8" w14:paraId="1583CCD0" w14:textId="77777777" w:rsidTr="009149D2">
        <w:trPr>
          <w:trHeight w:val="900"/>
          <w:tblHeader/>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49E91"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Kỳ</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định</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giá</w:t>
            </w:r>
            <w:proofErr w:type="spellEnd"/>
          </w:p>
        </w:tc>
        <w:tc>
          <w:tcPr>
            <w:tcW w:w="2945" w:type="dxa"/>
            <w:tcBorders>
              <w:top w:val="single" w:sz="4" w:space="0" w:color="auto"/>
              <w:left w:val="nil"/>
              <w:bottom w:val="single" w:sz="4" w:space="0" w:color="auto"/>
              <w:right w:val="single" w:sz="4" w:space="0" w:color="auto"/>
            </w:tcBorders>
            <w:shd w:val="clear" w:color="000000" w:fill="FFFFFF"/>
            <w:vAlign w:val="center"/>
            <w:hideMark/>
          </w:tcPr>
          <w:p w14:paraId="34A40C0D"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Tổng</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giá</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trị</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các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hạng</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mục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đầu</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tư</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lớn</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trong</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danh</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mục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đầu</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tư</w:t>
            </w:r>
            <w:proofErr w:type="spellEnd"/>
            <w:r w:rsidRPr="004346F8">
              <w:rPr>
                <w:b w:val="0"/>
                <w:color w:val="161616"/>
                <w:sz w:val="22"/>
                <w:szCs w:val="22"/>
                <w:lang w:val="en-GB" w:eastAsia="en-GB"/>
              </w:rPr>
              <w:t>/</w:t>
            </w:r>
            <w:proofErr w:type="spellStart"/>
            <w:r w:rsidRPr="004346F8">
              <w:rPr>
                <w:b w:val="0"/>
                <w:color w:val="161616"/>
                <w:sz w:val="22"/>
                <w:szCs w:val="22"/>
                <w:lang w:val="en-GB" w:eastAsia="en-GB"/>
              </w:rPr>
              <w:t>Tổng</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giá</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trị</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tài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sản</w:t>
            </w:r>
            <w:proofErr w:type="spellEnd"/>
          </w:p>
        </w:tc>
        <w:tc>
          <w:tcPr>
            <w:tcW w:w="1710" w:type="dxa"/>
            <w:tcBorders>
              <w:top w:val="single" w:sz="4" w:space="0" w:color="auto"/>
              <w:left w:val="nil"/>
              <w:bottom w:val="nil"/>
              <w:right w:val="single" w:sz="4" w:space="0" w:color="auto"/>
            </w:tcBorders>
            <w:shd w:val="clear" w:color="000000" w:fill="FFFFFF"/>
            <w:vAlign w:val="center"/>
            <w:hideMark/>
          </w:tcPr>
          <w:p w14:paraId="146F0D5E"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Thời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hạn</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theo</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quy</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định</w:t>
            </w:r>
            <w:proofErr w:type="spellEnd"/>
          </w:p>
        </w:tc>
        <w:tc>
          <w:tcPr>
            <w:tcW w:w="1350" w:type="dxa"/>
            <w:tcBorders>
              <w:top w:val="single" w:sz="4" w:space="0" w:color="auto"/>
              <w:left w:val="nil"/>
              <w:bottom w:val="nil"/>
              <w:right w:val="nil"/>
            </w:tcBorders>
            <w:shd w:val="clear" w:color="000000" w:fill="FFFFFF"/>
            <w:vAlign w:val="center"/>
            <w:hideMark/>
          </w:tcPr>
          <w:p w14:paraId="03607CEF"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Ngày</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p>
        </w:tc>
        <w:tc>
          <w:tcPr>
            <w:tcW w:w="2240" w:type="dxa"/>
            <w:tcBorders>
              <w:top w:val="single" w:sz="4" w:space="0" w:color="auto"/>
              <w:left w:val="single" w:sz="4" w:space="0" w:color="auto"/>
              <w:bottom w:val="nil"/>
              <w:right w:val="single" w:sz="4" w:space="0" w:color="auto"/>
            </w:tcBorders>
            <w:shd w:val="clear" w:color="000000" w:fill="FFFFFF"/>
            <w:vAlign w:val="center"/>
            <w:hideMark/>
          </w:tcPr>
          <w:p w14:paraId="27A58FA1"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Tuân</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thủ</w:t>
            </w:r>
            <w:proofErr w:type="spellEnd"/>
            <w:r w:rsidRPr="004346F8">
              <w:rPr>
                <w:b w:val="0"/>
                <w:color w:val="161616"/>
                <w:sz w:val="22"/>
                <w:szCs w:val="22"/>
                <w:lang w:val="en-GB" w:eastAsia="en-GB"/>
              </w:rPr>
              <w:t xml:space="preserve"> Quy </w:t>
            </w:r>
            <w:proofErr w:type="spellStart"/>
            <w:r w:rsidRPr="004346F8">
              <w:rPr>
                <w:b w:val="0"/>
                <w:color w:val="161616"/>
                <w:sz w:val="22"/>
                <w:szCs w:val="22"/>
                <w:lang w:val="en-GB" w:eastAsia="en-GB"/>
              </w:rPr>
              <w:t>định</w:t>
            </w:r>
            <w:proofErr w:type="spellEnd"/>
          </w:p>
        </w:tc>
      </w:tr>
      <w:tr w:rsidR="002C36DA" w:rsidRPr="004346F8" w14:paraId="0D4C029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C54F95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26/07/2019</w:t>
            </w:r>
          </w:p>
        </w:tc>
        <w:tc>
          <w:tcPr>
            <w:tcW w:w="2945" w:type="dxa"/>
            <w:tcBorders>
              <w:top w:val="nil"/>
              <w:left w:val="nil"/>
              <w:bottom w:val="single" w:sz="4" w:space="0" w:color="auto"/>
              <w:right w:val="nil"/>
            </w:tcBorders>
            <w:shd w:val="clear" w:color="000000" w:fill="FFFFFF"/>
            <w:noWrap/>
            <w:hideMark/>
          </w:tcPr>
          <w:p w14:paraId="62ED634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414%</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806865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26/10/2019</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D5B9E0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28/10/2019</w:t>
            </w:r>
          </w:p>
        </w:tc>
        <w:tc>
          <w:tcPr>
            <w:tcW w:w="22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EC95843"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39E261D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80D400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29/07/2019</w:t>
            </w:r>
          </w:p>
        </w:tc>
        <w:tc>
          <w:tcPr>
            <w:tcW w:w="2945" w:type="dxa"/>
            <w:tcBorders>
              <w:top w:val="nil"/>
              <w:left w:val="nil"/>
              <w:bottom w:val="single" w:sz="4" w:space="0" w:color="auto"/>
              <w:right w:val="nil"/>
            </w:tcBorders>
            <w:shd w:val="clear" w:color="000000" w:fill="FFFFFF"/>
            <w:noWrap/>
            <w:hideMark/>
          </w:tcPr>
          <w:p w14:paraId="6F5E94E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492%</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A833085"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35E926A0"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C7B8677" w14:textId="77777777" w:rsidR="002C36DA" w:rsidRPr="004346F8" w:rsidRDefault="002C36DA" w:rsidP="009149D2">
            <w:pPr>
              <w:rPr>
                <w:b w:val="0"/>
                <w:color w:val="161616"/>
                <w:lang w:val="en-GB" w:eastAsia="en-GB"/>
              </w:rPr>
            </w:pPr>
          </w:p>
        </w:tc>
      </w:tr>
      <w:tr w:rsidR="002C36DA" w:rsidRPr="004346F8" w14:paraId="3616C90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CD144E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30/07/2019</w:t>
            </w:r>
          </w:p>
        </w:tc>
        <w:tc>
          <w:tcPr>
            <w:tcW w:w="2945" w:type="dxa"/>
            <w:tcBorders>
              <w:top w:val="nil"/>
              <w:left w:val="nil"/>
              <w:bottom w:val="single" w:sz="4" w:space="0" w:color="auto"/>
              <w:right w:val="nil"/>
            </w:tcBorders>
            <w:shd w:val="clear" w:color="000000" w:fill="FFFFFF"/>
            <w:noWrap/>
            <w:hideMark/>
          </w:tcPr>
          <w:p w14:paraId="434E630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478%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313929EE"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90A6001"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E1210AF" w14:textId="77777777" w:rsidR="002C36DA" w:rsidRPr="004346F8" w:rsidRDefault="002C36DA" w:rsidP="009149D2">
            <w:pPr>
              <w:rPr>
                <w:b w:val="0"/>
                <w:color w:val="161616"/>
                <w:lang w:val="en-GB" w:eastAsia="en-GB"/>
              </w:rPr>
            </w:pPr>
          </w:p>
        </w:tc>
      </w:tr>
      <w:tr w:rsidR="002C36DA" w:rsidRPr="004346F8" w14:paraId="6E5F276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32B58B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31/07/2019</w:t>
            </w:r>
          </w:p>
        </w:tc>
        <w:tc>
          <w:tcPr>
            <w:tcW w:w="2945" w:type="dxa"/>
            <w:tcBorders>
              <w:top w:val="nil"/>
              <w:left w:val="nil"/>
              <w:bottom w:val="single" w:sz="4" w:space="0" w:color="auto"/>
              <w:right w:val="nil"/>
            </w:tcBorders>
            <w:shd w:val="clear" w:color="000000" w:fill="FFFFFF"/>
            <w:noWrap/>
            <w:hideMark/>
          </w:tcPr>
          <w:p w14:paraId="50F6C39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652%</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25BA354C"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39B7C59"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2EFE5712" w14:textId="77777777" w:rsidR="002C36DA" w:rsidRPr="004346F8" w:rsidRDefault="002C36DA" w:rsidP="009149D2">
            <w:pPr>
              <w:rPr>
                <w:b w:val="0"/>
                <w:color w:val="161616"/>
                <w:lang w:val="en-GB" w:eastAsia="en-GB"/>
              </w:rPr>
            </w:pPr>
          </w:p>
        </w:tc>
      </w:tr>
      <w:tr w:rsidR="002C36DA" w:rsidRPr="004346F8" w14:paraId="11C35F7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37685E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01/08/2019</w:t>
            </w:r>
          </w:p>
        </w:tc>
        <w:tc>
          <w:tcPr>
            <w:tcW w:w="2945" w:type="dxa"/>
            <w:tcBorders>
              <w:top w:val="nil"/>
              <w:left w:val="nil"/>
              <w:bottom w:val="single" w:sz="4" w:space="0" w:color="auto"/>
              <w:right w:val="nil"/>
            </w:tcBorders>
            <w:shd w:val="clear" w:color="000000" w:fill="FFFFFF"/>
            <w:noWrap/>
            <w:hideMark/>
          </w:tcPr>
          <w:p w14:paraId="04FC153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609%</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5C5883C"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16084FAC"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7E54636" w14:textId="77777777" w:rsidR="002C36DA" w:rsidRPr="004346F8" w:rsidRDefault="002C36DA" w:rsidP="009149D2">
            <w:pPr>
              <w:rPr>
                <w:b w:val="0"/>
                <w:color w:val="161616"/>
                <w:lang w:val="en-GB" w:eastAsia="en-GB"/>
              </w:rPr>
            </w:pPr>
          </w:p>
        </w:tc>
      </w:tr>
      <w:tr w:rsidR="002C36DA" w:rsidRPr="004346F8" w14:paraId="79424A8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F31DD2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02/08/2019</w:t>
            </w:r>
          </w:p>
        </w:tc>
        <w:tc>
          <w:tcPr>
            <w:tcW w:w="2945" w:type="dxa"/>
            <w:tcBorders>
              <w:top w:val="nil"/>
              <w:left w:val="nil"/>
              <w:bottom w:val="single" w:sz="4" w:space="0" w:color="auto"/>
              <w:right w:val="nil"/>
            </w:tcBorders>
            <w:shd w:val="clear" w:color="000000" w:fill="FFFFFF"/>
            <w:noWrap/>
            <w:hideMark/>
          </w:tcPr>
          <w:p w14:paraId="06FEE0B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46</w:t>
            </w:r>
            <w:r>
              <w:rPr>
                <w:b w:val="0"/>
                <w:color w:val="161616"/>
                <w:sz w:val="22"/>
                <w:szCs w:val="22"/>
                <w:lang w:val="en-GB" w:eastAsia="en-GB"/>
              </w:rPr>
              <w:t>,</w:t>
            </w:r>
            <w:r w:rsidRPr="004346F8">
              <w:rPr>
                <w:b w:val="0"/>
                <w:color w:val="161616"/>
                <w:sz w:val="22"/>
                <w:szCs w:val="22"/>
                <w:lang w:val="en-GB" w:eastAsia="en-GB"/>
              </w:rPr>
              <w:t>478%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7B0080E2"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D5D5037"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FDB4065" w14:textId="77777777" w:rsidR="002C36DA" w:rsidRPr="004346F8" w:rsidRDefault="002C36DA" w:rsidP="009149D2">
            <w:pPr>
              <w:rPr>
                <w:b w:val="0"/>
                <w:color w:val="161616"/>
                <w:lang w:val="en-GB" w:eastAsia="en-GB"/>
              </w:rPr>
            </w:pPr>
          </w:p>
        </w:tc>
      </w:tr>
      <w:tr w:rsidR="002C36DA" w:rsidRPr="004346F8" w14:paraId="1936F5F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F3286E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05/08/2019</w:t>
            </w:r>
          </w:p>
        </w:tc>
        <w:tc>
          <w:tcPr>
            <w:tcW w:w="2945" w:type="dxa"/>
            <w:tcBorders>
              <w:top w:val="nil"/>
              <w:left w:val="nil"/>
              <w:bottom w:val="single" w:sz="4" w:space="0" w:color="auto"/>
              <w:right w:val="nil"/>
            </w:tcBorders>
            <w:shd w:val="clear" w:color="000000" w:fill="FFFFFF"/>
            <w:noWrap/>
            <w:hideMark/>
          </w:tcPr>
          <w:p w14:paraId="506DD54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45</w:t>
            </w:r>
            <w:r>
              <w:rPr>
                <w:b w:val="0"/>
                <w:color w:val="161616"/>
                <w:sz w:val="22"/>
                <w:szCs w:val="22"/>
                <w:lang w:val="en-GB" w:eastAsia="en-GB"/>
              </w:rPr>
              <w:t>,</w:t>
            </w:r>
            <w:r w:rsidRPr="004346F8">
              <w:rPr>
                <w:b w:val="0"/>
                <w:color w:val="161616"/>
                <w:sz w:val="22"/>
                <w:szCs w:val="22"/>
                <w:lang w:val="en-GB" w:eastAsia="en-GB"/>
              </w:rPr>
              <w:t>915%</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209C201F"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20890D7F"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4D77882" w14:textId="77777777" w:rsidR="002C36DA" w:rsidRPr="004346F8" w:rsidRDefault="002C36DA" w:rsidP="009149D2">
            <w:pPr>
              <w:rPr>
                <w:b w:val="0"/>
                <w:color w:val="161616"/>
                <w:lang w:val="en-GB" w:eastAsia="en-GB"/>
              </w:rPr>
            </w:pPr>
          </w:p>
        </w:tc>
      </w:tr>
      <w:tr w:rsidR="002C36DA" w:rsidRPr="004346F8" w14:paraId="2F4E110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C87877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06/08/2019</w:t>
            </w:r>
          </w:p>
        </w:tc>
        <w:tc>
          <w:tcPr>
            <w:tcW w:w="2945" w:type="dxa"/>
            <w:tcBorders>
              <w:top w:val="nil"/>
              <w:left w:val="nil"/>
              <w:bottom w:val="single" w:sz="4" w:space="0" w:color="auto"/>
              <w:right w:val="nil"/>
            </w:tcBorders>
            <w:shd w:val="clear" w:color="000000" w:fill="FFFFFF"/>
            <w:noWrap/>
            <w:hideMark/>
          </w:tcPr>
          <w:p w14:paraId="2664753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098%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76F16D0F"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26F1CD7D"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256503C3" w14:textId="77777777" w:rsidR="002C36DA" w:rsidRPr="004346F8" w:rsidRDefault="002C36DA" w:rsidP="009149D2">
            <w:pPr>
              <w:rPr>
                <w:b w:val="0"/>
                <w:color w:val="161616"/>
                <w:lang w:val="en-GB" w:eastAsia="en-GB"/>
              </w:rPr>
            </w:pPr>
          </w:p>
        </w:tc>
      </w:tr>
      <w:tr w:rsidR="002C36DA" w:rsidRPr="004346F8" w14:paraId="5C53F15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0F0146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07/08/2019</w:t>
            </w:r>
          </w:p>
        </w:tc>
        <w:tc>
          <w:tcPr>
            <w:tcW w:w="2945" w:type="dxa"/>
            <w:tcBorders>
              <w:top w:val="nil"/>
              <w:left w:val="nil"/>
              <w:bottom w:val="single" w:sz="4" w:space="0" w:color="auto"/>
              <w:right w:val="nil"/>
            </w:tcBorders>
            <w:shd w:val="clear" w:color="000000" w:fill="FFFFFF"/>
            <w:noWrap/>
            <w:hideMark/>
          </w:tcPr>
          <w:p w14:paraId="754CA67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41</w:t>
            </w:r>
            <w:r>
              <w:rPr>
                <w:b w:val="0"/>
                <w:color w:val="161616"/>
                <w:sz w:val="22"/>
                <w:szCs w:val="22"/>
                <w:lang w:val="en-GB" w:eastAsia="en-GB"/>
              </w:rPr>
              <w:t>,</w:t>
            </w:r>
            <w:r w:rsidRPr="004346F8">
              <w:rPr>
                <w:b w:val="0"/>
                <w:color w:val="161616"/>
                <w:sz w:val="22"/>
                <w:szCs w:val="22"/>
                <w:lang w:val="en-GB" w:eastAsia="en-GB"/>
              </w:rPr>
              <w:t>753%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89AE94B"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9F48F6E"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062F36BF" w14:textId="77777777" w:rsidR="002C36DA" w:rsidRPr="004346F8" w:rsidRDefault="002C36DA" w:rsidP="009149D2">
            <w:pPr>
              <w:rPr>
                <w:b w:val="0"/>
                <w:color w:val="161616"/>
                <w:lang w:val="en-GB" w:eastAsia="en-GB"/>
              </w:rPr>
            </w:pPr>
          </w:p>
        </w:tc>
      </w:tr>
      <w:tr w:rsidR="002C36DA" w:rsidRPr="004346F8" w14:paraId="05069EC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B5D5F2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08/08/2019</w:t>
            </w:r>
          </w:p>
        </w:tc>
        <w:tc>
          <w:tcPr>
            <w:tcW w:w="2945" w:type="dxa"/>
            <w:tcBorders>
              <w:top w:val="nil"/>
              <w:left w:val="nil"/>
              <w:bottom w:val="single" w:sz="4" w:space="0" w:color="auto"/>
              <w:right w:val="nil"/>
            </w:tcBorders>
            <w:shd w:val="clear" w:color="000000" w:fill="FFFFFF"/>
            <w:noWrap/>
            <w:hideMark/>
          </w:tcPr>
          <w:p w14:paraId="68194EB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202%</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2DEE7922"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30A9EA57"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018FCF0C" w14:textId="77777777" w:rsidR="002C36DA" w:rsidRPr="004346F8" w:rsidRDefault="002C36DA" w:rsidP="009149D2">
            <w:pPr>
              <w:rPr>
                <w:b w:val="0"/>
                <w:color w:val="161616"/>
                <w:lang w:val="en-GB" w:eastAsia="en-GB"/>
              </w:rPr>
            </w:pPr>
          </w:p>
        </w:tc>
      </w:tr>
      <w:tr w:rsidR="002C36DA" w:rsidRPr="004346F8" w14:paraId="044C247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A05301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09/08/2019</w:t>
            </w:r>
          </w:p>
        </w:tc>
        <w:tc>
          <w:tcPr>
            <w:tcW w:w="2945" w:type="dxa"/>
            <w:tcBorders>
              <w:top w:val="nil"/>
              <w:left w:val="nil"/>
              <w:bottom w:val="single" w:sz="4" w:space="0" w:color="auto"/>
              <w:right w:val="nil"/>
            </w:tcBorders>
            <w:shd w:val="clear" w:color="000000" w:fill="FFFFFF"/>
            <w:noWrap/>
            <w:hideMark/>
          </w:tcPr>
          <w:p w14:paraId="641225B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173%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273D019F"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A73F013"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CCDF565" w14:textId="77777777" w:rsidR="002C36DA" w:rsidRPr="004346F8" w:rsidRDefault="002C36DA" w:rsidP="009149D2">
            <w:pPr>
              <w:rPr>
                <w:b w:val="0"/>
                <w:color w:val="161616"/>
                <w:lang w:val="en-GB" w:eastAsia="en-GB"/>
              </w:rPr>
            </w:pPr>
          </w:p>
        </w:tc>
      </w:tr>
      <w:tr w:rsidR="002C36DA" w:rsidRPr="004346F8" w14:paraId="3E0A7E28"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820D8E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12/08/2019</w:t>
            </w:r>
          </w:p>
        </w:tc>
        <w:tc>
          <w:tcPr>
            <w:tcW w:w="2945" w:type="dxa"/>
            <w:tcBorders>
              <w:top w:val="nil"/>
              <w:left w:val="nil"/>
              <w:bottom w:val="single" w:sz="4" w:space="0" w:color="auto"/>
              <w:right w:val="nil"/>
            </w:tcBorders>
            <w:shd w:val="clear" w:color="000000" w:fill="FFFFFF"/>
            <w:noWrap/>
            <w:hideMark/>
          </w:tcPr>
          <w:p w14:paraId="1F2DFBA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293%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421CC2BC"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4678A8D"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33B1E68" w14:textId="77777777" w:rsidR="002C36DA" w:rsidRPr="004346F8" w:rsidRDefault="002C36DA" w:rsidP="009149D2">
            <w:pPr>
              <w:rPr>
                <w:b w:val="0"/>
                <w:color w:val="161616"/>
                <w:lang w:val="en-GB" w:eastAsia="en-GB"/>
              </w:rPr>
            </w:pPr>
          </w:p>
        </w:tc>
      </w:tr>
      <w:tr w:rsidR="002C36DA" w:rsidRPr="004346F8" w14:paraId="6ADBA855"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396A07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13/08/2019</w:t>
            </w:r>
          </w:p>
        </w:tc>
        <w:tc>
          <w:tcPr>
            <w:tcW w:w="2945" w:type="dxa"/>
            <w:tcBorders>
              <w:top w:val="nil"/>
              <w:left w:val="nil"/>
              <w:bottom w:val="single" w:sz="4" w:space="0" w:color="auto"/>
              <w:right w:val="nil"/>
            </w:tcBorders>
            <w:shd w:val="clear" w:color="000000" w:fill="FFFFFF"/>
            <w:noWrap/>
            <w:hideMark/>
          </w:tcPr>
          <w:p w14:paraId="3496F09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547%</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D979D68"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C7E5122"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4FB6196" w14:textId="77777777" w:rsidR="002C36DA" w:rsidRPr="004346F8" w:rsidRDefault="002C36DA" w:rsidP="009149D2">
            <w:pPr>
              <w:rPr>
                <w:b w:val="0"/>
                <w:color w:val="161616"/>
                <w:lang w:val="en-GB" w:eastAsia="en-GB"/>
              </w:rPr>
            </w:pPr>
          </w:p>
        </w:tc>
      </w:tr>
      <w:tr w:rsidR="002C36DA" w:rsidRPr="004346F8" w14:paraId="6FD21625"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7D5B40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14/08/2019</w:t>
            </w:r>
          </w:p>
        </w:tc>
        <w:tc>
          <w:tcPr>
            <w:tcW w:w="2945" w:type="dxa"/>
            <w:tcBorders>
              <w:top w:val="nil"/>
              <w:left w:val="nil"/>
              <w:bottom w:val="single" w:sz="4" w:space="0" w:color="auto"/>
              <w:right w:val="nil"/>
            </w:tcBorders>
            <w:shd w:val="clear" w:color="000000" w:fill="FFFFFF"/>
            <w:noWrap/>
            <w:hideMark/>
          </w:tcPr>
          <w:p w14:paraId="2C6725D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873%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0C245C2A"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9F078AB"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95227EA" w14:textId="77777777" w:rsidR="002C36DA" w:rsidRPr="004346F8" w:rsidRDefault="002C36DA" w:rsidP="009149D2">
            <w:pPr>
              <w:rPr>
                <w:b w:val="0"/>
                <w:color w:val="161616"/>
                <w:lang w:val="en-GB" w:eastAsia="en-GB"/>
              </w:rPr>
            </w:pPr>
          </w:p>
        </w:tc>
      </w:tr>
      <w:tr w:rsidR="002C36DA" w:rsidRPr="004346F8" w14:paraId="64F5FD9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9A876F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15/08/2019</w:t>
            </w:r>
          </w:p>
        </w:tc>
        <w:tc>
          <w:tcPr>
            <w:tcW w:w="2945" w:type="dxa"/>
            <w:tcBorders>
              <w:top w:val="nil"/>
              <w:left w:val="nil"/>
              <w:bottom w:val="single" w:sz="4" w:space="0" w:color="auto"/>
              <w:right w:val="nil"/>
            </w:tcBorders>
            <w:shd w:val="clear" w:color="000000" w:fill="FFFFFF"/>
            <w:noWrap/>
            <w:hideMark/>
          </w:tcPr>
          <w:p w14:paraId="7EE990F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911%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616B316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852A543"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59AF6AC" w14:textId="77777777" w:rsidR="002C36DA" w:rsidRPr="004346F8" w:rsidRDefault="002C36DA" w:rsidP="009149D2">
            <w:pPr>
              <w:rPr>
                <w:b w:val="0"/>
                <w:color w:val="161616"/>
                <w:lang w:val="en-GB" w:eastAsia="en-GB"/>
              </w:rPr>
            </w:pPr>
          </w:p>
        </w:tc>
      </w:tr>
      <w:tr w:rsidR="002C36DA" w:rsidRPr="004346F8" w14:paraId="5CCBCCC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C0DC91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16/08/2019</w:t>
            </w:r>
          </w:p>
        </w:tc>
        <w:tc>
          <w:tcPr>
            <w:tcW w:w="2945" w:type="dxa"/>
            <w:tcBorders>
              <w:top w:val="nil"/>
              <w:left w:val="nil"/>
              <w:bottom w:val="single" w:sz="4" w:space="0" w:color="auto"/>
              <w:right w:val="nil"/>
            </w:tcBorders>
            <w:shd w:val="clear" w:color="000000" w:fill="FFFFFF"/>
            <w:noWrap/>
            <w:hideMark/>
          </w:tcPr>
          <w:p w14:paraId="47E9602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867%</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F19E931"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013EBC6"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748BEC8" w14:textId="77777777" w:rsidR="002C36DA" w:rsidRPr="004346F8" w:rsidRDefault="002C36DA" w:rsidP="009149D2">
            <w:pPr>
              <w:rPr>
                <w:b w:val="0"/>
                <w:color w:val="161616"/>
                <w:lang w:val="en-GB" w:eastAsia="en-GB"/>
              </w:rPr>
            </w:pPr>
          </w:p>
        </w:tc>
      </w:tr>
      <w:tr w:rsidR="002C36DA" w:rsidRPr="004346F8" w14:paraId="13D4FCA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17CF3A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19/08/2019</w:t>
            </w:r>
          </w:p>
        </w:tc>
        <w:tc>
          <w:tcPr>
            <w:tcW w:w="2945" w:type="dxa"/>
            <w:tcBorders>
              <w:top w:val="nil"/>
              <w:left w:val="nil"/>
              <w:bottom w:val="single" w:sz="4" w:space="0" w:color="auto"/>
              <w:right w:val="nil"/>
            </w:tcBorders>
            <w:shd w:val="clear" w:color="000000" w:fill="FFFFFF"/>
            <w:noWrap/>
            <w:hideMark/>
          </w:tcPr>
          <w:p w14:paraId="019BA51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561%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4B17F90E"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1BA684C"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7402B97" w14:textId="77777777" w:rsidR="002C36DA" w:rsidRPr="004346F8" w:rsidRDefault="002C36DA" w:rsidP="009149D2">
            <w:pPr>
              <w:rPr>
                <w:b w:val="0"/>
                <w:color w:val="161616"/>
                <w:lang w:val="en-GB" w:eastAsia="en-GB"/>
              </w:rPr>
            </w:pPr>
          </w:p>
        </w:tc>
      </w:tr>
      <w:tr w:rsidR="002C36DA" w:rsidRPr="004346F8" w14:paraId="69D63EE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CEC458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20/08/2019</w:t>
            </w:r>
          </w:p>
        </w:tc>
        <w:tc>
          <w:tcPr>
            <w:tcW w:w="2945" w:type="dxa"/>
            <w:tcBorders>
              <w:top w:val="nil"/>
              <w:left w:val="nil"/>
              <w:bottom w:val="single" w:sz="4" w:space="0" w:color="auto"/>
              <w:right w:val="nil"/>
            </w:tcBorders>
            <w:shd w:val="clear" w:color="000000" w:fill="FFFFFF"/>
            <w:noWrap/>
            <w:hideMark/>
          </w:tcPr>
          <w:p w14:paraId="3F33A60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696%</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3B763D7B"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42215BB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4C878FD" w14:textId="77777777" w:rsidR="002C36DA" w:rsidRPr="004346F8" w:rsidRDefault="002C36DA" w:rsidP="009149D2">
            <w:pPr>
              <w:rPr>
                <w:b w:val="0"/>
                <w:color w:val="161616"/>
                <w:lang w:val="en-GB" w:eastAsia="en-GB"/>
              </w:rPr>
            </w:pPr>
          </w:p>
        </w:tc>
      </w:tr>
      <w:tr w:rsidR="002C36DA" w:rsidRPr="004346F8" w14:paraId="3CD90288"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B37F83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21/08/2019</w:t>
            </w:r>
          </w:p>
        </w:tc>
        <w:tc>
          <w:tcPr>
            <w:tcW w:w="2945" w:type="dxa"/>
            <w:tcBorders>
              <w:top w:val="nil"/>
              <w:left w:val="nil"/>
              <w:bottom w:val="single" w:sz="4" w:space="0" w:color="auto"/>
              <w:right w:val="nil"/>
            </w:tcBorders>
            <w:shd w:val="clear" w:color="000000" w:fill="FFFFFF"/>
            <w:noWrap/>
            <w:hideMark/>
          </w:tcPr>
          <w:p w14:paraId="0D3A16B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821%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0886684A"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275B9163"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EE546C5" w14:textId="77777777" w:rsidR="002C36DA" w:rsidRPr="004346F8" w:rsidRDefault="002C36DA" w:rsidP="009149D2">
            <w:pPr>
              <w:rPr>
                <w:b w:val="0"/>
                <w:color w:val="161616"/>
                <w:lang w:val="en-GB" w:eastAsia="en-GB"/>
              </w:rPr>
            </w:pPr>
          </w:p>
        </w:tc>
      </w:tr>
      <w:tr w:rsidR="002C36DA" w:rsidRPr="004346F8" w14:paraId="41FC6551"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C42E4C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22/08/2019</w:t>
            </w:r>
          </w:p>
        </w:tc>
        <w:tc>
          <w:tcPr>
            <w:tcW w:w="2945" w:type="dxa"/>
            <w:tcBorders>
              <w:top w:val="nil"/>
              <w:left w:val="nil"/>
              <w:bottom w:val="single" w:sz="4" w:space="0" w:color="auto"/>
              <w:right w:val="nil"/>
            </w:tcBorders>
            <w:shd w:val="clear" w:color="000000" w:fill="FFFFFF"/>
            <w:noWrap/>
            <w:hideMark/>
          </w:tcPr>
          <w:p w14:paraId="5D4EE00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871%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35F49E8B"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47310F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D5E9EBC" w14:textId="77777777" w:rsidR="002C36DA" w:rsidRPr="004346F8" w:rsidRDefault="002C36DA" w:rsidP="009149D2">
            <w:pPr>
              <w:rPr>
                <w:b w:val="0"/>
                <w:color w:val="161616"/>
                <w:lang w:val="en-GB" w:eastAsia="en-GB"/>
              </w:rPr>
            </w:pPr>
          </w:p>
        </w:tc>
      </w:tr>
      <w:tr w:rsidR="002C36DA" w:rsidRPr="004346F8" w14:paraId="0724B99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AC7B82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23/08/2019</w:t>
            </w:r>
          </w:p>
        </w:tc>
        <w:tc>
          <w:tcPr>
            <w:tcW w:w="2945" w:type="dxa"/>
            <w:tcBorders>
              <w:top w:val="nil"/>
              <w:left w:val="nil"/>
              <w:bottom w:val="single" w:sz="4" w:space="0" w:color="auto"/>
              <w:right w:val="nil"/>
            </w:tcBorders>
            <w:shd w:val="clear" w:color="000000" w:fill="FFFFFF"/>
            <w:noWrap/>
            <w:hideMark/>
          </w:tcPr>
          <w:p w14:paraId="2AF0A74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874%</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6D4F2DD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119E1DB2"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9E5FCEB" w14:textId="77777777" w:rsidR="002C36DA" w:rsidRPr="004346F8" w:rsidRDefault="002C36DA" w:rsidP="009149D2">
            <w:pPr>
              <w:rPr>
                <w:b w:val="0"/>
                <w:color w:val="161616"/>
                <w:lang w:val="en-GB" w:eastAsia="en-GB"/>
              </w:rPr>
            </w:pPr>
          </w:p>
        </w:tc>
      </w:tr>
      <w:tr w:rsidR="002C36DA" w:rsidRPr="004346F8" w14:paraId="1BB542E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6F1616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26/08/2019</w:t>
            </w:r>
          </w:p>
        </w:tc>
        <w:tc>
          <w:tcPr>
            <w:tcW w:w="2945" w:type="dxa"/>
            <w:tcBorders>
              <w:top w:val="nil"/>
              <w:left w:val="nil"/>
              <w:bottom w:val="single" w:sz="4" w:space="0" w:color="auto"/>
              <w:right w:val="nil"/>
            </w:tcBorders>
            <w:shd w:val="clear" w:color="000000" w:fill="FFFFFF"/>
            <w:noWrap/>
            <w:hideMark/>
          </w:tcPr>
          <w:p w14:paraId="15335E9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48</w:t>
            </w:r>
            <w:r>
              <w:rPr>
                <w:b w:val="0"/>
                <w:color w:val="161616"/>
                <w:sz w:val="22"/>
                <w:szCs w:val="22"/>
                <w:lang w:val="en-GB" w:eastAsia="en-GB"/>
              </w:rPr>
              <w:t>,</w:t>
            </w:r>
            <w:r w:rsidRPr="004346F8">
              <w:rPr>
                <w:b w:val="0"/>
                <w:color w:val="161616"/>
                <w:sz w:val="22"/>
                <w:szCs w:val="22"/>
                <w:lang w:val="en-GB" w:eastAsia="en-GB"/>
              </w:rPr>
              <w:t>944%</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6EC00E48"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8F0DB0A"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2B0FE447" w14:textId="77777777" w:rsidR="002C36DA" w:rsidRPr="004346F8" w:rsidRDefault="002C36DA" w:rsidP="009149D2">
            <w:pPr>
              <w:rPr>
                <w:b w:val="0"/>
                <w:color w:val="161616"/>
                <w:lang w:val="en-GB" w:eastAsia="en-GB"/>
              </w:rPr>
            </w:pPr>
          </w:p>
        </w:tc>
      </w:tr>
      <w:tr w:rsidR="002C36DA" w:rsidRPr="004346F8" w14:paraId="7D0DC2A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3D33F0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27/08/2019</w:t>
            </w:r>
          </w:p>
        </w:tc>
        <w:tc>
          <w:tcPr>
            <w:tcW w:w="2945" w:type="dxa"/>
            <w:tcBorders>
              <w:top w:val="nil"/>
              <w:left w:val="nil"/>
              <w:bottom w:val="single" w:sz="4" w:space="0" w:color="auto"/>
              <w:right w:val="nil"/>
            </w:tcBorders>
            <w:shd w:val="clear" w:color="000000" w:fill="FFFFFF"/>
            <w:noWrap/>
            <w:hideMark/>
          </w:tcPr>
          <w:p w14:paraId="2A24C29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018%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F4AABD1"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4EAE6643"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396036A" w14:textId="77777777" w:rsidR="002C36DA" w:rsidRPr="004346F8" w:rsidRDefault="002C36DA" w:rsidP="009149D2">
            <w:pPr>
              <w:rPr>
                <w:b w:val="0"/>
                <w:color w:val="161616"/>
                <w:lang w:val="en-GB" w:eastAsia="en-GB"/>
              </w:rPr>
            </w:pPr>
          </w:p>
        </w:tc>
      </w:tr>
      <w:tr w:rsidR="002C36DA" w:rsidRPr="004346F8" w14:paraId="26AF70D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3F0CBD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28/08/2019</w:t>
            </w:r>
          </w:p>
        </w:tc>
        <w:tc>
          <w:tcPr>
            <w:tcW w:w="2945" w:type="dxa"/>
            <w:tcBorders>
              <w:top w:val="nil"/>
              <w:left w:val="nil"/>
              <w:bottom w:val="single" w:sz="4" w:space="0" w:color="auto"/>
              <w:right w:val="nil"/>
            </w:tcBorders>
            <w:shd w:val="clear" w:color="000000" w:fill="FFFFFF"/>
            <w:noWrap/>
            <w:hideMark/>
          </w:tcPr>
          <w:p w14:paraId="17C8F53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49</w:t>
            </w:r>
            <w:r>
              <w:rPr>
                <w:b w:val="0"/>
                <w:color w:val="161616"/>
                <w:sz w:val="22"/>
                <w:szCs w:val="22"/>
                <w:lang w:val="en-GB" w:eastAsia="en-GB"/>
              </w:rPr>
              <w:t>,</w:t>
            </w:r>
            <w:r w:rsidRPr="004346F8">
              <w:rPr>
                <w:b w:val="0"/>
                <w:color w:val="161616"/>
                <w:sz w:val="22"/>
                <w:szCs w:val="22"/>
                <w:lang w:val="en-GB" w:eastAsia="en-GB"/>
              </w:rPr>
              <w:t>792%</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373E6FF"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07177F6"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C140276" w14:textId="77777777" w:rsidR="002C36DA" w:rsidRPr="004346F8" w:rsidRDefault="002C36DA" w:rsidP="009149D2">
            <w:pPr>
              <w:rPr>
                <w:b w:val="0"/>
                <w:color w:val="161616"/>
                <w:lang w:val="en-GB" w:eastAsia="en-GB"/>
              </w:rPr>
            </w:pPr>
          </w:p>
        </w:tc>
      </w:tr>
      <w:tr w:rsidR="002C36DA" w:rsidRPr="004346F8" w14:paraId="2F813DF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3899BD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29/08/2019</w:t>
            </w:r>
          </w:p>
        </w:tc>
        <w:tc>
          <w:tcPr>
            <w:tcW w:w="2945" w:type="dxa"/>
            <w:tcBorders>
              <w:top w:val="nil"/>
              <w:left w:val="nil"/>
              <w:bottom w:val="single" w:sz="4" w:space="0" w:color="auto"/>
              <w:right w:val="nil"/>
            </w:tcBorders>
            <w:shd w:val="clear" w:color="000000" w:fill="FFFFFF"/>
            <w:noWrap/>
            <w:hideMark/>
          </w:tcPr>
          <w:p w14:paraId="412C3A8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49</w:t>
            </w:r>
            <w:r>
              <w:rPr>
                <w:b w:val="0"/>
                <w:color w:val="161616"/>
                <w:sz w:val="22"/>
                <w:szCs w:val="22"/>
                <w:lang w:val="en-GB" w:eastAsia="en-GB"/>
              </w:rPr>
              <w:t>,</w:t>
            </w:r>
            <w:r w:rsidRPr="004346F8">
              <w:rPr>
                <w:b w:val="0"/>
                <w:color w:val="161616"/>
                <w:sz w:val="22"/>
                <w:szCs w:val="22"/>
                <w:lang w:val="en-GB" w:eastAsia="en-GB"/>
              </w:rPr>
              <w:t>519%</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8CD57EE"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8B322F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B51784E" w14:textId="77777777" w:rsidR="002C36DA" w:rsidRPr="004346F8" w:rsidRDefault="002C36DA" w:rsidP="009149D2">
            <w:pPr>
              <w:rPr>
                <w:b w:val="0"/>
                <w:color w:val="161616"/>
                <w:lang w:val="en-GB" w:eastAsia="en-GB"/>
              </w:rPr>
            </w:pPr>
          </w:p>
        </w:tc>
      </w:tr>
      <w:tr w:rsidR="002C36DA" w:rsidRPr="004346F8" w14:paraId="4873EDC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C335A3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30/08/2019</w:t>
            </w:r>
          </w:p>
        </w:tc>
        <w:tc>
          <w:tcPr>
            <w:tcW w:w="2945" w:type="dxa"/>
            <w:tcBorders>
              <w:top w:val="nil"/>
              <w:left w:val="nil"/>
              <w:bottom w:val="single" w:sz="4" w:space="0" w:color="auto"/>
              <w:right w:val="nil"/>
            </w:tcBorders>
            <w:shd w:val="clear" w:color="000000" w:fill="FFFFFF"/>
            <w:noWrap/>
            <w:hideMark/>
          </w:tcPr>
          <w:p w14:paraId="2917D06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49</w:t>
            </w:r>
            <w:r>
              <w:rPr>
                <w:b w:val="0"/>
                <w:color w:val="161616"/>
                <w:sz w:val="22"/>
                <w:szCs w:val="22"/>
                <w:lang w:val="en-GB" w:eastAsia="en-GB"/>
              </w:rPr>
              <w:t>,</w:t>
            </w:r>
            <w:r w:rsidRPr="004346F8">
              <w:rPr>
                <w:b w:val="0"/>
                <w:color w:val="161616"/>
                <w:sz w:val="22"/>
                <w:szCs w:val="22"/>
                <w:lang w:val="en-GB" w:eastAsia="en-GB"/>
              </w:rPr>
              <w:t>723%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1A21D7D"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13520EBE"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E0C49B1" w14:textId="77777777" w:rsidR="002C36DA" w:rsidRPr="004346F8" w:rsidRDefault="002C36DA" w:rsidP="009149D2">
            <w:pPr>
              <w:rPr>
                <w:b w:val="0"/>
                <w:color w:val="161616"/>
                <w:lang w:val="en-GB" w:eastAsia="en-GB"/>
              </w:rPr>
            </w:pPr>
          </w:p>
        </w:tc>
      </w:tr>
      <w:tr w:rsidR="002C36DA" w:rsidRPr="004346F8" w14:paraId="5D9E649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274F8E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31/08/2019 (*)</w:t>
            </w:r>
          </w:p>
        </w:tc>
        <w:tc>
          <w:tcPr>
            <w:tcW w:w="2945" w:type="dxa"/>
            <w:tcBorders>
              <w:top w:val="nil"/>
              <w:left w:val="nil"/>
              <w:bottom w:val="single" w:sz="4" w:space="0" w:color="auto"/>
              <w:right w:val="nil"/>
            </w:tcBorders>
            <w:shd w:val="clear" w:color="000000" w:fill="FFFFFF"/>
            <w:noWrap/>
            <w:hideMark/>
          </w:tcPr>
          <w:p w14:paraId="7C7C9B9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108%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368DC9F"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8E49C9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5587571" w14:textId="77777777" w:rsidR="002C36DA" w:rsidRPr="004346F8" w:rsidRDefault="002C36DA" w:rsidP="009149D2">
            <w:pPr>
              <w:rPr>
                <w:b w:val="0"/>
                <w:color w:val="161616"/>
                <w:lang w:val="en-GB" w:eastAsia="en-GB"/>
              </w:rPr>
            </w:pPr>
          </w:p>
        </w:tc>
      </w:tr>
      <w:tr w:rsidR="002C36DA" w:rsidRPr="004346F8" w14:paraId="7106F96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084D38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03/09/2019</w:t>
            </w:r>
          </w:p>
        </w:tc>
        <w:tc>
          <w:tcPr>
            <w:tcW w:w="2945" w:type="dxa"/>
            <w:tcBorders>
              <w:top w:val="nil"/>
              <w:left w:val="nil"/>
              <w:bottom w:val="single" w:sz="4" w:space="0" w:color="auto"/>
              <w:right w:val="nil"/>
            </w:tcBorders>
            <w:shd w:val="clear" w:color="000000" w:fill="FFFFFF"/>
            <w:noWrap/>
            <w:hideMark/>
          </w:tcPr>
          <w:p w14:paraId="22B405D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111%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6F50BF20"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7C12D6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8F7AF26" w14:textId="77777777" w:rsidR="002C36DA" w:rsidRPr="004346F8" w:rsidRDefault="002C36DA" w:rsidP="009149D2">
            <w:pPr>
              <w:rPr>
                <w:b w:val="0"/>
                <w:color w:val="161616"/>
                <w:lang w:val="en-GB" w:eastAsia="en-GB"/>
              </w:rPr>
            </w:pPr>
          </w:p>
        </w:tc>
      </w:tr>
      <w:tr w:rsidR="002C36DA" w:rsidRPr="004346F8" w14:paraId="797BE11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39AD1E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04/09/2019</w:t>
            </w:r>
          </w:p>
        </w:tc>
        <w:tc>
          <w:tcPr>
            <w:tcW w:w="2945" w:type="dxa"/>
            <w:tcBorders>
              <w:top w:val="nil"/>
              <w:left w:val="nil"/>
              <w:bottom w:val="single" w:sz="4" w:space="0" w:color="auto"/>
              <w:right w:val="nil"/>
            </w:tcBorders>
            <w:shd w:val="clear" w:color="000000" w:fill="FFFFFF"/>
            <w:noWrap/>
            <w:hideMark/>
          </w:tcPr>
          <w:p w14:paraId="5572D9D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55</w:t>
            </w:r>
            <w:r>
              <w:rPr>
                <w:b w:val="0"/>
                <w:color w:val="161616"/>
                <w:sz w:val="22"/>
                <w:szCs w:val="22"/>
                <w:lang w:val="en-GB" w:eastAsia="en-GB"/>
              </w:rPr>
              <w:t>,</w:t>
            </w:r>
            <w:r w:rsidRPr="004346F8">
              <w:rPr>
                <w:b w:val="0"/>
                <w:color w:val="161616"/>
                <w:sz w:val="22"/>
                <w:szCs w:val="22"/>
                <w:lang w:val="en-GB" w:eastAsia="en-GB"/>
              </w:rPr>
              <w:t>551%</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321BE7EB"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39D01E7"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95EEB75" w14:textId="77777777" w:rsidR="002C36DA" w:rsidRPr="004346F8" w:rsidRDefault="002C36DA" w:rsidP="009149D2">
            <w:pPr>
              <w:rPr>
                <w:b w:val="0"/>
                <w:color w:val="161616"/>
                <w:lang w:val="en-GB" w:eastAsia="en-GB"/>
              </w:rPr>
            </w:pPr>
          </w:p>
        </w:tc>
      </w:tr>
      <w:tr w:rsidR="002C36DA" w:rsidRPr="004346F8" w14:paraId="10585A1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077E7C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05/09/2019</w:t>
            </w:r>
          </w:p>
        </w:tc>
        <w:tc>
          <w:tcPr>
            <w:tcW w:w="2945" w:type="dxa"/>
            <w:tcBorders>
              <w:top w:val="nil"/>
              <w:left w:val="nil"/>
              <w:bottom w:val="single" w:sz="4" w:space="0" w:color="auto"/>
              <w:right w:val="nil"/>
            </w:tcBorders>
            <w:shd w:val="clear" w:color="000000" w:fill="FFFFFF"/>
            <w:noWrap/>
            <w:hideMark/>
          </w:tcPr>
          <w:p w14:paraId="3304B4C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55</w:t>
            </w:r>
            <w:r>
              <w:rPr>
                <w:b w:val="0"/>
                <w:color w:val="161616"/>
                <w:sz w:val="22"/>
                <w:szCs w:val="22"/>
                <w:lang w:val="en-GB" w:eastAsia="en-GB"/>
              </w:rPr>
              <w:t>,</w:t>
            </w:r>
            <w:r w:rsidRPr="004346F8">
              <w:rPr>
                <w:b w:val="0"/>
                <w:color w:val="161616"/>
                <w:sz w:val="22"/>
                <w:szCs w:val="22"/>
                <w:lang w:val="en-GB" w:eastAsia="en-GB"/>
              </w:rPr>
              <w:t>676%</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6975808"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71917C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8B20435" w14:textId="77777777" w:rsidR="002C36DA" w:rsidRPr="004346F8" w:rsidRDefault="002C36DA" w:rsidP="009149D2">
            <w:pPr>
              <w:rPr>
                <w:b w:val="0"/>
                <w:color w:val="161616"/>
                <w:lang w:val="en-GB" w:eastAsia="en-GB"/>
              </w:rPr>
            </w:pPr>
          </w:p>
        </w:tc>
      </w:tr>
      <w:tr w:rsidR="002C36DA" w:rsidRPr="004346F8" w14:paraId="745AE95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8841ED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06/09/2019</w:t>
            </w:r>
          </w:p>
        </w:tc>
        <w:tc>
          <w:tcPr>
            <w:tcW w:w="2945" w:type="dxa"/>
            <w:tcBorders>
              <w:top w:val="nil"/>
              <w:left w:val="nil"/>
              <w:bottom w:val="single" w:sz="4" w:space="0" w:color="auto"/>
              <w:right w:val="nil"/>
            </w:tcBorders>
            <w:shd w:val="clear" w:color="000000" w:fill="FFFFFF"/>
            <w:noWrap/>
            <w:hideMark/>
          </w:tcPr>
          <w:p w14:paraId="6F9FB75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55</w:t>
            </w:r>
            <w:r>
              <w:rPr>
                <w:b w:val="0"/>
                <w:color w:val="161616"/>
                <w:sz w:val="22"/>
                <w:szCs w:val="22"/>
                <w:lang w:val="en-GB" w:eastAsia="en-GB"/>
              </w:rPr>
              <w:t>,</w:t>
            </w:r>
            <w:r w:rsidRPr="004346F8">
              <w:rPr>
                <w:b w:val="0"/>
                <w:color w:val="161616"/>
                <w:sz w:val="22"/>
                <w:szCs w:val="22"/>
                <w:lang w:val="en-GB" w:eastAsia="en-GB"/>
              </w:rPr>
              <w:t>477%</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D4A0010"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AF15620"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782148B" w14:textId="77777777" w:rsidR="002C36DA" w:rsidRPr="004346F8" w:rsidRDefault="002C36DA" w:rsidP="009149D2">
            <w:pPr>
              <w:rPr>
                <w:b w:val="0"/>
                <w:color w:val="161616"/>
                <w:lang w:val="en-GB" w:eastAsia="en-GB"/>
              </w:rPr>
            </w:pPr>
          </w:p>
        </w:tc>
      </w:tr>
      <w:tr w:rsidR="002C36DA" w:rsidRPr="004346F8" w14:paraId="37D02ED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EB6AE6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09/09/2019</w:t>
            </w:r>
          </w:p>
        </w:tc>
        <w:tc>
          <w:tcPr>
            <w:tcW w:w="2945" w:type="dxa"/>
            <w:tcBorders>
              <w:top w:val="nil"/>
              <w:left w:val="nil"/>
              <w:bottom w:val="single" w:sz="4" w:space="0" w:color="auto"/>
              <w:right w:val="nil"/>
            </w:tcBorders>
            <w:shd w:val="clear" w:color="000000" w:fill="FFFFFF"/>
            <w:noWrap/>
            <w:hideMark/>
          </w:tcPr>
          <w:p w14:paraId="214EADA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55</w:t>
            </w:r>
            <w:r>
              <w:rPr>
                <w:b w:val="0"/>
                <w:color w:val="161616"/>
                <w:sz w:val="22"/>
                <w:szCs w:val="22"/>
                <w:lang w:val="en-GB" w:eastAsia="en-GB"/>
              </w:rPr>
              <w:t>,</w:t>
            </w:r>
            <w:r w:rsidRPr="004346F8">
              <w:rPr>
                <w:b w:val="0"/>
                <w:color w:val="161616"/>
                <w:sz w:val="22"/>
                <w:szCs w:val="22"/>
                <w:lang w:val="en-GB" w:eastAsia="en-GB"/>
              </w:rPr>
              <w:t>634%</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62694EB0"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CFCA068"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02A2BA42" w14:textId="77777777" w:rsidR="002C36DA" w:rsidRPr="004346F8" w:rsidRDefault="002C36DA" w:rsidP="009149D2">
            <w:pPr>
              <w:rPr>
                <w:b w:val="0"/>
                <w:color w:val="161616"/>
                <w:lang w:val="en-GB" w:eastAsia="en-GB"/>
              </w:rPr>
            </w:pPr>
          </w:p>
        </w:tc>
      </w:tr>
      <w:tr w:rsidR="002C36DA" w:rsidRPr="004346F8" w14:paraId="4AD1A5F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8A20F8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10/09/2019</w:t>
            </w:r>
          </w:p>
        </w:tc>
        <w:tc>
          <w:tcPr>
            <w:tcW w:w="2945" w:type="dxa"/>
            <w:tcBorders>
              <w:top w:val="nil"/>
              <w:left w:val="nil"/>
              <w:bottom w:val="single" w:sz="4" w:space="0" w:color="auto"/>
              <w:right w:val="nil"/>
            </w:tcBorders>
            <w:shd w:val="clear" w:color="000000" w:fill="FFFFFF"/>
            <w:noWrap/>
            <w:hideMark/>
          </w:tcPr>
          <w:p w14:paraId="0C399C1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142%</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1925B1C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56216167"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9A284E8" w14:textId="77777777" w:rsidR="002C36DA" w:rsidRPr="004346F8" w:rsidRDefault="002C36DA" w:rsidP="009149D2">
            <w:pPr>
              <w:rPr>
                <w:b w:val="0"/>
                <w:color w:val="161616"/>
                <w:lang w:val="en-GB" w:eastAsia="en-GB"/>
              </w:rPr>
            </w:pPr>
          </w:p>
        </w:tc>
      </w:tr>
      <w:tr w:rsidR="002C36DA" w:rsidRPr="004346F8" w14:paraId="47996634"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7D93EA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11/09/2019</w:t>
            </w:r>
          </w:p>
        </w:tc>
        <w:tc>
          <w:tcPr>
            <w:tcW w:w="2945" w:type="dxa"/>
            <w:tcBorders>
              <w:top w:val="nil"/>
              <w:left w:val="nil"/>
              <w:bottom w:val="single" w:sz="4" w:space="0" w:color="auto"/>
              <w:right w:val="nil"/>
            </w:tcBorders>
            <w:shd w:val="clear" w:color="000000" w:fill="FFFFFF"/>
            <w:noWrap/>
            <w:hideMark/>
          </w:tcPr>
          <w:p w14:paraId="1445C73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218%</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53F953F0"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1F1603CB"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2A9C41EA" w14:textId="77777777" w:rsidR="002C36DA" w:rsidRPr="004346F8" w:rsidRDefault="002C36DA" w:rsidP="009149D2">
            <w:pPr>
              <w:rPr>
                <w:b w:val="0"/>
                <w:color w:val="161616"/>
                <w:lang w:val="en-GB" w:eastAsia="en-GB"/>
              </w:rPr>
            </w:pPr>
          </w:p>
        </w:tc>
      </w:tr>
      <w:tr w:rsidR="002C36DA" w:rsidRPr="004346F8" w14:paraId="0889972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2F2BB9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12/09/2019</w:t>
            </w:r>
          </w:p>
        </w:tc>
        <w:tc>
          <w:tcPr>
            <w:tcW w:w="2945" w:type="dxa"/>
            <w:tcBorders>
              <w:top w:val="nil"/>
              <w:left w:val="nil"/>
              <w:bottom w:val="single" w:sz="4" w:space="0" w:color="auto"/>
              <w:right w:val="nil"/>
            </w:tcBorders>
            <w:shd w:val="clear" w:color="000000" w:fill="FFFFFF"/>
            <w:noWrap/>
            <w:hideMark/>
          </w:tcPr>
          <w:p w14:paraId="1512B25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206%</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0950BFCD"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79DAC92D"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964BBE8" w14:textId="77777777" w:rsidR="002C36DA" w:rsidRPr="004346F8" w:rsidRDefault="002C36DA" w:rsidP="009149D2">
            <w:pPr>
              <w:rPr>
                <w:b w:val="0"/>
                <w:color w:val="161616"/>
                <w:lang w:val="en-GB" w:eastAsia="en-GB"/>
              </w:rPr>
            </w:pPr>
          </w:p>
        </w:tc>
      </w:tr>
      <w:tr w:rsidR="002C36DA" w:rsidRPr="004346F8" w14:paraId="35E574D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178DE9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13/09/2019</w:t>
            </w:r>
          </w:p>
        </w:tc>
        <w:tc>
          <w:tcPr>
            <w:tcW w:w="2945" w:type="dxa"/>
            <w:tcBorders>
              <w:top w:val="nil"/>
              <w:left w:val="nil"/>
              <w:bottom w:val="single" w:sz="4" w:space="0" w:color="auto"/>
              <w:right w:val="nil"/>
            </w:tcBorders>
            <w:shd w:val="clear" w:color="000000" w:fill="FFFFFF"/>
            <w:noWrap/>
            <w:hideMark/>
          </w:tcPr>
          <w:p w14:paraId="3500AA9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424%</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759C3060"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03F8B975"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7EF643D" w14:textId="77777777" w:rsidR="002C36DA" w:rsidRPr="004346F8" w:rsidRDefault="002C36DA" w:rsidP="009149D2">
            <w:pPr>
              <w:rPr>
                <w:b w:val="0"/>
                <w:color w:val="161616"/>
                <w:lang w:val="en-GB" w:eastAsia="en-GB"/>
              </w:rPr>
            </w:pPr>
          </w:p>
        </w:tc>
      </w:tr>
      <w:tr w:rsidR="002C36DA" w:rsidRPr="004346F8" w14:paraId="5ACF7BF5"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EC03F8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16/09/2019</w:t>
            </w:r>
          </w:p>
        </w:tc>
        <w:tc>
          <w:tcPr>
            <w:tcW w:w="2945" w:type="dxa"/>
            <w:tcBorders>
              <w:top w:val="nil"/>
              <w:left w:val="nil"/>
              <w:bottom w:val="single" w:sz="4" w:space="0" w:color="auto"/>
              <w:right w:val="nil"/>
            </w:tcBorders>
            <w:shd w:val="clear" w:color="000000" w:fill="FFFFFF"/>
            <w:noWrap/>
            <w:hideMark/>
          </w:tcPr>
          <w:p w14:paraId="7052460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530%</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F5583E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EB1735B"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68A3465E" w14:textId="77777777" w:rsidR="002C36DA" w:rsidRPr="004346F8" w:rsidRDefault="002C36DA" w:rsidP="009149D2">
            <w:pPr>
              <w:rPr>
                <w:b w:val="0"/>
                <w:color w:val="161616"/>
                <w:lang w:val="en-GB" w:eastAsia="en-GB"/>
              </w:rPr>
            </w:pPr>
          </w:p>
        </w:tc>
      </w:tr>
      <w:tr w:rsidR="002C36DA" w:rsidRPr="004346F8" w14:paraId="474E03B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4D350D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lastRenderedPageBreak/>
              <w:t>17/09/2019</w:t>
            </w:r>
          </w:p>
        </w:tc>
        <w:tc>
          <w:tcPr>
            <w:tcW w:w="2945" w:type="dxa"/>
            <w:tcBorders>
              <w:top w:val="nil"/>
              <w:left w:val="nil"/>
              <w:bottom w:val="single" w:sz="4" w:space="0" w:color="auto"/>
              <w:right w:val="nil"/>
            </w:tcBorders>
            <w:shd w:val="clear" w:color="000000" w:fill="FFFFFF"/>
            <w:noWrap/>
            <w:hideMark/>
          </w:tcPr>
          <w:p w14:paraId="19D195C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503%</w:t>
            </w:r>
          </w:p>
        </w:tc>
        <w:tc>
          <w:tcPr>
            <w:tcW w:w="1710" w:type="dxa"/>
            <w:tcBorders>
              <w:top w:val="single" w:sz="4" w:space="0" w:color="auto"/>
              <w:left w:val="single" w:sz="4" w:space="0" w:color="auto"/>
              <w:bottom w:val="nil"/>
              <w:right w:val="single" w:sz="4" w:space="0" w:color="auto"/>
            </w:tcBorders>
            <w:shd w:val="clear" w:color="000000" w:fill="FFFFFF"/>
            <w:noWrap/>
            <w:vAlign w:val="center"/>
            <w:hideMark/>
          </w:tcPr>
          <w:p w14:paraId="186C0AA7" w14:textId="77777777" w:rsidR="002C36DA" w:rsidRPr="004346F8" w:rsidRDefault="002C36DA" w:rsidP="009149D2">
            <w:pPr>
              <w:rPr>
                <w:b w:val="0"/>
                <w:color w:val="161616"/>
                <w:lang w:val="en-GB" w:eastAsia="en-GB"/>
              </w:rPr>
            </w:pPr>
          </w:p>
        </w:tc>
        <w:tc>
          <w:tcPr>
            <w:tcW w:w="1350" w:type="dxa"/>
            <w:tcBorders>
              <w:top w:val="single" w:sz="4" w:space="0" w:color="auto"/>
              <w:left w:val="nil"/>
              <w:bottom w:val="nil"/>
              <w:right w:val="single" w:sz="4" w:space="0" w:color="auto"/>
            </w:tcBorders>
            <w:shd w:val="clear" w:color="000000" w:fill="FFFFFF"/>
            <w:vAlign w:val="center"/>
            <w:hideMark/>
          </w:tcPr>
          <w:p w14:paraId="03E158DA" w14:textId="77777777" w:rsidR="002C36DA" w:rsidRPr="004346F8" w:rsidRDefault="002C36DA" w:rsidP="009149D2">
            <w:pPr>
              <w:rPr>
                <w:b w:val="0"/>
                <w:color w:val="161616"/>
                <w:lang w:val="en-GB" w:eastAsia="en-GB"/>
              </w:rPr>
            </w:pPr>
          </w:p>
        </w:tc>
        <w:tc>
          <w:tcPr>
            <w:tcW w:w="2240" w:type="dxa"/>
            <w:tcBorders>
              <w:top w:val="single" w:sz="4" w:space="0" w:color="auto"/>
              <w:left w:val="nil"/>
              <w:bottom w:val="nil"/>
              <w:right w:val="single" w:sz="4" w:space="0" w:color="auto"/>
            </w:tcBorders>
            <w:shd w:val="clear" w:color="000000" w:fill="FFFFFF"/>
            <w:vAlign w:val="center"/>
            <w:hideMark/>
          </w:tcPr>
          <w:p w14:paraId="771A4ECD" w14:textId="77777777" w:rsidR="002C36DA" w:rsidRPr="004346F8" w:rsidRDefault="002C36DA" w:rsidP="009149D2">
            <w:pPr>
              <w:rPr>
                <w:b w:val="0"/>
                <w:color w:val="161616"/>
                <w:lang w:val="en-GB" w:eastAsia="en-GB"/>
              </w:rPr>
            </w:pPr>
          </w:p>
        </w:tc>
      </w:tr>
      <w:tr w:rsidR="002C36DA" w:rsidRPr="004346F8" w14:paraId="20D6733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6F2277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18/09/2019</w:t>
            </w:r>
          </w:p>
        </w:tc>
        <w:tc>
          <w:tcPr>
            <w:tcW w:w="2945" w:type="dxa"/>
            <w:tcBorders>
              <w:top w:val="nil"/>
              <w:left w:val="nil"/>
              <w:bottom w:val="single" w:sz="4" w:space="0" w:color="auto"/>
              <w:right w:val="nil"/>
            </w:tcBorders>
            <w:shd w:val="clear" w:color="000000" w:fill="FFFFFF"/>
            <w:noWrap/>
            <w:hideMark/>
          </w:tcPr>
          <w:p w14:paraId="62E1478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239%</w:t>
            </w:r>
          </w:p>
        </w:tc>
        <w:tc>
          <w:tcPr>
            <w:tcW w:w="1710" w:type="dxa"/>
            <w:tcBorders>
              <w:top w:val="nil"/>
              <w:left w:val="single" w:sz="4" w:space="0" w:color="auto"/>
              <w:bottom w:val="nil"/>
              <w:right w:val="single" w:sz="4" w:space="0" w:color="auto"/>
            </w:tcBorders>
            <w:shd w:val="clear" w:color="000000" w:fill="FFFFFF"/>
            <w:noWrap/>
            <w:vAlign w:val="center"/>
            <w:hideMark/>
          </w:tcPr>
          <w:p w14:paraId="7782594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EA7614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64B465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00B6221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E0FB9C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19/09/2019</w:t>
            </w:r>
          </w:p>
        </w:tc>
        <w:tc>
          <w:tcPr>
            <w:tcW w:w="2945" w:type="dxa"/>
            <w:tcBorders>
              <w:top w:val="nil"/>
              <w:left w:val="nil"/>
              <w:bottom w:val="single" w:sz="4" w:space="0" w:color="auto"/>
              <w:right w:val="nil"/>
            </w:tcBorders>
            <w:shd w:val="clear" w:color="000000" w:fill="FFFFFF"/>
            <w:noWrap/>
            <w:hideMark/>
          </w:tcPr>
          <w:p w14:paraId="1C56361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56</w:t>
            </w:r>
            <w:r>
              <w:rPr>
                <w:b w:val="0"/>
                <w:color w:val="161616"/>
                <w:sz w:val="22"/>
                <w:szCs w:val="22"/>
                <w:lang w:val="en-GB" w:eastAsia="en-GB"/>
              </w:rPr>
              <w:t>,</w:t>
            </w:r>
            <w:r w:rsidRPr="004346F8">
              <w:rPr>
                <w:b w:val="0"/>
                <w:color w:val="161616"/>
                <w:sz w:val="22"/>
                <w:szCs w:val="22"/>
                <w:lang w:val="en-GB" w:eastAsia="en-GB"/>
              </w:rPr>
              <w:t>122%</w:t>
            </w:r>
          </w:p>
        </w:tc>
        <w:tc>
          <w:tcPr>
            <w:tcW w:w="1710" w:type="dxa"/>
            <w:tcBorders>
              <w:top w:val="nil"/>
              <w:left w:val="single" w:sz="4" w:space="0" w:color="auto"/>
              <w:bottom w:val="nil"/>
              <w:right w:val="single" w:sz="4" w:space="0" w:color="auto"/>
            </w:tcBorders>
            <w:shd w:val="clear" w:color="000000" w:fill="FFFFFF"/>
            <w:noWrap/>
            <w:vAlign w:val="center"/>
            <w:hideMark/>
          </w:tcPr>
          <w:p w14:paraId="32652E4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6EAD162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0138F25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8E603E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6478DF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20/09/2019</w:t>
            </w:r>
          </w:p>
        </w:tc>
        <w:tc>
          <w:tcPr>
            <w:tcW w:w="2945" w:type="dxa"/>
            <w:tcBorders>
              <w:top w:val="nil"/>
              <w:left w:val="nil"/>
              <w:bottom w:val="single" w:sz="4" w:space="0" w:color="auto"/>
              <w:right w:val="nil"/>
            </w:tcBorders>
            <w:shd w:val="clear" w:color="000000" w:fill="FFFFFF"/>
            <w:noWrap/>
            <w:hideMark/>
          </w:tcPr>
          <w:p w14:paraId="621D795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965%</w:t>
            </w:r>
          </w:p>
        </w:tc>
        <w:tc>
          <w:tcPr>
            <w:tcW w:w="1710" w:type="dxa"/>
            <w:tcBorders>
              <w:top w:val="nil"/>
              <w:left w:val="single" w:sz="4" w:space="0" w:color="auto"/>
              <w:bottom w:val="nil"/>
              <w:right w:val="single" w:sz="4" w:space="0" w:color="auto"/>
            </w:tcBorders>
            <w:shd w:val="clear" w:color="000000" w:fill="FFFFFF"/>
            <w:noWrap/>
            <w:vAlign w:val="center"/>
            <w:hideMark/>
          </w:tcPr>
          <w:p w14:paraId="1FC4792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F68039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645E837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6A05B79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B30C46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23/09/2019</w:t>
            </w:r>
          </w:p>
        </w:tc>
        <w:tc>
          <w:tcPr>
            <w:tcW w:w="2945" w:type="dxa"/>
            <w:tcBorders>
              <w:top w:val="nil"/>
              <w:left w:val="nil"/>
              <w:bottom w:val="single" w:sz="4" w:space="0" w:color="auto"/>
              <w:right w:val="nil"/>
            </w:tcBorders>
            <w:shd w:val="clear" w:color="000000" w:fill="FFFFFF"/>
            <w:noWrap/>
            <w:hideMark/>
          </w:tcPr>
          <w:p w14:paraId="28EB9D8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218%</w:t>
            </w:r>
          </w:p>
        </w:tc>
        <w:tc>
          <w:tcPr>
            <w:tcW w:w="1710" w:type="dxa"/>
            <w:tcBorders>
              <w:top w:val="nil"/>
              <w:left w:val="single" w:sz="4" w:space="0" w:color="auto"/>
              <w:bottom w:val="nil"/>
              <w:right w:val="single" w:sz="4" w:space="0" w:color="auto"/>
            </w:tcBorders>
            <w:shd w:val="clear" w:color="000000" w:fill="FFFFFF"/>
            <w:noWrap/>
            <w:vAlign w:val="center"/>
            <w:hideMark/>
          </w:tcPr>
          <w:p w14:paraId="720806E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8FDE69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7F83454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512750D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86207E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24/09/2019</w:t>
            </w:r>
          </w:p>
        </w:tc>
        <w:tc>
          <w:tcPr>
            <w:tcW w:w="2945" w:type="dxa"/>
            <w:tcBorders>
              <w:top w:val="nil"/>
              <w:left w:val="nil"/>
              <w:bottom w:val="single" w:sz="4" w:space="0" w:color="auto"/>
              <w:right w:val="nil"/>
            </w:tcBorders>
            <w:shd w:val="clear" w:color="000000" w:fill="FFFFFF"/>
            <w:noWrap/>
            <w:hideMark/>
          </w:tcPr>
          <w:p w14:paraId="63D7260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49</w:t>
            </w:r>
            <w:r>
              <w:rPr>
                <w:b w:val="0"/>
                <w:color w:val="161616"/>
                <w:sz w:val="22"/>
                <w:szCs w:val="22"/>
                <w:lang w:val="en-GB" w:eastAsia="en-GB"/>
              </w:rPr>
              <w:t>,</w:t>
            </w:r>
            <w:r w:rsidRPr="004346F8">
              <w:rPr>
                <w:b w:val="0"/>
                <w:color w:val="161616"/>
                <w:sz w:val="22"/>
                <w:szCs w:val="22"/>
                <w:lang w:val="en-GB" w:eastAsia="en-GB"/>
              </w:rPr>
              <w:t>627%</w:t>
            </w:r>
          </w:p>
        </w:tc>
        <w:tc>
          <w:tcPr>
            <w:tcW w:w="1710" w:type="dxa"/>
            <w:tcBorders>
              <w:top w:val="nil"/>
              <w:left w:val="single" w:sz="4" w:space="0" w:color="auto"/>
              <w:bottom w:val="nil"/>
              <w:right w:val="single" w:sz="4" w:space="0" w:color="auto"/>
            </w:tcBorders>
            <w:shd w:val="clear" w:color="000000" w:fill="FFFFFF"/>
            <w:noWrap/>
            <w:vAlign w:val="center"/>
            <w:hideMark/>
          </w:tcPr>
          <w:p w14:paraId="4FD9C79C"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70CB7DF1"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49AB715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3FF5AA9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C556A8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25/09/2019</w:t>
            </w:r>
          </w:p>
        </w:tc>
        <w:tc>
          <w:tcPr>
            <w:tcW w:w="2945" w:type="dxa"/>
            <w:tcBorders>
              <w:top w:val="nil"/>
              <w:left w:val="nil"/>
              <w:bottom w:val="single" w:sz="4" w:space="0" w:color="auto"/>
              <w:right w:val="nil"/>
            </w:tcBorders>
            <w:shd w:val="clear" w:color="000000" w:fill="FFFFFF"/>
            <w:noWrap/>
            <w:hideMark/>
          </w:tcPr>
          <w:p w14:paraId="23E5754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243%</w:t>
            </w:r>
          </w:p>
        </w:tc>
        <w:tc>
          <w:tcPr>
            <w:tcW w:w="1710" w:type="dxa"/>
            <w:tcBorders>
              <w:top w:val="nil"/>
              <w:left w:val="single" w:sz="4" w:space="0" w:color="auto"/>
              <w:bottom w:val="nil"/>
              <w:right w:val="single" w:sz="4" w:space="0" w:color="auto"/>
            </w:tcBorders>
            <w:shd w:val="clear" w:color="000000" w:fill="FFFFFF"/>
            <w:noWrap/>
            <w:vAlign w:val="center"/>
            <w:hideMark/>
          </w:tcPr>
          <w:p w14:paraId="34D0AE0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4B069A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3ED301B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53F96A4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E9E25E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26/09/2019</w:t>
            </w:r>
          </w:p>
        </w:tc>
        <w:tc>
          <w:tcPr>
            <w:tcW w:w="2945" w:type="dxa"/>
            <w:tcBorders>
              <w:top w:val="nil"/>
              <w:left w:val="nil"/>
              <w:bottom w:val="single" w:sz="4" w:space="0" w:color="auto"/>
              <w:right w:val="nil"/>
            </w:tcBorders>
            <w:shd w:val="clear" w:color="000000" w:fill="FFFFFF"/>
            <w:noWrap/>
            <w:hideMark/>
          </w:tcPr>
          <w:p w14:paraId="242171A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422%</w:t>
            </w:r>
          </w:p>
        </w:tc>
        <w:tc>
          <w:tcPr>
            <w:tcW w:w="1710" w:type="dxa"/>
            <w:tcBorders>
              <w:top w:val="nil"/>
              <w:left w:val="single" w:sz="4" w:space="0" w:color="auto"/>
              <w:bottom w:val="nil"/>
              <w:right w:val="single" w:sz="4" w:space="0" w:color="auto"/>
            </w:tcBorders>
            <w:shd w:val="clear" w:color="000000" w:fill="FFFFFF"/>
            <w:noWrap/>
            <w:vAlign w:val="center"/>
            <w:hideMark/>
          </w:tcPr>
          <w:p w14:paraId="3211DFD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72C63D6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3A2FB9D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0ACBDEC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270468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27/09/2019</w:t>
            </w:r>
          </w:p>
        </w:tc>
        <w:tc>
          <w:tcPr>
            <w:tcW w:w="2945" w:type="dxa"/>
            <w:tcBorders>
              <w:top w:val="nil"/>
              <w:left w:val="nil"/>
              <w:bottom w:val="single" w:sz="4" w:space="0" w:color="auto"/>
              <w:right w:val="nil"/>
            </w:tcBorders>
            <w:shd w:val="clear" w:color="000000" w:fill="FFFFFF"/>
            <w:noWrap/>
            <w:hideMark/>
          </w:tcPr>
          <w:p w14:paraId="484F274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314%</w:t>
            </w:r>
          </w:p>
        </w:tc>
        <w:tc>
          <w:tcPr>
            <w:tcW w:w="1710" w:type="dxa"/>
            <w:tcBorders>
              <w:top w:val="nil"/>
              <w:left w:val="single" w:sz="4" w:space="0" w:color="auto"/>
              <w:bottom w:val="nil"/>
              <w:right w:val="single" w:sz="4" w:space="0" w:color="auto"/>
            </w:tcBorders>
            <w:shd w:val="clear" w:color="000000" w:fill="FFFFFF"/>
            <w:noWrap/>
            <w:vAlign w:val="center"/>
            <w:hideMark/>
          </w:tcPr>
          <w:p w14:paraId="1FA28E0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A2FAE6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243B6E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21E402A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A2E80F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30/09/2019</w:t>
            </w:r>
          </w:p>
        </w:tc>
        <w:tc>
          <w:tcPr>
            <w:tcW w:w="2945" w:type="dxa"/>
            <w:tcBorders>
              <w:top w:val="nil"/>
              <w:left w:val="nil"/>
              <w:bottom w:val="single" w:sz="4" w:space="0" w:color="auto"/>
              <w:right w:val="nil"/>
            </w:tcBorders>
            <w:shd w:val="clear" w:color="000000" w:fill="FFFFFF"/>
            <w:noWrap/>
            <w:hideMark/>
          </w:tcPr>
          <w:p w14:paraId="7516433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438%</w:t>
            </w:r>
          </w:p>
        </w:tc>
        <w:tc>
          <w:tcPr>
            <w:tcW w:w="1710" w:type="dxa"/>
            <w:tcBorders>
              <w:top w:val="nil"/>
              <w:left w:val="single" w:sz="4" w:space="0" w:color="auto"/>
              <w:bottom w:val="nil"/>
              <w:right w:val="single" w:sz="4" w:space="0" w:color="auto"/>
            </w:tcBorders>
            <w:shd w:val="clear" w:color="000000" w:fill="FFFFFF"/>
            <w:noWrap/>
            <w:vAlign w:val="center"/>
            <w:hideMark/>
          </w:tcPr>
          <w:p w14:paraId="721CA93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095352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072497E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F805814"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346D86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01/10/2019</w:t>
            </w:r>
          </w:p>
        </w:tc>
        <w:tc>
          <w:tcPr>
            <w:tcW w:w="2945" w:type="dxa"/>
            <w:tcBorders>
              <w:top w:val="nil"/>
              <w:left w:val="nil"/>
              <w:bottom w:val="single" w:sz="4" w:space="0" w:color="auto"/>
              <w:right w:val="nil"/>
            </w:tcBorders>
            <w:shd w:val="clear" w:color="000000" w:fill="FFFFFF"/>
            <w:noWrap/>
            <w:hideMark/>
          </w:tcPr>
          <w:p w14:paraId="0FE8941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337%</w:t>
            </w:r>
          </w:p>
        </w:tc>
        <w:tc>
          <w:tcPr>
            <w:tcW w:w="1710" w:type="dxa"/>
            <w:tcBorders>
              <w:top w:val="nil"/>
              <w:left w:val="single" w:sz="4" w:space="0" w:color="auto"/>
              <w:bottom w:val="nil"/>
              <w:right w:val="single" w:sz="4" w:space="0" w:color="auto"/>
            </w:tcBorders>
            <w:shd w:val="clear" w:color="000000" w:fill="FFFFFF"/>
            <w:noWrap/>
            <w:vAlign w:val="center"/>
            <w:hideMark/>
          </w:tcPr>
          <w:p w14:paraId="688580A1"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64A4979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1959A7A0"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580FF818"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9BFBE8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02/10/2019</w:t>
            </w:r>
          </w:p>
        </w:tc>
        <w:tc>
          <w:tcPr>
            <w:tcW w:w="2945" w:type="dxa"/>
            <w:tcBorders>
              <w:top w:val="nil"/>
              <w:left w:val="nil"/>
              <w:bottom w:val="single" w:sz="4" w:space="0" w:color="auto"/>
              <w:right w:val="nil"/>
            </w:tcBorders>
            <w:shd w:val="clear" w:color="000000" w:fill="FFFFFF"/>
            <w:noWrap/>
            <w:hideMark/>
          </w:tcPr>
          <w:p w14:paraId="6BFCEA8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220%</w:t>
            </w:r>
          </w:p>
        </w:tc>
        <w:tc>
          <w:tcPr>
            <w:tcW w:w="1710" w:type="dxa"/>
            <w:tcBorders>
              <w:top w:val="nil"/>
              <w:left w:val="single" w:sz="4" w:space="0" w:color="auto"/>
              <w:bottom w:val="nil"/>
              <w:right w:val="single" w:sz="4" w:space="0" w:color="auto"/>
            </w:tcBorders>
            <w:shd w:val="clear" w:color="000000" w:fill="FFFFFF"/>
            <w:noWrap/>
            <w:vAlign w:val="center"/>
            <w:hideMark/>
          </w:tcPr>
          <w:p w14:paraId="60BF1530"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1D9CB6E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20221F1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4371CC9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7AD8DC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03/10/2019</w:t>
            </w:r>
          </w:p>
        </w:tc>
        <w:tc>
          <w:tcPr>
            <w:tcW w:w="2945" w:type="dxa"/>
            <w:tcBorders>
              <w:top w:val="nil"/>
              <w:left w:val="nil"/>
              <w:bottom w:val="single" w:sz="4" w:space="0" w:color="auto"/>
              <w:right w:val="nil"/>
            </w:tcBorders>
            <w:shd w:val="clear" w:color="000000" w:fill="FFFFFF"/>
            <w:noWrap/>
            <w:hideMark/>
          </w:tcPr>
          <w:p w14:paraId="5824FC0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093%</w:t>
            </w:r>
          </w:p>
        </w:tc>
        <w:tc>
          <w:tcPr>
            <w:tcW w:w="1710" w:type="dxa"/>
            <w:tcBorders>
              <w:top w:val="nil"/>
              <w:left w:val="single" w:sz="4" w:space="0" w:color="auto"/>
              <w:bottom w:val="nil"/>
              <w:right w:val="single" w:sz="4" w:space="0" w:color="auto"/>
            </w:tcBorders>
            <w:shd w:val="clear" w:color="000000" w:fill="FFFFFF"/>
            <w:noWrap/>
            <w:vAlign w:val="center"/>
            <w:hideMark/>
          </w:tcPr>
          <w:p w14:paraId="1DE6B387" w14:textId="77777777" w:rsidR="002C36DA" w:rsidRPr="004346F8" w:rsidRDefault="002C36DA" w:rsidP="009149D2">
            <w:pPr>
              <w:rPr>
                <w:b w:val="0"/>
                <w:color w:val="161616"/>
                <w:lang w:val="en-GB" w:eastAsia="en-GB"/>
              </w:rPr>
            </w:pPr>
            <w:r w:rsidRPr="004346F8">
              <w:rPr>
                <w:b w:val="0"/>
                <w:color w:val="161616"/>
                <w:sz w:val="22"/>
                <w:szCs w:val="22"/>
                <w:lang w:val="en-GB" w:eastAsia="en-GB"/>
              </w:rPr>
              <w:t> 26/10/2019</w:t>
            </w:r>
          </w:p>
        </w:tc>
        <w:tc>
          <w:tcPr>
            <w:tcW w:w="1350" w:type="dxa"/>
            <w:tcBorders>
              <w:top w:val="nil"/>
              <w:left w:val="nil"/>
              <w:bottom w:val="nil"/>
              <w:right w:val="single" w:sz="4" w:space="0" w:color="auto"/>
            </w:tcBorders>
            <w:shd w:val="clear" w:color="000000" w:fill="FFFFFF"/>
            <w:vAlign w:val="center"/>
            <w:hideMark/>
          </w:tcPr>
          <w:p w14:paraId="368200FC" w14:textId="77777777" w:rsidR="002C36DA" w:rsidRPr="004346F8" w:rsidRDefault="002C36DA" w:rsidP="009149D2">
            <w:pPr>
              <w:rPr>
                <w:b w:val="0"/>
                <w:color w:val="161616"/>
                <w:lang w:val="en-GB" w:eastAsia="en-GB"/>
              </w:rPr>
            </w:pPr>
            <w:r w:rsidRPr="004346F8">
              <w:rPr>
                <w:b w:val="0"/>
                <w:color w:val="161616"/>
                <w:sz w:val="22"/>
                <w:szCs w:val="22"/>
                <w:lang w:val="en-GB" w:eastAsia="en-GB"/>
              </w:rPr>
              <w:t> 28/10/2019</w:t>
            </w:r>
          </w:p>
        </w:tc>
        <w:tc>
          <w:tcPr>
            <w:tcW w:w="2240" w:type="dxa"/>
            <w:tcBorders>
              <w:top w:val="nil"/>
              <w:left w:val="nil"/>
              <w:bottom w:val="nil"/>
              <w:right w:val="single" w:sz="4" w:space="0" w:color="auto"/>
            </w:tcBorders>
            <w:shd w:val="clear" w:color="000000" w:fill="FFFFFF"/>
            <w:vAlign w:val="center"/>
            <w:hideMark/>
          </w:tcPr>
          <w:p w14:paraId="346C8D3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62B0BC23"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FC1DE3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04/10/2019</w:t>
            </w:r>
          </w:p>
        </w:tc>
        <w:tc>
          <w:tcPr>
            <w:tcW w:w="2945" w:type="dxa"/>
            <w:tcBorders>
              <w:top w:val="nil"/>
              <w:left w:val="nil"/>
              <w:bottom w:val="single" w:sz="4" w:space="0" w:color="auto"/>
              <w:right w:val="nil"/>
            </w:tcBorders>
            <w:shd w:val="clear" w:color="000000" w:fill="FFFFFF"/>
            <w:noWrap/>
            <w:hideMark/>
          </w:tcPr>
          <w:p w14:paraId="4B76FAB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011%</w:t>
            </w:r>
          </w:p>
        </w:tc>
        <w:tc>
          <w:tcPr>
            <w:tcW w:w="1710" w:type="dxa"/>
            <w:tcBorders>
              <w:top w:val="nil"/>
              <w:left w:val="single" w:sz="4" w:space="0" w:color="auto"/>
              <w:bottom w:val="nil"/>
              <w:right w:val="single" w:sz="4" w:space="0" w:color="auto"/>
            </w:tcBorders>
            <w:shd w:val="clear" w:color="000000" w:fill="FFFFFF"/>
            <w:noWrap/>
            <w:vAlign w:val="center"/>
            <w:hideMark/>
          </w:tcPr>
          <w:p w14:paraId="2E7DE9D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2F7FE9D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93BB58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574725F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12E635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07/10/2019</w:t>
            </w:r>
          </w:p>
        </w:tc>
        <w:tc>
          <w:tcPr>
            <w:tcW w:w="2945" w:type="dxa"/>
            <w:tcBorders>
              <w:top w:val="nil"/>
              <w:left w:val="nil"/>
              <w:bottom w:val="single" w:sz="4" w:space="0" w:color="auto"/>
              <w:right w:val="nil"/>
            </w:tcBorders>
            <w:shd w:val="clear" w:color="000000" w:fill="FFFFFF"/>
            <w:noWrap/>
            <w:hideMark/>
          </w:tcPr>
          <w:p w14:paraId="5BA66F5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289%</w:t>
            </w:r>
          </w:p>
        </w:tc>
        <w:tc>
          <w:tcPr>
            <w:tcW w:w="1710" w:type="dxa"/>
            <w:tcBorders>
              <w:top w:val="nil"/>
              <w:left w:val="single" w:sz="4" w:space="0" w:color="auto"/>
              <w:bottom w:val="nil"/>
              <w:right w:val="single" w:sz="4" w:space="0" w:color="auto"/>
            </w:tcBorders>
            <w:shd w:val="clear" w:color="000000" w:fill="FFFFFF"/>
            <w:noWrap/>
            <w:vAlign w:val="center"/>
            <w:hideMark/>
          </w:tcPr>
          <w:p w14:paraId="1B09B81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EE91F21"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305C12B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573FF0C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F8837A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08/10/2019</w:t>
            </w:r>
          </w:p>
        </w:tc>
        <w:tc>
          <w:tcPr>
            <w:tcW w:w="2945" w:type="dxa"/>
            <w:tcBorders>
              <w:top w:val="nil"/>
              <w:left w:val="nil"/>
              <w:bottom w:val="single" w:sz="4" w:space="0" w:color="auto"/>
              <w:right w:val="nil"/>
            </w:tcBorders>
            <w:shd w:val="clear" w:color="000000" w:fill="FFFFFF"/>
            <w:noWrap/>
            <w:hideMark/>
          </w:tcPr>
          <w:p w14:paraId="07CB704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339%</w:t>
            </w:r>
          </w:p>
        </w:tc>
        <w:tc>
          <w:tcPr>
            <w:tcW w:w="1710" w:type="dxa"/>
            <w:tcBorders>
              <w:top w:val="nil"/>
              <w:left w:val="single" w:sz="4" w:space="0" w:color="auto"/>
              <w:bottom w:val="nil"/>
              <w:right w:val="single" w:sz="4" w:space="0" w:color="auto"/>
            </w:tcBorders>
            <w:shd w:val="clear" w:color="000000" w:fill="FFFFFF"/>
            <w:noWrap/>
            <w:vAlign w:val="center"/>
            <w:hideMark/>
          </w:tcPr>
          <w:p w14:paraId="229F74F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A56F66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537C2F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33C6315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B05A53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09/10/2019</w:t>
            </w:r>
          </w:p>
        </w:tc>
        <w:tc>
          <w:tcPr>
            <w:tcW w:w="2945" w:type="dxa"/>
            <w:tcBorders>
              <w:top w:val="nil"/>
              <w:left w:val="nil"/>
              <w:bottom w:val="single" w:sz="4" w:space="0" w:color="auto"/>
              <w:right w:val="nil"/>
            </w:tcBorders>
            <w:shd w:val="clear" w:color="000000" w:fill="FFFFFF"/>
            <w:noWrap/>
            <w:hideMark/>
          </w:tcPr>
          <w:p w14:paraId="32A0FAE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584%</w:t>
            </w:r>
          </w:p>
        </w:tc>
        <w:tc>
          <w:tcPr>
            <w:tcW w:w="1710" w:type="dxa"/>
            <w:tcBorders>
              <w:top w:val="nil"/>
              <w:left w:val="single" w:sz="4" w:space="0" w:color="auto"/>
              <w:bottom w:val="nil"/>
              <w:right w:val="single" w:sz="4" w:space="0" w:color="auto"/>
            </w:tcBorders>
            <w:shd w:val="clear" w:color="000000" w:fill="FFFFFF"/>
            <w:noWrap/>
            <w:vAlign w:val="center"/>
            <w:hideMark/>
          </w:tcPr>
          <w:p w14:paraId="64C6B01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55EF87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176FB6D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2AD03B5"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560C62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10/10/2019</w:t>
            </w:r>
          </w:p>
        </w:tc>
        <w:tc>
          <w:tcPr>
            <w:tcW w:w="2945" w:type="dxa"/>
            <w:tcBorders>
              <w:top w:val="nil"/>
              <w:left w:val="nil"/>
              <w:bottom w:val="single" w:sz="4" w:space="0" w:color="auto"/>
              <w:right w:val="nil"/>
            </w:tcBorders>
            <w:shd w:val="clear" w:color="000000" w:fill="FFFFFF"/>
            <w:noWrap/>
            <w:hideMark/>
          </w:tcPr>
          <w:p w14:paraId="7C9DB7C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584%</w:t>
            </w:r>
          </w:p>
        </w:tc>
        <w:tc>
          <w:tcPr>
            <w:tcW w:w="1710" w:type="dxa"/>
            <w:tcBorders>
              <w:top w:val="nil"/>
              <w:left w:val="single" w:sz="4" w:space="0" w:color="auto"/>
              <w:bottom w:val="nil"/>
              <w:right w:val="single" w:sz="4" w:space="0" w:color="auto"/>
            </w:tcBorders>
            <w:shd w:val="clear" w:color="000000" w:fill="FFFFFF"/>
            <w:noWrap/>
            <w:vAlign w:val="center"/>
            <w:hideMark/>
          </w:tcPr>
          <w:p w14:paraId="49A12F2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79BCD5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3F21E72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088E214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273F00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11/10/2019</w:t>
            </w:r>
          </w:p>
        </w:tc>
        <w:tc>
          <w:tcPr>
            <w:tcW w:w="2945" w:type="dxa"/>
            <w:tcBorders>
              <w:top w:val="nil"/>
              <w:left w:val="nil"/>
              <w:bottom w:val="single" w:sz="4" w:space="0" w:color="auto"/>
              <w:right w:val="nil"/>
            </w:tcBorders>
            <w:shd w:val="clear" w:color="000000" w:fill="FFFFFF"/>
            <w:noWrap/>
            <w:hideMark/>
          </w:tcPr>
          <w:p w14:paraId="04CB012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379%</w:t>
            </w:r>
          </w:p>
        </w:tc>
        <w:tc>
          <w:tcPr>
            <w:tcW w:w="1710" w:type="dxa"/>
            <w:tcBorders>
              <w:top w:val="nil"/>
              <w:left w:val="single" w:sz="4" w:space="0" w:color="auto"/>
              <w:bottom w:val="nil"/>
              <w:right w:val="single" w:sz="4" w:space="0" w:color="auto"/>
            </w:tcBorders>
            <w:shd w:val="clear" w:color="000000" w:fill="FFFFFF"/>
            <w:noWrap/>
            <w:vAlign w:val="center"/>
            <w:hideMark/>
          </w:tcPr>
          <w:p w14:paraId="7AF7DDC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1204065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3F750D5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EB4C14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FA00DC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14/10/2019</w:t>
            </w:r>
          </w:p>
        </w:tc>
        <w:tc>
          <w:tcPr>
            <w:tcW w:w="2945" w:type="dxa"/>
            <w:tcBorders>
              <w:top w:val="nil"/>
              <w:left w:val="nil"/>
              <w:bottom w:val="single" w:sz="4" w:space="0" w:color="auto"/>
              <w:right w:val="nil"/>
            </w:tcBorders>
            <w:shd w:val="clear" w:color="000000" w:fill="FFFFFF"/>
            <w:noWrap/>
            <w:hideMark/>
          </w:tcPr>
          <w:p w14:paraId="4A3DEC8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52</w:t>
            </w:r>
            <w:r>
              <w:rPr>
                <w:b w:val="0"/>
                <w:color w:val="161616"/>
                <w:sz w:val="22"/>
                <w:szCs w:val="22"/>
                <w:lang w:val="en-GB" w:eastAsia="en-GB"/>
              </w:rPr>
              <w:t>,</w:t>
            </w:r>
            <w:r w:rsidRPr="004346F8">
              <w:rPr>
                <w:b w:val="0"/>
                <w:color w:val="161616"/>
                <w:sz w:val="22"/>
                <w:szCs w:val="22"/>
                <w:lang w:val="en-GB" w:eastAsia="en-GB"/>
              </w:rPr>
              <w:t>435%</w:t>
            </w:r>
          </w:p>
        </w:tc>
        <w:tc>
          <w:tcPr>
            <w:tcW w:w="1710" w:type="dxa"/>
            <w:tcBorders>
              <w:top w:val="nil"/>
              <w:left w:val="single" w:sz="4" w:space="0" w:color="auto"/>
              <w:bottom w:val="nil"/>
              <w:right w:val="single" w:sz="4" w:space="0" w:color="auto"/>
            </w:tcBorders>
            <w:shd w:val="clear" w:color="000000" w:fill="FFFFFF"/>
            <w:noWrap/>
            <w:vAlign w:val="center"/>
            <w:hideMark/>
          </w:tcPr>
          <w:p w14:paraId="44A7D15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75167EF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7B12E3A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67ED50F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768B15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15/10/2019</w:t>
            </w:r>
          </w:p>
        </w:tc>
        <w:tc>
          <w:tcPr>
            <w:tcW w:w="2945" w:type="dxa"/>
            <w:tcBorders>
              <w:top w:val="nil"/>
              <w:left w:val="nil"/>
              <w:bottom w:val="single" w:sz="4" w:space="0" w:color="auto"/>
              <w:right w:val="nil"/>
            </w:tcBorders>
            <w:shd w:val="clear" w:color="000000" w:fill="FFFFFF"/>
            <w:noWrap/>
            <w:hideMark/>
          </w:tcPr>
          <w:p w14:paraId="2669296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812%</w:t>
            </w:r>
          </w:p>
        </w:tc>
        <w:tc>
          <w:tcPr>
            <w:tcW w:w="1710" w:type="dxa"/>
            <w:tcBorders>
              <w:top w:val="nil"/>
              <w:left w:val="single" w:sz="4" w:space="0" w:color="auto"/>
              <w:bottom w:val="nil"/>
              <w:right w:val="single" w:sz="4" w:space="0" w:color="auto"/>
            </w:tcBorders>
            <w:shd w:val="clear" w:color="000000" w:fill="FFFFFF"/>
            <w:noWrap/>
            <w:vAlign w:val="center"/>
            <w:hideMark/>
          </w:tcPr>
          <w:p w14:paraId="2B67495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475430E"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119A4F9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C9576BF"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64700A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16/10/2019</w:t>
            </w:r>
          </w:p>
        </w:tc>
        <w:tc>
          <w:tcPr>
            <w:tcW w:w="2945" w:type="dxa"/>
            <w:tcBorders>
              <w:top w:val="nil"/>
              <w:left w:val="nil"/>
              <w:bottom w:val="single" w:sz="4" w:space="0" w:color="auto"/>
              <w:right w:val="nil"/>
            </w:tcBorders>
            <w:shd w:val="clear" w:color="000000" w:fill="FFFFFF"/>
            <w:noWrap/>
            <w:hideMark/>
          </w:tcPr>
          <w:p w14:paraId="3CF0A4A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944%</w:t>
            </w:r>
          </w:p>
        </w:tc>
        <w:tc>
          <w:tcPr>
            <w:tcW w:w="1710" w:type="dxa"/>
            <w:tcBorders>
              <w:top w:val="nil"/>
              <w:left w:val="single" w:sz="4" w:space="0" w:color="auto"/>
              <w:bottom w:val="nil"/>
              <w:right w:val="single" w:sz="4" w:space="0" w:color="auto"/>
            </w:tcBorders>
            <w:shd w:val="clear" w:color="000000" w:fill="FFFFFF"/>
            <w:noWrap/>
            <w:vAlign w:val="center"/>
            <w:hideMark/>
          </w:tcPr>
          <w:p w14:paraId="76E8F43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61EE4E4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0E3EDC4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66DDBDF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CF946E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17/10/2019</w:t>
            </w:r>
          </w:p>
        </w:tc>
        <w:tc>
          <w:tcPr>
            <w:tcW w:w="2945" w:type="dxa"/>
            <w:tcBorders>
              <w:top w:val="nil"/>
              <w:left w:val="nil"/>
              <w:bottom w:val="single" w:sz="4" w:space="0" w:color="auto"/>
              <w:right w:val="nil"/>
            </w:tcBorders>
            <w:shd w:val="clear" w:color="000000" w:fill="FFFFFF"/>
            <w:noWrap/>
            <w:hideMark/>
          </w:tcPr>
          <w:p w14:paraId="722179E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082%</w:t>
            </w:r>
          </w:p>
        </w:tc>
        <w:tc>
          <w:tcPr>
            <w:tcW w:w="1710" w:type="dxa"/>
            <w:tcBorders>
              <w:top w:val="nil"/>
              <w:left w:val="single" w:sz="4" w:space="0" w:color="auto"/>
              <w:bottom w:val="nil"/>
              <w:right w:val="single" w:sz="4" w:space="0" w:color="auto"/>
            </w:tcBorders>
            <w:shd w:val="clear" w:color="000000" w:fill="FFFFFF"/>
            <w:noWrap/>
            <w:vAlign w:val="center"/>
            <w:hideMark/>
          </w:tcPr>
          <w:p w14:paraId="094FAF41"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102F39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7948547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6839F02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3CE5B8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18/10/2019</w:t>
            </w:r>
          </w:p>
        </w:tc>
        <w:tc>
          <w:tcPr>
            <w:tcW w:w="2945" w:type="dxa"/>
            <w:tcBorders>
              <w:top w:val="nil"/>
              <w:left w:val="nil"/>
              <w:bottom w:val="single" w:sz="4" w:space="0" w:color="auto"/>
              <w:right w:val="nil"/>
            </w:tcBorders>
            <w:shd w:val="clear" w:color="000000" w:fill="FFFFFF"/>
            <w:noWrap/>
            <w:hideMark/>
          </w:tcPr>
          <w:p w14:paraId="7E99B12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923%</w:t>
            </w:r>
          </w:p>
        </w:tc>
        <w:tc>
          <w:tcPr>
            <w:tcW w:w="1710" w:type="dxa"/>
            <w:tcBorders>
              <w:top w:val="nil"/>
              <w:left w:val="single" w:sz="4" w:space="0" w:color="auto"/>
              <w:bottom w:val="nil"/>
              <w:right w:val="single" w:sz="4" w:space="0" w:color="auto"/>
            </w:tcBorders>
            <w:shd w:val="clear" w:color="000000" w:fill="FFFFFF"/>
            <w:noWrap/>
            <w:vAlign w:val="center"/>
            <w:hideMark/>
          </w:tcPr>
          <w:p w14:paraId="692E8CC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9DB4CC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2D1DB87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7AEFF5B4"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1BF53A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21/10/2019</w:t>
            </w:r>
          </w:p>
        </w:tc>
        <w:tc>
          <w:tcPr>
            <w:tcW w:w="2945" w:type="dxa"/>
            <w:tcBorders>
              <w:top w:val="nil"/>
              <w:left w:val="nil"/>
              <w:bottom w:val="single" w:sz="4" w:space="0" w:color="auto"/>
              <w:right w:val="nil"/>
            </w:tcBorders>
            <w:shd w:val="clear" w:color="000000" w:fill="FFFFFF"/>
            <w:noWrap/>
            <w:hideMark/>
          </w:tcPr>
          <w:p w14:paraId="73F9D43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50</w:t>
            </w:r>
            <w:r>
              <w:rPr>
                <w:b w:val="0"/>
                <w:color w:val="161616"/>
                <w:sz w:val="22"/>
                <w:szCs w:val="22"/>
                <w:lang w:val="en-GB" w:eastAsia="en-GB"/>
              </w:rPr>
              <w:t>,</w:t>
            </w:r>
            <w:r w:rsidRPr="004346F8">
              <w:rPr>
                <w:b w:val="0"/>
                <w:color w:val="161616"/>
                <w:sz w:val="22"/>
                <w:szCs w:val="22"/>
                <w:lang w:val="en-GB" w:eastAsia="en-GB"/>
              </w:rPr>
              <w:t>937%</w:t>
            </w:r>
          </w:p>
        </w:tc>
        <w:tc>
          <w:tcPr>
            <w:tcW w:w="1710" w:type="dxa"/>
            <w:tcBorders>
              <w:top w:val="nil"/>
              <w:left w:val="single" w:sz="4" w:space="0" w:color="auto"/>
              <w:bottom w:val="nil"/>
              <w:right w:val="single" w:sz="4" w:space="0" w:color="auto"/>
            </w:tcBorders>
            <w:shd w:val="clear" w:color="000000" w:fill="FFFFFF"/>
            <w:noWrap/>
            <w:vAlign w:val="center"/>
            <w:hideMark/>
          </w:tcPr>
          <w:p w14:paraId="524EF69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3A56796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227B9AD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3BCB6D88"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2B2052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22/10/2019</w:t>
            </w:r>
          </w:p>
        </w:tc>
        <w:tc>
          <w:tcPr>
            <w:tcW w:w="2945" w:type="dxa"/>
            <w:tcBorders>
              <w:top w:val="nil"/>
              <w:left w:val="nil"/>
              <w:bottom w:val="single" w:sz="4" w:space="0" w:color="auto"/>
              <w:right w:val="nil"/>
            </w:tcBorders>
            <w:shd w:val="clear" w:color="000000" w:fill="FFFFFF"/>
            <w:noWrap/>
            <w:hideMark/>
          </w:tcPr>
          <w:p w14:paraId="627CB8A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062%</w:t>
            </w:r>
          </w:p>
        </w:tc>
        <w:tc>
          <w:tcPr>
            <w:tcW w:w="1710" w:type="dxa"/>
            <w:tcBorders>
              <w:top w:val="nil"/>
              <w:left w:val="single" w:sz="4" w:space="0" w:color="auto"/>
              <w:bottom w:val="nil"/>
              <w:right w:val="single" w:sz="4" w:space="0" w:color="auto"/>
            </w:tcBorders>
            <w:shd w:val="clear" w:color="000000" w:fill="FFFFFF"/>
            <w:noWrap/>
            <w:vAlign w:val="center"/>
            <w:hideMark/>
          </w:tcPr>
          <w:p w14:paraId="65C4D8C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BBE0D2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50BABD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4CDCDD0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635D6D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23/10/2019</w:t>
            </w:r>
          </w:p>
        </w:tc>
        <w:tc>
          <w:tcPr>
            <w:tcW w:w="2945" w:type="dxa"/>
            <w:tcBorders>
              <w:top w:val="nil"/>
              <w:left w:val="nil"/>
              <w:bottom w:val="single" w:sz="4" w:space="0" w:color="auto"/>
              <w:right w:val="nil"/>
            </w:tcBorders>
            <w:shd w:val="clear" w:color="000000" w:fill="FFFFFF"/>
            <w:noWrap/>
            <w:hideMark/>
          </w:tcPr>
          <w:p w14:paraId="5A80E20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102%</w:t>
            </w:r>
          </w:p>
        </w:tc>
        <w:tc>
          <w:tcPr>
            <w:tcW w:w="1710" w:type="dxa"/>
            <w:tcBorders>
              <w:top w:val="nil"/>
              <w:left w:val="single" w:sz="4" w:space="0" w:color="auto"/>
              <w:bottom w:val="nil"/>
              <w:right w:val="single" w:sz="4" w:space="0" w:color="auto"/>
            </w:tcBorders>
            <w:shd w:val="clear" w:color="000000" w:fill="FFFFFF"/>
            <w:noWrap/>
            <w:vAlign w:val="center"/>
            <w:hideMark/>
          </w:tcPr>
          <w:p w14:paraId="1D6C2F8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5A678FE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5209610C"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4364FAC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01937C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24/10/2019</w:t>
            </w:r>
          </w:p>
        </w:tc>
        <w:tc>
          <w:tcPr>
            <w:tcW w:w="2945" w:type="dxa"/>
            <w:tcBorders>
              <w:top w:val="nil"/>
              <w:left w:val="nil"/>
              <w:bottom w:val="single" w:sz="4" w:space="0" w:color="auto"/>
              <w:right w:val="nil"/>
            </w:tcBorders>
            <w:shd w:val="clear" w:color="000000" w:fill="FFFFFF"/>
            <w:noWrap/>
            <w:hideMark/>
          </w:tcPr>
          <w:p w14:paraId="727EABE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51</w:t>
            </w:r>
            <w:r>
              <w:rPr>
                <w:b w:val="0"/>
                <w:color w:val="161616"/>
                <w:sz w:val="22"/>
                <w:szCs w:val="22"/>
                <w:lang w:val="en-GB" w:eastAsia="en-GB"/>
              </w:rPr>
              <w:t>,</w:t>
            </w:r>
            <w:r w:rsidRPr="004346F8">
              <w:rPr>
                <w:b w:val="0"/>
                <w:color w:val="161616"/>
                <w:sz w:val="22"/>
                <w:szCs w:val="22"/>
                <w:lang w:val="en-GB" w:eastAsia="en-GB"/>
              </w:rPr>
              <w:t>066%</w:t>
            </w:r>
          </w:p>
        </w:tc>
        <w:tc>
          <w:tcPr>
            <w:tcW w:w="1710" w:type="dxa"/>
            <w:tcBorders>
              <w:top w:val="nil"/>
              <w:left w:val="single" w:sz="4" w:space="0" w:color="auto"/>
              <w:bottom w:val="nil"/>
              <w:right w:val="single" w:sz="4" w:space="0" w:color="auto"/>
            </w:tcBorders>
            <w:shd w:val="clear" w:color="000000" w:fill="FFFFFF"/>
            <w:noWrap/>
            <w:vAlign w:val="center"/>
            <w:hideMark/>
          </w:tcPr>
          <w:p w14:paraId="0094D2F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686E543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6BA210A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43379E1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3F696A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25/10/2019</w:t>
            </w:r>
          </w:p>
        </w:tc>
        <w:tc>
          <w:tcPr>
            <w:tcW w:w="2945" w:type="dxa"/>
            <w:tcBorders>
              <w:top w:val="nil"/>
              <w:left w:val="nil"/>
              <w:bottom w:val="single" w:sz="4" w:space="0" w:color="auto"/>
              <w:right w:val="nil"/>
            </w:tcBorders>
            <w:shd w:val="clear" w:color="000000" w:fill="FFFFFF"/>
            <w:noWrap/>
            <w:hideMark/>
          </w:tcPr>
          <w:p w14:paraId="75FECBD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679%</w:t>
            </w:r>
          </w:p>
        </w:tc>
        <w:tc>
          <w:tcPr>
            <w:tcW w:w="1710" w:type="dxa"/>
            <w:tcBorders>
              <w:top w:val="nil"/>
              <w:left w:val="single" w:sz="4" w:space="0" w:color="auto"/>
              <w:bottom w:val="single" w:sz="4" w:space="0" w:color="auto"/>
              <w:right w:val="single" w:sz="4" w:space="0" w:color="auto"/>
            </w:tcBorders>
            <w:shd w:val="clear" w:color="000000" w:fill="FFFFFF"/>
            <w:noWrap/>
            <w:vAlign w:val="center"/>
            <w:hideMark/>
          </w:tcPr>
          <w:p w14:paraId="4ADE563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single" w:sz="4" w:space="0" w:color="auto"/>
              <w:right w:val="single" w:sz="4" w:space="0" w:color="auto"/>
            </w:tcBorders>
            <w:shd w:val="clear" w:color="000000" w:fill="FFFFFF"/>
            <w:vAlign w:val="center"/>
            <w:hideMark/>
          </w:tcPr>
          <w:p w14:paraId="4E9E397F"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single" w:sz="4" w:space="0" w:color="auto"/>
              <w:right w:val="single" w:sz="4" w:space="0" w:color="auto"/>
            </w:tcBorders>
            <w:shd w:val="clear" w:color="000000" w:fill="FFFFFF"/>
            <w:vAlign w:val="center"/>
            <w:hideMark/>
          </w:tcPr>
          <w:p w14:paraId="27109BD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42DE9DEA"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7B88C0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07/11/2019</w:t>
            </w:r>
          </w:p>
        </w:tc>
        <w:tc>
          <w:tcPr>
            <w:tcW w:w="2945" w:type="dxa"/>
            <w:tcBorders>
              <w:top w:val="nil"/>
              <w:left w:val="nil"/>
              <w:bottom w:val="single" w:sz="4" w:space="0" w:color="auto"/>
              <w:right w:val="nil"/>
            </w:tcBorders>
            <w:shd w:val="clear" w:color="000000" w:fill="FFFFFF"/>
            <w:noWrap/>
            <w:hideMark/>
          </w:tcPr>
          <w:p w14:paraId="0DE1DBA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991%</w:t>
            </w:r>
          </w:p>
        </w:tc>
        <w:tc>
          <w:tcPr>
            <w:tcW w:w="1710" w:type="dxa"/>
            <w:tcBorders>
              <w:top w:val="nil"/>
              <w:left w:val="single" w:sz="4" w:space="0" w:color="auto"/>
              <w:bottom w:val="nil"/>
              <w:right w:val="single" w:sz="4" w:space="0" w:color="auto"/>
            </w:tcBorders>
            <w:shd w:val="clear" w:color="000000" w:fill="FFFFFF"/>
            <w:noWrap/>
            <w:vAlign w:val="center"/>
            <w:hideMark/>
          </w:tcPr>
          <w:p w14:paraId="2CB4D5C9" w14:textId="77777777" w:rsidR="002C36DA" w:rsidRPr="004346F8" w:rsidRDefault="002C36DA" w:rsidP="009149D2">
            <w:pPr>
              <w:rPr>
                <w:b w:val="0"/>
                <w:color w:val="161616"/>
                <w:lang w:val="en-GB" w:eastAsia="en-GB"/>
              </w:rPr>
            </w:pPr>
          </w:p>
        </w:tc>
        <w:tc>
          <w:tcPr>
            <w:tcW w:w="1350" w:type="dxa"/>
            <w:tcBorders>
              <w:top w:val="nil"/>
              <w:left w:val="nil"/>
              <w:bottom w:val="nil"/>
              <w:right w:val="single" w:sz="4" w:space="0" w:color="auto"/>
            </w:tcBorders>
            <w:shd w:val="clear" w:color="000000" w:fill="FFFFFF"/>
            <w:vAlign w:val="center"/>
            <w:hideMark/>
          </w:tcPr>
          <w:p w14:paraId="307A4F5F" w14:textId="77777777" w:rsidR="002C36DA" w:rsidRPr="004346F8" w:rsidRDefault="002C36DA" w:rsidP="009149D2">
            <w:pPr>
              <w:rPr>
                <w:b w:val="0"/>
                <w:color w:val="161616"/>
                <w:lang w:val="en-GB" w:eastAsia="en-GB"/>
              </w:rPr>
            </w:pPr>
          </w:p>
        </w:tc>
        <w:tc>
          <w:tcPr>
            <w:tcW w:w="2240" w:type="dxa"/>
            <w:tcBorders>
              <w:top w:val="nil"/>
              <w:left w:val="nil"/>
              <w:bottom w:val="nil"/>
              <w:right w:val="single" w:sz="4" w:space="0" w:color="auto"/>
            </w:tcBorders>
            <w:shd w:val="clear" w:color="000000" w:fill="FFFFFF"/>
            <w:vAlign w:val="center"/>
            <w:hideMark/>
          </w:tcPr>
          <w:p w14:paraId="5F43B0B3" w14:textId="77777777" w:rsidR="002C36DA" w:rsidRPr="004346F8" w:rsidRDefault="002C36DA" w:rsidP="009149D2">
            <w:pPr>
              <w:rPr>
                <w:b w:val="0"/>
                <w:color w:val="161616"/>
                <w:lang w:val="en-GB" w:eastAsia="en-GB"/>
              </w:rPr>
            </w:pPr>
          </w:p>
        </w:tc>
      </w:tr>
      <w:tr w:rsidR="002C36DA" w:rsidRPr="004346F8" w14:paraId="38CF4C0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15D008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08/11/2019</w:t>
            </w:r>
          </w:p>
        </w:tc>
        <w:tc>
          <w:tcPr>
            <w:tcW w:w="2945" w:type="dxa"/>
            <w:tcBorders>
              <w:top w:val="nil"/>
              <w:left w:val="nil"/>
              <w:bottom w:val="single" w:sz="4" w:space="0" w:color="auto"/>
              <w:right w:val="nil"/>
            </w:tcBorders>
            <w:shd w:val="clear" w:color="000000" w:fill="FFFFFF"/>
            <w:noWrap/>
            <w:hideMark/>
          </w:tcPr>
          <w:p w14:paraId="17E967A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035%</w:t>
            </w:r>
          </w:p>
        </w:tc>
        <w:tc>
          <w:tcPr>
            <w:tcW w:w="1710" w:type="dxa"/>
            <w:tcBorders>
              <w:top w:val="nil"/>
              <w:left w:val="single" w:sz="4" w:space="0" w:color="auto"/>
              <w:bottom w:val="nil"/>
              <w:right w:val="single" w:sz="4" w:space="0" w:color="auto"/>
            </w:tcBorders>
            <w:shd w:val="clear" w:color="000000" w:fill="FFFFFF"/>
            <w:noWrap/>
            <w:vAlign w:val="center"/>
            <w:hideMark/>
          </w:tcPr>
          <w:p w14:paraId="703A1ED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00BE58FB"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2168494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708EFB3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3A4B93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11/11/2019</w:t>
            </w:r>
          </w:p>
        </w:tc>
        <w:tc>
          <w:tcPr>
            <w:tcW w:w="2945" w:type="dxa"/>
            <w:tcBorders>
              <w:top w:val="nil"/>
              <w:left w:val="nil"/>
              <w:bottom w:val="single" w:sz="4" w:space="0" w:color="auto"/>
              <w:right w:val="nil"/>
            </w:tcBorders>
            <w:shd w:val="clear" w:color="000000" w:fill="FFFFFF"/>
            <w:noWrap/>
            <w:hideMark/>
          </w:tcPr>
          <w:p w14:paraId="61616CB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016%</w:t>
            </w:r>
          </w:p>
        </w:tc>
        <w:tc>
          <w:tcPr>
            <w:tcW w:w="1710" w:type="dxa"/>
            <w:tcBorders>
              <w:top w:val="nil"/>
              <w:left w:val="single" w:sz="4" w:space="0" w:color="auto"/>
              <w:bottom w:val="nil"/>
              <w:right w:val="single" w:sz="4" w:space="0" w:color="auto"/>
            </w:tcBorders>
            <w:shd w:val="clear" w:color="000000" w:fill="FFFFFF"/>
            <w:noWrap/>
            <w:vAlign w:val="center"/>
            <w:hideMark/>
          </w:tcPr>
          <w:p w14:paraId="719448C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60B8B8C8"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2995BD61"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73636AD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38486A0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12/11/2019</w:t>
            </w:r>
          </w:p>
        </w:tc>
        <w:tc>
          <w:tcPr>
            <w:tcW w:w="2945" w:type="dxa"/>
            <w:tcBorders>
              <w:top w:val="nil"/>
              <w:left w:val="nil"/>
              <w:bottom w:val="single" w:sz="4" w:space="0" w:color="auto"/>
              <w:right w:val="nil"/>
            </w:tcBorders>
            <w:shd w:val="clear" w:color="000000" w:fill="FFFFFF"/>
            <w:noWrap/>
            <w:hideMark/>
          </w:tcPr>
          <w:p w14:paraId="4D18BB4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064%</w:t>
            </w:r>
          </w:p>
        </w:tc>
        <w:tc>
          <w:tcPr>
            <w:tcW w:w="1710" w:type="dxa"/>
            <w:tcBorders>
              <w:top w:val="nil"/>
              <w:left w:val="single" w:sz="4" w:space="0" w:color="auto"/>
              <w:bottom w:val="nil"/>
              <w:right w:val="single" w:sz="4" w:space="0" w:color="auto"/>
            </w:tcBorders>
            <w:shd w:val="clear" w:color="000000" w:fill="FFFFFF"/>
            <w:noWrap/>
            <w:vAlign w:val="center"/>
            <w:hideMark/>
          </w:tcPr>
          <w:p w14:paraId="48D47A3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1A6256E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49AC55C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0AC1A9D4"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8059E4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13/11/2019</w:t>
            </w:r>
          </w:p>
        </w:tc>
        <w:tc>
          <w:tcPr>
            <w:tcW w:w="2945" w:type="dxa"/>
            <w:tcBorders>
              <w:top w:val="nil"/>
              <w:left w:val="nil"/>
              <w:bottom w:val="single" w:sz="4" w:space="0" w:color="auto"/>
              <w:right w:val="nil"/>
            </w:tcBorders>
            <w:shd w:val="clear" w:color="000000" w:fill="FFFFFF"/>
            <w:noWrap/>
            <w:hideMark/>
          </w:tcPr>
          <w:p w14:paraId="1A9504A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111%</w:t>
            </w:r>
          </w:p>
        </w:tc>
        <w:tc>
          <w:tcPr>
            <w:tcW w:w="1710" w:type="dxa"/>
            <w:tcBorders>
              <w:top w:val="nil"/>
              <w:left w:val="single" w:sz="4" w:space="0" w:color="auto"/>
              <w:bottom w:val="nil"/>
              <w:right w:val="single" w:sz="4" w:space="0" w:color="auto"/>
            </w:tcBorders>
            <w:shd w:val="clear" w:color="000000" w:fill="FFFFFF"/>
            <w:noWrap/>
            <w:vAlign w:val="center"/>
            <w:hideMark/>
          </w:tcPr>
          <w:p w14:paraId="61E01065" w14:textId="77777777" w:rsidR="002C36DA" w:rsidRPr="004346F8" w:rsidRDefault="002C36DA" w:rsidP="009149D2">
            <w:pPr>
              <w:rPr>
                <w:b w:val="0"/>
                <w:color w:val="161616"/>
                <w:lang w:val="en-GB" w:eastAsia="en-GB"/>
              </w:rPr>
            </w:pPr>
            <w:r w:rsidRPr="004346F8">
              <w:rPr>
                <w:b w:val="0"/>
                <w:color w:val="161616"/>
                <w:sz w:val="22"/>
                <w:szCs w:val="22"/>
                <w:lang w:val="en-GB" w:eastAsia="en-GB"/>
              </w:rPr>
              <w:t> 07/02/2020</w:t>
            </w:r>
          </w:p>
        </w:tc>
        <w:tc>
          <w:tcPr>
            <w:tcW w:w="1350" w:type="dxa"/>
            <w:tcBorders>
              <w:top w:val="nil"/>
              <w:left w:val="nil"/>
              <w:bottom w:val="nil"/>
              <w:right w:val="single" w:sz="4" w:space="0" w:color="auto"/>
            </w:tcBorders>
            <w:shd w:val="clear" w:color="000000" w:fill="FFFFFF"/>
            <w:vAlign w:val="center"/>
            <w:hideMark/>
          </w:tcPr>
          <w:p w14:paraId="6BE1E674" w14:textId="77777777" w:rsidR="002C36DA" w:rsidRPr="004346F8" w:rsidRDefault="002C36DA" w:rsidP="009149D2">
            <w:pPr>
              <w:rPr>
                <w:b w:val="0"/>
                <w:color w:val="161616"/>
                <w:lang w:val="en-GB" w:eastAsia="en-GB"/>
              </w:rPr>
            </w:pPr>
            <w:r w:rsidRPr="004346F8">
              <w:rPr>
                <w:b w:val="0"/>
                <w:color w:val="161616"/>
                <w:sz w:val="22"/>
                <w:szCs w:val="22"/>
                <w:lang w:val="en-GB" w:eastAsia="en-GB"/>
              </w:rPr>
              <w:t> 28/11/2019</w:t>
            </w:r>
          </w:p>
        </w:tc>
        <w:tc>
          <w:tcPr>
            <w:tcW w:w="2240" w:type="dxa"/>
            <w:tcBorders>
              <w:top w:val="nil"/>
              <w:left w:val="nil"/>
              <w:bottom w:val="nil"/>
              <w:right w:val="single" w:sz="4" w:space="0" w:color="auto"/>
            </w:tcBorders>
            <w:shd w:val="clear" w:color="000000" w:fill="FFFFFF"/>
            <w:vAlign w:val="center"/>
            <w:hideMark/>
          </w:tcPr>
          <w:p w14:paraId="5452E25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4C789BE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29CE06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14/11/2019</w:t>
            </w:r>
          </w:p>
        </w:tc>
        <w:tc>
          <w:tcPr>
            <w:tcW w:w="2945" w:type="dxa"/>
            <w:tcBorders>
              <w:top w:val="nil"/>
              <w:left w:val="nil"/>
              <w:bottom w:val="single" w:sz="4" w:space="0" w:color="auto"/>
              <w:right w:val="nil"/>
            </w:tcBorders>
            <w:shd w:val="clear" w:color="000000" w:fill="FFFFFF"/>
            <w:noWrap/>
            <w:hideMark/>
          </w:tcPr>
          <w:p w14:paraId="175A176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931%</w:t>
            </w:r>
          </w:p>
        </w:tc>
        <w:tc>
          <w:tcPr>
            <w:tcW w:w="1710" w:type="dxa"/>
            <w:tcBorders>
              <w:top w:val="nil"/>
              <w:left w:val="single" w:sz="4" w:space="0" w:color="auto"/>
              <w:bottom w:val="nil"/>
              <w:right w:val="single" w:sz="4" w:space="0" w:color="auto"/>
            </w:tcBorders>
            <w:shd w:val="clear" w:color="000000" w:fill="FFFFFF"/>
            <w:noWrap/>
            <w:vAlign w:val="center"/>
            <w:hideMark/>
          </w:tcPr>
          <w:p w14:paraId="76409C8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27C236F9"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60C3A40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1D2C20D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A00B97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15/11/2019</w:t>
            </w:r>
          </w:p>
        </w:tc>
        <w:tc>
          <w:tcPr>
            <w:tcW w:w="2945" w:type="dxa"/>
            <w:tcBorders>
              <w:top w:val="nil"/>
              <w:left w:val="nil"/>
              <w:bottom w:val="single" w:sz="4" w:space="0" w:color="auto"/>
              <w:right w:val="nil"/>
            </w:tcBorders>
            <w:shd w:val="clear" w:color="000000" w:fill="FFFFFF"/>
            <w:noWrap/>
            <w:hideMark/>
          </w:tcPr>
          <w:p w14:paraId="18D7E2F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419%</w:t>
            </w:r>
          </w:p>
        </w:tc>
        <w:tc>
          <w:tcPr>
            <w:tcW w:w="1710" w:type="dxa"/>
            <w:tcBorders>
              <w:top w:val="nil"/>
              <w:left w:val="single" w:sz="4" w:space="0" w:color="auto"/>
              <w:bottom w:val="nil"/>
              <w:right w:val="single" w:sz="4" w:space="0" w:color="auto"/>
            </w:tcBorders>
            <w:shd w:val="clear" w:color="000000" w:fill="FFFFFF"/>
            <w:noWrap/>
            <w:vAlign w:val="center"/>
            <w:hideMark/>
          </w:tcPr>
          <w:p w14:paraId="2D2A3A2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805B4A6"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1DF00CE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775AB52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0F5661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18/11/2019</w:t>
            </w:r>
          </w:p>
        </w:tc>
        <w:tc>
          <w:tcPr>
            <w:tcW w:w="2945" w:type="dxa"/>
            <w:tcBorders>
              <w:top w:val="nil"/>
              <w:left w:val="nil"/>
              <w:bottom w:val="single" w:sz="4" w:space="0" w:color="auto"/>
              <w:right w:val="nil"/>
            </w:tcBorders>
            <w:shd w:val="clear" w:color="000000" w:fill="FFFFFF"/>
            <w:noWrap/>
            <w:hideMark/>
          </w:tcPr>
          <w:p w14:paraId="2159ABB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433%</w:t>
            </w:r>
          </w:p>
        </w:tc>
        <w:tc>
          <w:tcPr>
            <w:tcW w:w="1710" w:type="dxa"/>
            <w:tcBorders>
              <w:top w:val="nil"/>
              <w:left w:val="single" w:sz="4" w:space="0" w:color="auto"/>
              <w:bottom w:val="nil"/>
              <w:right w:val="single" w:sz="4" w:space="0" w:color="auto"/>
            </w:tcBorders>
            <w:shd w:val="clear" w:color="000000" w:fill="FFFFFF"/>
            <w:noWrap/>
            <w:vAlign w:val="center"/>
            <w:hideMark/>
          </w:tcPr>
          <w:p w14:paraId="081C4F0A"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nil"/>
              <w:right w:val="single" w:sz="4" w:space="0" w:color="auto"/>
            </w:tcBorders>
            <w:shd w:val="clear" w:color="000000" w:fill="FFFFFF"/>
            <w:vAlign w:val="center"/>
            <w:hideMark/>
          </w:tcPr>
          <w:p w14:paraId="4110ECC7"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nil"/>
              <w:right w:val="single" w:sz="4" w:space="0" w:color="auto"/>
            </w:tcBorders>
            <w:shd w:val="clear" w:color="000000" w:fill="FFFFFF"/>
            <w:vAlign w:val="center"/>
            <w:hideMark/>
          </w:tcPr>
          <w:p w14:paraId="41586655"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01C8279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DE37C31"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19/11/2019</w:t>
            </w:r>
          </w:p>
        </w:tc>
        <w:tc>
          <w:tcPr>
            <w:tcW w:w="2945" w:type="dxa"/>
            <w:tcBorders>
              <w:top w:val="nil"/>
              <w:left w:val="nil"/>
              <w:bottom w:val="single" w:sz="4" w:space="0" w:color="auto"/>
              <w:right w:val="nil"/>
            </w:tcBorders>
            <w:shd w:val="clear" w:color="000000" w:fill="FFFFFF"/>
            <w:noWrap/>
            <w:hideMark/>
          </w:tcPr>
          <w:p w14:paraId="4B204F7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391%</w:t>
            </w:r>
          </w:p>
        </w:tc>
        <w:tc>
          <w:tcPr>
            <w:tcW w:w="1710" w:type="dxa"/>
            <w:tcBorders>
              <w:top w:val="nil"/>
              <w:left w:val="single" w:sz="4" w:space="0" w:color="auto"/>
              <w:right w:val="single" w:sz="4" w:space="0" w:color="auto"/>
            </w:tcBorders>
            <w:shd w:val="clear" w:color="000000" w:fill="FFFFFF"/>
            <w:noWrap/>
            <w:vAlign w:val="center"/>
            <w:hideMark/>
          </w:tcPr>
          <w:p w14:paraId="3195AF8C"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right w:val="single" w:sz="4" w:space="0" w:color="auto"/>
            </w:tcBorders>
            <w:shd w:val="clear" w:color="000000" w:fill="FFFFFF"/>
            <w:vAlign w:val="center"/>
            <w:hideMark/>
          </w:tcPr>
          <w:p w14:paraId="567C587D"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right w:val="single" w:sz="4" w:space="0" w:color="auto"/>
            </w:tcBorders>
            <w:shd w:val="clear" w:color="000000" w:fill="FFFFFF"/>
            <w:vAlign w:val="center"/>
            <w:hideMark/>
          </w:tcPr>
          <w:p w14:paraId="7B5B89F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3AF4CF4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6A4811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20/11/2019</w:t>
            </w:r>
          </w:p>
        </w:tc>
        <w:tc>
          <w:tcPr>
            <w:tcW w:w="2945" w:type="dxa"/>
            <w:tcBorders>
              <w:top w:val="nil"/>
              <w:left w:val="nil"/>
              <w:bottom w:val="single" w:sz="4" w:space="0" w:color="auto"/>
              <w:right w:val="nil"/>
            </w:tcBorders>
            <w:shd w:val="clear" w:color="000000" w:fill="FFFFFF"/>
            <w:noWrap/>
            <w:hideMark/>
          </w:tcPr>
          <w:p w14:paraId="1FF8F4A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619%</w:t>
            </w:r>
          </w:p>
        </w:tc>
        <w:tc>
          <w:tcPr>
            <w:tcW w:w="1710" w:type="dxa"/>
            <w:tcBorders>
              <w:top w:val="nil"/>
              <w:left w:val="single" w:sz="4" w:space="0" w:color="auto"/>
              <w:bottom w:val="single" w:sz="4" w:space="0" w:color="auto"/>
              <w:right w:val="single" w:sz="4" w:space="0" w:color="auto"/>
            </w:tcBorders>
            <w:shd w:val="clear" w:color="000000" w:fill="FFFFFF"/>
            <w:noWrap/>
            <w:vAlign w:val="center"/>
            <w:hideMark/>
          </w:tcPr>
          <w:p w14:paraId="2CCF4693"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1350" w:type="dxa"/>
            <w:tcBorders>
              <w:top w:val="nil"/>
              <w:left w:val="nil"/>
              <w:bottom w:val="single" w:sz="4" w:space="0" w:color="auto"/>
              <w:right w:val="single" w:sz="4" w:space="0" w:color="auto"/>
            </w:tcBorders>
            <w:shd w:val="clear" w:color="000000" w:fill="FFFFFF"/>
            <w:vAlign w:val="center"/>
            <w:hideMark/>
          </w:tcPr>
          <w:p w14:paraId="26D331F2"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c>
          <w:tcPr>
            <w:tcW w:w="2240" w:type="dxa"/>
            <w:tcBorders>
              <w:top w:val="nil"/>
              <w:left w:val="nil"/>
              <w:bottom w:val="single" w:sz="4" w:space="0" w:color="auto"/>
              <w:right w:val="single" w:sz="4" w:space="0" w:color="auto"/>
            </w:tcBorders>
            <w:shd w:val="clear" w:color="000000" w:fill="FFFFFF"/>
            <w:vAlign w:val="center"/>
            <w:hideMark/>
          </w:tcPr>
          <w:p w14:paraId="0F2FE1C4" w14:textId="77777777" w:rsidR="002C36DA" w:rsidRPr="004346F8" w:rsidRDefault="002C36DA" w:rsidP="009149D2">
            <w:pPr>
              <w:rPr>
                <w:b w:val="0"/>
                <w:color w:val="161616"/>
                <w:lang w:val="en-GB" w:eastAsia="en-GB"/>
              </w:rPr>
            </w:pPr>
            <w:r w:rsidRPr="004346F8">
              <w:rPr>
                <w:b w:val="0"/>
                <w:color w:val="161616"/>
                <w:sz w:val="22"/>
                <w:szCs w:val="22"/>
                <w:lang w:val="en-GB" w:eastAsia="en-GB"/>
              </w:rPr>
              <w:t> </w:t>
            </w:r>
          </w:p>
        </w:tc>
      </w:tr>
      <w:tr w:rsidR="002C36DA" w:rsidRPr="004346F8" w14:paraId="7C770677"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CC1B88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lastRenderedPageBreak/>
              <w:t>21/11/2019</w:t>
            </w:r>
          </w:p>
        </w:tc>
        <w:tc>
          <w:tcPr>
            <w:tcW w:w="2945" w:type="dxa"/>
            <w:tcBorders>
              <w:top w:val="single" w:sz="4" w:space="0" w:color="auto"/>
              <w:left w:val="nil"/>
              <w:bottom w:val="single" w:sz="4" w:space="0" w:color="auto"/>
              <w:right w:val="nil"/>
            </w:tcBorders>
            <w:shd w:val="clear" w:color="000000" w:fill="FFFFFF"/>
            <w:noWrap/>
            <w:hideMark/>
          </w:tcPr>
          <w:p w14:paraId="0ED1010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439%</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1A8F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07/02/2020</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5CA8E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28/11/2019</w:t>
            </w:r>
          </w:p>
        </w:tc>
        <w:tc>
          <w:tcPr>
            <w:tcW w:w="2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C8B290"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50C3FA0B"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D40005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22/11/2019</w:t>
            </w:r>
          </w:p>
        </w:tc>
        <w:tc>
          <w:tcPr>
            <w:tcW w:w="2945" w:type="dxa"/>
            <w:tcBorders>
              <w:top w:val="nil"/>
              <w:left w:val="nil"/>
              <w:bottom w:val="single" w:sz="4" w:space="0" w:color="auto"/>
              <w:right w:val="nil"/>
            </w:tcBorders>
            <w:shd w:val="clear" w:color="000000" w:fill="FFFFFF"/>
            <w:noWrap/>
            <w:hideMark/>
          </w:tcPr>
          <w:p w14:paraId="1B5AB07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249%</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12FFC5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8EFE01C"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1575517E" w14:textId="77777777" w:rsidR="002C36DA" w:rsidRPr="004346F8" w:rsidRDefault="002C36DA" w:rsidP="009149D2">
            <w:pPr>
              <w:rPr>
                <w:b w:val="0"/>
                <w:color w:val="161616"/>
                <w:lang w:val="en-GB" w:eastAsia="en-GB"/>
              </w:rPr>
            </w:pPr>
          </w:p>
        </w:tc>
      </w:tr>
      <w:tr w:rsidR="002C36DA" w:rsidRPr="004346F8" w14:paraId="59FB7B44"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95C611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25/11/2019</w:t>
            </w:r>
          </w:p>
        </w:tc>
        <w:tc>
          <w:tcPr>
            <w:tcW w:w="2945" w:type="dxa"/>
            <w:tcBorders>
              <w:top w:val="nil"/>
              <w:left w:val="nil"/>
              <w:bottom w:val="single" w:sz="4" w:space="0" w:color="auto"/>
              <w:right w:val="nil"/>
            </w:tcBorders>
            <w:shd w:val="clear" w:color="000000" w:fill="FFFFFF"/>
            <w:noWrap/>
            <w:hideMark/>
          </w:tcPr>
          <w:p w14:paraId="3805462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285%</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606895"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698FAFD"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25E1941A" w14:textId="77777777" w:rsidR="002C36DA" w:rsidRPr="004346F8" w:rsidRDefault="002C36DA" w:rsidP="009149D2">
            <w:pPr>
              <w:rPr>
                <w:b w:val="0"/>
                <w:color w:val="161616"/>
                <w:lang w:val="en-GB" w:eastAsia="en-GB"/>
              </w:rPr>
            </w:pPr>
          </w:p>
        </w:tc>
      </w:tr>
      <w:tr w:rsidR="002C36DA" w:rsidRPr="004346F8" w14:paraId="2D9543B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1FB4C70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26/11/2019</w:t>
            </w:r>
          </w:p>
        </w:tc>
        <w:tc>
          <w:tcPr>
            <w:tcW w:w="2945" w:type="dxa"/>
            <w:tcBorders>
              <w:top w:val="nil"/>
              <w:left w:val="nil"/>
              <w:bottom w:val="single" w:sz="4" w:space="0" w:color="auto"/>
              <w:right w:val="nil"/>
            </w:tcBorders>
            <w:shd w:val="clear" w:color="000000" w:fill="FFFFFF"/>
            <w:noWrap/>
            <w:hideMark/>
          </w:tcPr>
          <w:p w14:paraId="754443E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319%</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6ED4E54"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8E2D7E3"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61810477" w14:textId="77777777" w:rsidR="002C36DA" w:rsidRPr="004346F8" w:rsidRDefault="002C36DA" w:rsidP="009149D2">
            <w:pPr>
              <w:rPr>
                <w:b w:val="0"/>
                <w:color w:val="161616"/>
                <w:lang w:val="en-GB" w:eastAsia="en-GB"/>
              </w:rPr>
            </w:pPr>
          </w:p>
        </w:tc>
      </w:tr>
      <w:tr w:rsidR="002C36DA" w:rsidRPr="004346F8" w14:paraId="7B935858"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25482D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27/11/2019</w:t>
            </w:r>
          </w:p>
        </w:tc>
        <w:tc>
          <w:tcPr>
            <w:tcW w:w="2945" w:type="dxa"/>
            <w:tcBorders>
              <w:top w:val="nil"/>
              <w:left w:val="nil"/>
              <w:bottom w:val="single" w:sz="4" w:space="0" w:color="auto"/>
              <w:right w:val="nil"/>
            </w:tcBorders>
            <w:shd w:val="clear" w:color="000000" w:fill="FFFFFF"/>
            <w:noWrap/>
            <w:hideMark/>
          </w:tcPr>
          <w:p w14:paraId="0F2BB85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435%</w:t>
            </w: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B4B935C" w14:textId="77777777" w:rsidR="002C36DA" w:rsidRPr="004346F8" w:rsidRDefault="002C36DA" w:rsidP="009149D2">
            <w:pPr>
              <w:rPr>
                <w:b w:val="0"/>
                <w:color w:val="161616"/>
                <w:lang w:val="en-GB" w:eastAsia="en-G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D60FB47" w14:textId="77777777" w:rsidR="002C36DA" w:rsidRPr="004346F8" w:rsidRDefault="002C36DA" w:rsidP="009149D2">
            <w:pPr>
              <w:rPr>
                <w:b w:val="0"/>
                <w:color w:val="161616"/>
                <w:lang w:val="en-GB" w:eastAsia="en-GB"/>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4C9497E0" w14:textId="77777777" w:rsidR="002C36DA" w:rsidRPr="004346F8" w:rsidRDefault="002C36DA" w:rsidP="009149D2">
            <w:pPr>
              <w:rPr>
                <w:b w:val="0"/>
                <w:color w:val="161616"/>
                <w:lang w:val="en-GB" w:eastAsia="en-GB"/>
              </w:rPr>
            </w:pPr>
          </w:p>
        </w:tc>
      </w:tr>
      <w:tr w:rsidR="002C36DA" w:rsidRPr="004346F8" w14:paraId="0E723900"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EB11E5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03/12/2019</w:t>
            </w:r>
          </w:p>
        </w:tc>
        <w:tc>
          <w:tcPr>
            <w:tcW w:w="2945" w:type="dxa"/>
            <w:tcBorders>
              <w:top w:val="nil"/>
              <w:left w:val="nil"/>
              <w:bottom w:val="single" w:sz="4" w:space="0" w:color="auto"/>
              <w:right w:val="single" w:sz="4" w:space="0" w:color="auto"/>
            </w:tcBorders>
            <w:shd w:val="clear" w:color="000000" w:fill="FFFFFF"/>
            <w:noWrap/>
            <w:hideMark/>
          </w:tcPr>
          <w:p w14:paraId="4BE6629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176%</w:t>
            </w:r>
          </w:p>
        </w:tc>
        <w:tc>
          <w:tcPr>
            <w:tcW w:w="17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6163B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03/03/2020</w:t>
            </w:r>
          </w:p>
        </w:tc>
        <w:tc>
          <w:tcPr>
            <w:tcW w:w="13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3C59E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05/12/2019</w:t>
            </w:r>
          </w:p>
        </w:tc>
        <w:tc>
          <w:tcPr>
            <w:tcW w:w="2240" w:type="dxa"/>
            <w:vMerge w:val="restart"/>
            <w:tcBorders>
              <w:top w:val="nil"/>
              <w:left w:val="single" w:sz="4" w:space="0" w:color="auto"/>
              <w:bottom w:val="single" w:sz="4" w:space="0" w:color="auto"/>
              <w:right w:val="single" w:sz="4" w:space="0" w:color="auto"/>
            </w:tcBorders>
            <w:shd w:val="clear" w:color="000000" w:fill="FFFFFF"/>
            <w:hideMark/>
          </w:tcPr>
          <w:p w14:paraId="0D519949"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37374172"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F01604F"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04/12/2019</w:t>
            </w:r>
          </w:p>
        </w:tc>
        <w:tc>
          <w:tcPr>
            <w:tcW w:w="2945" w:type="dxa"/>
            <w:tcBorders>
              <w:top w:val="nil"/>
              <w:left w:val="nil"/>
              <w:bottom w:val="single" w:sz="4" w:space="0" w:color="auto"/>
              <w:right w:val="single" w:sz="4" w:space="0" w:color="auto"/>
            </w:tcBorders>
            <w:shd w:val="clear" w:color="000000" w:fill="FFFFFF"/>
            <w:noWrap/>
            <w:hideMark/>
          </w:tcPr>
          <w:p w14:paraId="02D8901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145%</w:t>
            </w:r>
          </w:p>
        </w:tc>
        <w:tc>
          <w:tcPr>
            <w:tcW w:w="1710" w:type="dxa"/>
            <w:vMerge/>
            <w:tcBorders>
              <w:top w:val="nil"/>
              <w:left w:val="single" w:sz="4" w:space="0" w:color="auto"/>
              <w:bottom w:val="single" w:sz="4" w:space="0" w:color="000000"/>
              <w:right w:val="single" w:sz="4" w:space="0" w:color="auto"/>
            </w:tcBorders>
            <w:vAlign w:val="center"/>
            <w:hideMark/>
          </w:tcPr>
          <w:p w14:paraId="491C9095"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67E36FE2"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auto"/>
              <w:right w:val="single" w:sz="4" w:space="0" w:color="auto"/>
            </w:tcBorders>
            <w:vAlign w:val="center"/>
            <w:hideMark/>
          </w:tcPr>
          <w:p w14:paraId="1B481416" w14:textId="77777777" w:rsidR="002C36DA" w:rsidRPr="004346F8" w:rsidRDefault="002C36DA" w:rsidP="009149D2">
            <w:pPr>
              <w:rPr>
                <w:b w:val="0"/>
                <w:color w:val="161616"/>
                <w:lang w:val="en-GB" w:eastAsia="en-GB"/>
              </w:rPr>
            </w:pPr>
          </w:p>
        </w:tc>
      </w:tr>
      <w:tr w:rsidR="002C36DA" w:rsidRPr="004346F8" w14:paraId="2931DACC"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DD687C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09/12/2019</w:t>
            </w:r>
          </w:p>
        </w:tc>
        <w:tc>
          <w:tcPr>
            <w:tcW w:w="2945" w:type="dxa"/>
            <w:tcBorders>
              <w:top w:val="nil"/>
              <w:left w:val="nil"/>
              <w:bottom w:val="single" w:sz="4" w:space="0" w:color="auto"/>
              <w:right w:val="single" w:sz="4" w:space="0" w:color="auto"/>
            </w:tcBorders>
            <w:shd w:val="clear" w:color="000000" w:fill="FFFFFF"/>
            <w:noWrap/>
            <w:hideMark/>
          </w:tcPr>
          <w:p w14:paraId="0A22F30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465%</w:t>
            </w:r>
          </w:p>
        </w:tc>
        <w:tc>
          <w:tcPr>
            <w:tcW w:w="17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D2D77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09/03/2020</w:t>
            </w:r>
          </w:p>
        </w:tc>
        <w:tc>
          <w:tcPr>
            <w:tcW w:w="13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8A0F4B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17/12/2019</w:t>
            </w:r>
          </w:p>
        </w:tc>
        <w:tc>
          <w:tcPr>
            <w:tcW w:w="22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D87CA0"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3A65CCB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78A3815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10/12/2019</w:t>
            </w:r>
          </w:p>
        </w:tc>
        <w:tc>
          <w:tcPr>
            <w:tcW w:w="2945" w:type="dxa"/>
            <w:tcBorders>
              <w:top w:val="nil"/>
              <w:left w:val="nil"/>
              <w:bottom w:val="single" w:sz="4" w:space="0" w:color="auto"/>
              <w:right w:val="single" w:sz="4" w:space="0" w:color="auto"/>
            </w:tcBorders>
            <w:shd w:val="clear" w:color="000000" w:fill="FFFFFF"/>
            <w:noWrap/>
            <w:hideMark/>
          </w:tcPr>
          <w:p w14:paraId="33A5365A"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45%</w:t>
            </w:r>
          </w:p>
        </w:tc>
        <w:tc>
          <w:tcPr>
            <w:tcW w:w="1710" w:type="dxa"/>
            <w:vMerge/>
            <w:tcBorders>
              <w:top w:val="nil"/>
              <w:left w:val="single" w:sz="4" w:space="0" w:color="auto"/>
              <w:bottom w:val="single" w:sz="4" w:space="0" w:color="000000"/>
              <w:right w:val="single" w:sz="4" w:space="0" w:color="auto"/>
            </w:tcBorders>
            <w:vAlign w:val="center"/>
            <w:hideMark/>
          </w:tcPr>
          <w:p w14:paraId="6422F56E"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2C2E7BE4"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000000"/>
              <w:right w:val="single" w:sz="4" w:space="0" w:color="auto"/>
            </w:tcBorders>
            <w:vAlign w:val="center"/>
            <w:hideMark/>
          </w:tcPr>
          <w:p w14:paraId="0E53A822" w14:textId="77777777" w:rsidR="002C36DA" w:rsidRPr="004346F8" w:rsidRDefault="002C36DA" w:rsidP="009149D2">
            <w:pPr>
              <w:rPr>
                <w:b w:val="0"/>
                <w:color w:val="161616"/>
                <w:lang w:val="en-GB" w:eastAsia="en-GB"/>
              </w:rPr>
            </w:pPr>
          </w:p>
        </w:tc>
      </w:tr>
      <w:tr w:rsidR="002C36DA" w:rsidRPr="004346F8" w14:paraId="72EA49AE"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6E6B29F9"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11/12/2019</w:t>
            </w:r>
          </w:p>
        </w:tc>
        <w:tc>
          <w:tcPr>
            <w:tcW w:w="2945" w:type="dxa"/>
            <w:tcBorders>
              <w:top w:val="nil"/>
              <w:left w:val="nil"/>
              <w:bottom w:val="single" w:sz="4" w:space="0" w:color="auto"/>
              <w:right w:val="single" w:sz="4" w:space="0" w:color="auto"/>
            </w:tcBorders>
            <w:shd w:val="clear" w:color="000000" w:fill="FFFFFF"/>
            <w:noWrap/>
            <w:hideMark/>
          </w:tcPr>
          <w:p w14:paraId="203616B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576%</w:t>
            </w:r>
          </w:p>
        </w:tc>
        <w:tc>
          <w:tcPr>
            <w:tcW w:w="1710" w:type="dxa"/>
            <w:vMerge/>
            <w:tcBorders>
              <w:top w:val="nil"/>
              <w:left w:val="single" w:sz="4" w:space="0" w:color="auto"/>
              <w:bottom w:val="single" w:sz="4" w:space="0" w:color="000000"/>
              <w:right w:val="single" w:sz="4" w:space="0" w:color="auto"/>
            </w:tcBorders>
            <w:vAlign w:val="center"/>
            <w:hideMark/>
          </w:tcPr>
          <w:p w14:paraId="56123BA0"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14865E77"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000000"/>
              <w:right w:val="single" w:sz="4" w:space="0" w:color="auto"/>
            </w:tcBorders>
            <w:vAlign w:val="center"/>
            <w:hideMark/>
          </w:tcPr>
          <w:p w14:paraId="01E2BFF2" w14:textId="77777777" w:rsidR="002C36DA" w:rsidRPr="004346F8" w:rsidRDefault="002C36DA" w:rsidP="009149D2">
            <w:pPr>
              <w:rPr>
                <w:b w:val="0"/>
                <w:color w:val="161616"/>
                <w:lang w:val="en-GB" w:eastAsia="en-GB"/>
              </w:rPr>
            </w:pPr>
          </w:p>
        </w:tc>
      </w:tr>
      <w:tr w:rsidR="002C36DA" w:rsidRPr="004346F8" w14:paraId="2FECDFB9"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1197CD8"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12/12/2019</w:t>
            </w:r>
          </w:p>
        </w:tc>
        <w:tc>
          <w:tcPr>
            <w:tcW w:w="2945" w:type="dxa"/>
            <w:tcBorders>
              <w:top w:val="nil"/>
              <w:left w:val="nil"/>
              <w:bottom w:val="single" w:sz="4" w:space="0" w:color="auto"/>
              <w:right w:val="single" w:sz="4" w:space="0" w:color="auto"/>
            </w:tcBorders>
            <w:shd w:val="clear" w:color="000000" w:fill="FFFFFF"/>
            <w:noWrap/>
            <w:hideMark/>
          </w:tcPr>
          <w:p w14:paraId="69D732C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761%</w:t>
            </w:r>
          </w:p>
        </w:tc>
        <w:tc>
          <w:tcPr>
            <w:tcW w:w="1710" w:type="dxa"/>
            <w:vMerge/>
            <w:tcBorders>
              <w:top w:val="nil"/>
              <w:left w:val="single" w:sz="4" w:space="0" w:color="auto"/>
              <w:bottom w:val="single" w:sz="4" w:space="0" w:color="000000"/>
              <w:right w:val="single" w:sz="4" w:space="0" w:color="auto"/>
            </w:tcBorders>
            <w:vAlign w:val="center"/>
            <w:hideMark/>
          </w:tcPr>
          <w:p w14:paraId="7FC3BAA1"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12DBB77D"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000000"/>
              <w:right w:val="single" w:sz="4" w:space="0" w:color="auto"/>
            </w:tcBorders>
            <w:vAlign w:val="center"/>
            <w:hideMark/>
          </w:tcPr>
          <w:p w14:paraId="121AF9C6" w14:textId="77777777" w:rsidR="002C36DA" w:rsidRPr="004346F8" w:rsidRDefault="002C36DA" w:rsidP="009149D2">
            <w:pPr>
              <w:rPr>
                <w:b w:val="0"/>
                <w:color w:val="161616"/>
                <w:lang w:val="en-GB" w:eastAsia="en-GB"/>
              </w:rPr>
            </w:pPr>
          </w:p>
        </w:tc>
      </w:tr>
      <w:tr w:rsidR="002C36DA" w:rsidRPr="004346F8" w14:paraId="19CD9DC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2D4F77E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13/12/2019</w:t>
            </w:r>
          </w:p>
        </w:tc>
        <w:tc>
          <w:tcPr>
            <w:tcW w:w="2945" w:type="dxa"/>
            <w:tcBorders>
              <w:top w:val="nil"/>
              <w:left w:val="nil"/>
              <w:bottom w:val="single" w:sz="4" w:space="0" w:color="auto"/>
              <w:right w:val="single" w:sz="4" w:space="0" w:color="auto"/>
            </w:tcBorders>
            <w:shd w:val="clear" w:color="000000" w:fill="FFFFFF"/>
            <w:noWrap/>
            <w:hideMark/>
          </w:tcPr>
          <w:p w14:paraId="5CB8900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747%</w:t>
            </w:r>
          </w:p>
        </w:tc>
        <w:tc>
          <w:tcPr>
            <w:tcW w:w="1710" w:type="dxa"/>
            <w:vMerge/>
            <w:tcBorders>
              <w:top w:val="nil"/>
              <w:left w:val="single" w:sz="4" w:space="0" w:color="auto"/>
              <w:bottom w:val="single" w:sz="4" w:space="0" w:color="000000"/>
              <w:right w:val="single" w:sz="4" w:space="0" w:color="auto"/>
            </w:tcBorders>
            <w:vAlign w:val="center"/>
            <w:hideMark/>
          </w:tcPr>
          <w:p w14:paraId="2F79F040"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74029852"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000000"/>
              <w:right w:val="single" w:sz="4" w:space="0" w:color="auto"/>
            </w:tcBorders>
            <w:vAlign w:val="center"/>
            <w:hideMark/>
          </w:tcPr>
          <w:p w14:paraId="229A7029" w14:textId="77777777" w:rsidR="002C36DA" w:rsidRPr="004346F8" w:rsidRDefault="002C36DA" w:rsidP="009149D2">
            <w:pPr>
              <w:rPr>
                <w:b w:val="0"/>
                <w:color w:val="161616"/>
                <w:lang w:val="en-GB" w:eastAsia="en-GB"/>
              </w:rPr>
            </w:pPr>
          </w:p>
        </w:tc>
      </w:tr>
      <w:tr w:rsidR="002C36DA" w:rsidRPr="004346F8" w14:paraId="730E80A6"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002B9133"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16/12/2019</w:t>
            </w:r>
          </w:p>
        </w:tc>
        <w:tc>
          <w:tcPr>
            <w:tcW w:w="2945" w:type="dxa"/>
            <w:tcBorders>
              <w:top w:val="nil"/>
              <w:left w:val="nil"/>
              <w:bottom w:val="single" w:sz="4" w:space="0" w:color="auto"/>
              <w:right w:val="single" w:sz="4" w:space="0" w:color="auto"/>
            </w:tcBorders>
            <w:shd w:val="clear" w:color="000000" w:fill="FFFFFF"/>
            <w:noWrap/>
            <w:hideMark/>
          </w:tcPr>
          <w:p w14:paraId="226E0F32"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964%</w:t>
            </w:r>
          </w:p>
        </w:tc>
        <w:tc>
          <w:tcPr>
            <w:tcW w:w="1710" w:type="dxa"/>
            <w:vMerge/>
            <w:tcBorders>
              <w:top w:val="nil"/>
              <w:left w:val="single" w:sz="4" w:space="0" w:color="auto"/>
              <w:bottom w:val="single" w:sz="4" w:space="0" w:color="000000"/>
              <w:right w:val="single" w:sz="4" w:space="0" w:color="auto"/>
            </w:tcBorders>
            <w:vAlign w:val="center"/>
            <w:hideMark/>
          </w:tcPr>
          <w:p w14:paraId="7349B772"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single" w:sz="4" w:space="0" w:color="auto"/>
            </w:tcBorders>
            <w:vAlign w:val="center"/>
            <w:hideMark/>
          </w:tcPr>
          <w:p w14:paraId="6E0F872C"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000000"/>
              <w:right w:val="single" w:sz="4" w:space="0" w:color="auto"/>
            </w:tcBorders>
            <w:vAlign w:val="center"/>
            <w:hideMark/>
          </w:tcPr>
          <w:p w14:paraId="64C19F70" w14:textId="77777777" w:rsidR="002C36DA" w:rsidRPr="004346F8" w:rsidRDefault="002C36DA" w:rsidP="009149D2">
            <w:pPr>
              <w:rPr>
                <w:b w:val="0"/>
                <w:color w:val="161616"/>
                <w:lang w:val="en-GB" w:eastAsia="en-GB"/>
              </w:rPr>
            </w:pPr>
          </w:p>
        </w:tc>
      </w:tr>
      <w:tr w:rsidR="002C36DA" w:rsidRPr="004346F8" w14:paraId="793365CE" w14:textId="77777777" w:rsidTr="009149D2">
        <w:trPr>
          <w:trHeight w:val="600"/>
        </w:trPr>
        <w:tc>
          <w:tcPr>
            <w:tcW w:w="1460" w:type="dxa"/>
            <w:tcBorders>
              <w:top w:val="nil"/>
              <w:left w:val="single" w:sz="4" w:space="0" w:color="auto"/>
              <w:bottom w:val="single" w:sz="4" w:space="0" w:color="auto"/>
              <w:right w:val="single" w:sz="4" w:space="0" w:color="auto"/>
            </w:tcBorders>
            <w:shd w:val="clear" w:color="000000" w:fill="FFFFFF"/>
            <w:noWrap/>
            <w:hideMark/>
          </w:tcPr>
          <w:p w14:paraId="0E6A4EE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24/12/2019</w:t>
            </w:r>
          </w:p>
        </w:tc>
        <w:tc>
          <w:tcPr>
            <w:tcW w:w="2945" w:type="dxa"/>
            <w:tcBorders>
              <w:top w:val="nil"/>
              <w:left w:val="nil"/>
              <w:bottom w:val="single" w:sz="4" w:space="0" w:color="auto"/>
              <w:right w:val="single" w:sz="4" w:space="0" w:color="auto"/>
            </w:tcBorders>
            <w:shd w:val="clear" w:color="000000" w:fill="FFFFFF"/>
            <w:noWrap/>
            <w:hideMark/>
          </w:tcPr>
          <w:p w14:paraId="1F61AB4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43</w:t>
            </w:r>
            <w:r>
              <w:rPr>
                <w:b w:val="0"/>
                <w:color w:val="161616"/>
                <w:sz w:val="22"/>
                <w:szCs w:val="22"/>
                <w:lang w:val="en-GB" w:eastAsia="en-GB"/>
              </w:rPr>
              <w:t>,</w:t>
            </w:r>
            <w:r w:rsidRPr="004346F8">
              <w:rPr>
                <w:b w:val="0"/>
                <w:color w:val="161616"/>
                <w:sz w:val="22"/>
                <w:szCs w:val="22"/>
                <w:lang w:val="en-GB" w:eastAsia="en-GB"/>
              </w:rPr>
              <w:t>634%</w:t>
            </w:r>
          </w:p>
        </w:tc>
        <w:tc>
          <w:tcPr>
            <w:tcW w:w="1710" w:type="dxa"/>
            <w:tcBorders>
              <w:top w:val="nil"/>
              <w:left w:val="nil"/>
              <w:bottom w:val="single" w:sz="4" w:space="0" w:color="auto"/>
              <w:right w:val="single" w:sz="4" w:space="0" w:color="auto"/>
            </w:tcBorders>
            <w:shd w:val="clear" w:color="000000" w:fill="FFFFFF"/>
            <w:noWrap/>
            <w:hideMark/>
          </w:tcPr>
          <w:p w14:paraId="00F518A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08/01/2020</w:t>
            </w:r>
          </w:p>
        </w:tc>
        <w:tc>
          <w:tcPr>
            <w:tcW w:w="1350" w:type="dxa"/>
            <w:tcBorders>
              <w:top w:val="nil"/>
              <w:left w:val="nil"/>
              <w:bottom w:val="single" w:sz="4" w:space="0" w:color="auto"/>
              <w:right w:val="nil"/>
            </w:tcBorders>
            <w:shd w:val="clear" w:color="000000" w:fill="FFFFFF"/>
            <w:hideMark/>
          </w:tcPr>
          <w:p w14:paraId="55BF0E7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25/12/2019</w:t>
            </w:r>
          </w:p>
        </w:tc>
        <w:tc>
          <w:tcPr>
            <w:tcW w:w="2240" w:type="dxa"/>
            <w:tcBorders>
              <w:top w:val="nil"/>
              <w:left w:val="single" w:sz="4" w:space="0" w:color="auto"/>
              <w:bottom w:val="single" w:sz="4" w:space="0" w:color="auto"/>
              <w:right w:val="single" w:sz="4" w:space="0" w:color="auto"/>
            </w:tcBorders>
            <w:shd w:val="clear" w:color="000000" w:fill="FFFFFF"/>
            <w:hideMark/>
          </w:tcPr>
          <w:p w14:paraId="1D9BB31F"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6D90695D" w14:textId="77777777" w:rsidTr="009149D2">
        <w:trPr>
          <w:trHeight w:val="600"/>
        </w:trPr>
        <w:tc>
          <w:tcPr>
            <w:tcW w:w="1460" w:type="dxa"/>
            <w:tcBorders>
              <w:top w:val="nil"/>
              <w:left w:val="single" w:sz="4" w:space="0" w:color="auto"/>
              <w:bottom w:val="single" w:sz="4" w:space="0" w:color="auto"/>
              <w:right w:val="single" w:sz="4" w:space="0" w:color="auto"/>
            </w:tcBorders>
            <w:shd w:val="clear" w:color="000000" w:fill="FFFFFF"/>
            <w:noWrap/>
            <w:hideMark/>
          </w:tcPr>
          <w:p w14:paraId="43D57CDB"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26/12/2019</w:t>
            </w:r>
          </w:p>
        </w:tc>
        <w:tc>
          <w:tcPr>
            <w:tcW w:w="2945" w:type="dxa"/>
            <w:tcBorders>
              <w:top w:val="nil"/>
              <w:left w:val="nil"/>
              <w:bottom w:val="single" w:sz="4" w:space="0" w:color="auto"/>
              <w:right w:val="single" w:sz="4" w:space="0" w:color="auto"/>
            </w:tcBorders>
            <w:shd w:val="clear" w:color="000000" w:fill="FFFFFF"/>
            <w:noWrap/>
            <w:hideMark/>
          </w:tcPr>
          <w:p w14:paraId="7023C27C"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092%</w:t>
            </w:r>
          </w:p>
        </w:tc>
        <w:tc>
          <w:tcPr>
            <w:tcW w:w="1710" w:type="dxa"/>
            <w:tcBorders>
              <w:top w:val="nil"/>
              <w:left w:val="nil"/>
              <w:bottom w:val="single" w:sz="4" w:space="0" w:color="auto"/>
              <w:right w:val="single" w:sz="4" w:space="0" w:color="auto"/>
            </w:tcBorders>
            <w:shd w:val="clear" w:color="000000" w:fill="FFFFFF"/>
            <w:noWrap/>
            <w:hideMark/>
          </w:tcPr>
          <w:p w14:paraId="26E90297"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26/03/2020</w:t>
            </w:r>
          </w:p>
        </w:tc>
        <w:tc>
          <w:tcPr>
            <w:tcW w:w="1350" w:type="dxa"/>
            <w:tcBorders>
              <w:top w:val="nil"/>
              <w:left w:val="nil"/>
              <w:bottom w:val="single" w:sz="4" w:space="0" w:color="auto"/>
              <w:right w:val="nil"/>
            </w:tcBorders>
            <w:shd w:val="clear" w:color="000000" w:fill="FFFFFF"/>
            <w:hideMark/>
          </w:tcPr>
          <w:p w14:paraId="541511E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27/12/2019</w:t>
            </w:r>
          </w:p>
        </w:tc>
        <w:tc>
          <w:tcPr>
            <w:tcW w:w="2240" w:type="dxa"/>
            <w:tcBorders>
              <w:top w:val="nil"/>
              <w:left w:val="single" w:sz="4" w:space="0" w:color="auto"/>
              <w:bottom w:val="single" w:sz="4" w:space="0" w:color="auto"/>
              <w:right w:val="single" w:sz="4" w:space="0" w:color="auto"/>
            </w:tcBorders>
            <w:shd w:val="clear" w:color="000000" w:fill="FFFFFF"/>
            <w:hideMark/>
          </w:tcPr>
          <w:p w14:paraId="475D9E58"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6B58962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5826F4FE"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30/12/2019</w:t>
            </w:r>
          </w:p>
        </w:tc>
        <w:tc>
          <w:tcPr>
            <w:tcW w:w="2945" w:type="dxa"/>
            <w:tcBorders>
              <w:top w:val="nil"/>
              <w:left w:val="nil"/>
              <w:bottom w:val="single" w:sz="4" w:space="0" w:color="auto"/>
              <w:right w:val="single" w:sz="4" w:space="0" w:color="auto"/>
            </w:tcBorders>
            <w:shd w:val="clear" w:color="000000" w:fill="FFFFFF"/>
            <w:noWrap/>
            <w:hideMark/>
          </w:tcPr>
          <w:p w14:paraId="699196CD"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269%</w:t>
            </w:r>
          </w:p>
        </w:tc>
        <w:tc>
          <w:tcPr>
            <w:tcW w:w="171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533135"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30/03/2020</w:t>
            </w:r>
          </w:p>
        </w:tc>
        <w:tc>
          <w:tcPr>
            <w:tcW w:w="1350" w:type="dxa"/>
            <w:vMerge w:val="restart"/>
            <w:tcBorders>
              <w:top w:val="nil"/>
              <w:left w:val="single" w:sz="4" w:space="0" w:color="auto"/>
              <w:bottom w:val="single" w:sz="4" w:space="0" w:color="000000"/>
              <w:right w:val="nil"/>
            </w:tcBorders>
            <w:shd w:val="clear" w:color="000000" w:fill="FFFFFF"/>
            <w:noWrap/>
            <w:vAlign w:val="center"/>
            <w:hideMark/>
          </w:tcPr>
          <w:p w14:paraId="3F9385F6"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31/12/2019 (*)</w:t>
            </w:r>
          </w:p>
        </w:tc>
        <w:tc>
          <w:tcPr>
            <w:tcW w:w="2240" w:type="dxa"/>
            <w:vMerge w:val="restart"/>
            <w:tcBorders>
              <w:top w:val="nil"/>
              <w:left w:val="single" w:sz="4" w:space="0" w:color="auto"/>
              <w:bottom w:val="single" w:sz="4" w:space="0" w:color="auto"/>
              <w:right w:val="single" w:sz="4" w:space="0" w:color="auto"/>
            </w:tcBorders>
            <w:shd w:val="clear" w:color="000000" w:fill="FFFFFF"/>
            <w:hideMark/>
          </w:tcPr>
          <w:p w14:paraId="198701B1" w14:textId="77777777" w:rsidR="002C36DA" w:rsidRPr="004346F8" w:rsidRDefault="002C36DA" w:rsidP="009149D2">
            <w:pPr>
              <w:jc w:val="center"/>
              <w:rPr>
                <w:b w:val="0"/>
                <w:color w:val="161616"/>
                <w:lang w:val="en-GB" w:eastAsia="en-GB"/>
              </w:rPr>
            </w:pPr>
            <w:proofErr w:type="spellStart"/>
            <w:r w:rsidRPr="004346F8">
              <w:rPr>
                <w:b w:val="0"/>
                <w:color w:val="161616"/>
                <w:sz w:val="22"/>
                <w:szCs w:val="22"/>
                <w:lang w:val="en-GB" w:eastAsia="en-GB"/>
              </w:rPr>
              <w:t>Đã</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khắc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phục</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sai</w:t>
            </w:r>
            <w:proofErr w:type="spellEnd"/>
            <w:r w:rsidRPr="004346F8">
              <w:rPr>
                <w:b w:val="0"/>
                <w:color w:val="161616"/>
                <w:sz w:val="22"/>
                <w:szCs w:val="22"/>
                <w:lang w:val="en-GB" w:eastAsia="en-GB"/>
              </w:rPr>
              <w:t xml:space="preserve"> </w:t>
            </w:r>
            <w:proofErr w:type="spellStart"/>
            <w:r w:rsidRPr="004346F8">
              <w:rPr>
                <w:b w:val="0"/>
                <w:color w:val="161616"/>
                <w:sz w:val="22"/>
                <w:szCs w:val="22"/>
                <w:lang w:val="en-GB" w:eastAsia="en-GB"/>
              </w:rPr>
              <w:t>lệch</w:t>
            </w:r>
            <w:proofErr w:type="spellEnd"/>
          </w:p>
        </w:tc>
      </w:tr>
      <w:tr w:rsidR="002C36DA" w:rsidRPr="004346F8" w14:paraId="1C86F31D" w14:textId="77777777" w:rsidTr="009149D2">
        <w:trPr>
          <w:trHeight w:val="300"/>
        </w:trPr>
        <w:tc>
          <w:tcPr>
            <w:tcW w:w="1460" w:type="dxa"/>
            <w:tcBorders>
              <w:top w:val="nil"/>
              <w:left w:val="single" w:sz="4" w:space="0" w:color="auto"/>
              <w:bottom w:val="single" w:sz="4" w:space="0" w:color="auto"/>
              <w:right w:val="single" w:sz="4" w:space="0" w:color="auto"/>
            </w:tcBorders>
            <w:shd w:val="clear" w:color="000000" w:fill="FFFFFF"/>
            <w:noWrap/>
            <w:hideMark/>
          </w:tcPr>
          <w:p w14:paraId="40862300"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31/12/2019</w:t>
            </w:r>
          </w:p>
        </w:tc>
        <w:tc>
          <w:tcPr>
            <w:tcW w:w="2945" w:type="dxa"/>
            <w:tcBorders>
              <w:top w:val="nil"/>
              <w:left w:val="nil"/>
              <w:bottom w:val="single" w:sz="4" w:space="0" w:color="auto"/>
              <w:right w:val="single" w:sz="4" w:space="0" w:color="auto"/>
            </w:tcBorders>
            <w:shd w:val="clear" w:color="000000" w:fill="FFFFFF"/>
            <w:noWrap/>
            <w:hideMark/>
          </w:tcPr>
          <w:p w14:paraId="74F98B24" w14:textId="77777777" w:rsidR="002C36DA" w:rsidRPr="004346F8" w:rsidRDefault="002C36DA" w:rsidP="009149D2">
            <w:pPr>
              <w:jc w:val="center"/>
              <w:rPr>
                <w:b w:val="0"/>
                <w:color w:val="161616"/>
                <w:lang w:val="en-GB" w:eastAsia="en-GB"/>
              </w:rPr>
            </w:pPr>
            <w:r w:rsidRPr="004346F8">
              <w:rPr>
                <w:b w:val="0"/>
                <w:color w:val="161616"/>
                <w:sz w:val="22"/>
                <w:szCs w:val="22"/>
                <w:lang w:val="en-GB" w:eastAsia="en-GB"/>
              </w:rPr>
              <w:t>44</w:t>
            </w:r>
            <w:r>
              <w:rPr>
                <w:b w:val="0"/>
                <w:color w:val="161616"/>
                <w:sz w:val="22"/>
                <w:szCs w:val="22"/>
                <w:lang w:val="en-GB" w:eastAsia="en-GB"/>
              </w:rPr>
              <w:t>,</w:t>
            </w:r>
            <w:r w:rsidRPr="004346F8">
              <w:rPr>
                <w:b w:val="0"/>
                <w:color w:val="161616"/>
                <w:sz w:val="22"/>
                <w:szCs w:val="22"/>
                <w:lang w:val="en-GB" w:eastAsia="en-GB"/>
              </w:rPr>
              <w:t>323%</w:t>
            </w:r>
          </w:p>
        </w:tc>
        <w:tc>
          <w:tcPr>
            <w:tcW w:w="1710" w:type="dxa"/>
            <w:vMerge/>
            <w:tcBorders>
              <w:top w:val="nil"/>
              <w:left w:val="single" w:sz="4" w:space="0" w:color="auto"/>
              <w:bottom w:val="single" w:sz="4" w:space="0" w:color="000000"/>
              <w:right w:val="single" w:sz="4" w:space="0" w:color="auto"/>
            </w:tcBorders>
            <w:vAlign w:val="center"/>
            <w:hideMark/>
          </w:tcPr>
          <w:p w14:paraId="245BE39C" w14:textId="77777777" w:rsidR="002C36DA" w:rsidRPr="004346F8" w:rsidRDefault="002C36DA" w:rsidP="009149D2">
            <w:pPr>
              <w:rPr>
                <w:b w:val="0"/>
                <w:color w:val="161616"/>
                <w:lang w:val="en-GB" w:eastAsia="en-GB"/>
              </w:rPr>
            </w:pPr>
          </w:p>
        </w:tc>
        <w:tc>
          <w:tcPr>
            <w:tcW w:w="1350" w:type="dxa"/>
            <w:vMerge/>
            <w:tcBorders>
              <w:top w:val="nil"/>
              <w:left w:val="single" w:sz="4" w:space="0" w:color="auto"/>
              <w:bottom w:val="single" w:sz="4" w:space="0" w:color="000000"/>
              <w:right w:val="nil"/>
            </w:tcBorders>
            <w:vAlign w:val="center"/>
            <w:hideMark/>
          </w:tcPr>
          <w:p w14:paraId="74379124" w14:textId="77777777" w:rsidR="002C36DA" w:rsidRPr="004346F8" w:rsidRDefault="002C36DA" w:rsidP="009149D2">
            <w:pPr>
              <w:rPr>
                <w:b w:val="0"/>
                <w:color w:val="161616"/>
                <w:lang w:val="en-GB" w:eastAsia="en-GB"/>
              </w:rPr>
            </w:pPr>
          </w:p>
        </w:tc>
        <w:tc>
          <w:tcPr>
            <w:tcW w:w="2240" w:type="dxa"/>
            <w:vMerge/>
            <w:tcBorders>
              <w:top w:val="nil"/>
              <w:left w:val="single" w:sz="4" w:space="0" w:color="auto"/>
              <w:bottom w:val="single" w:sz="4" w:space="0" w:color="auto"/>
              <w:right w:val="single" w:sz="4" w:space="0" w:color="auto"/>
            </w:tcBorders>
            <w:vAlign w:val="center"/>
            <w:hideMark/>
          </w:tcPr>
          <w:p w14:paraId="12C7F822" w14:textId="77777777" w:rsidR="002C36DA" w:rsidRPr="004346F8" w:rsidRDefault="002C36DA" w:rsidP="009149D2">
            <w:pPr>
              <w:rPr>
                <w:b w:val="0"/>
                <w:color w:val="161616"/>
                <w:lang w:val="en-GB" w:eastAsia="en-GB"/>
              </w:rPr>
            </w:pPr>
          </w:p>
        </w:tc>
      </w:tr>
    </w:tbl>
    <w:p w14:paraId="0029734F" w14:textId="77777777" w:rsidR="002C36DA" w:rsidRPr="00C63C34" w:rsidRDefault="002C36DA" w:rsidP="002C36DA">
      <w:pPr>
        <w:spacing w:after="240" w:line="360" w:lineRule="auto"/>
        <w:jc w:val="both"/>
        <w:rPr>
          <w:lang w:val="nl-NL"/>
        </w:rPr>
      </w:pPr>
      <w:r w:rsidRPr="00F178A2">
        <w:rPr>
          <w:b w:val="0"/>
          <w:color w:val="151617"/>
          <w:sz w:val="22"/>
          <w:szCs w:val="22"/>
          <w:lang w:val="en-GB" w:eastAsia="en-GB"/>
        </w:rPr>
        <w:t>(*)</w:t>
      </w:r>
      <w:r>
        <w:rPr>
          <w:b w:val="0"/>
          <w:color w:val="151617"/>
          <w:sz w:val="22"/>
          <w:szCs w:val="22"/>
          <w:lang w:val="en-GB" w:eastAsia="en-GB"/>
        </w:rPr>
        <w:t xml:space="preserve"> </w:t>
      </w:r>
      <w:proofErr w:type="spellStart"/>
      <w:r>
        <w:rPr>
          <w:b w:val="0"/>
          <w:color w:val="151617"/>
          <w:sz w:val="22"/>
          <w:szCs w:val="22"/>
          <w:lang w:val="en-GB" w:eastAsia="en-GB"/>
        </w:rPr>
        <w:t>Tại</w:t>
      </w:r>
      <w:proofErr w:type="spellEnd"/>
      <w:r>
        <w:rPr>
          <w:b w:val="0"/>
          <w:color w:val="151617"/>
          <w:sz w:val="22"/>
          <w:szCs w:val="22"/>
          <w:lang w:val="en-GB" w:eastAsia="en-GB"/>
        </w:rPr>
        <w:t xml:space="preserve"> </w:t>
      </w:r>
      <w:proofErr w:type="spellStart"/>
      <w:r>
        <w:rPr>
          <w:b w:val="0"/>
          <w:color w:val="151617"/>
          <w:sz w:val="22"/>
          <w:szCs w:val="22"/>
          <w:lang w:val="en-GB" w:eastAsia="en-GB"/>
        </w:rPr>
        <w:t>ngày</w:t>
      </w:r>
      <w:proofErr w:type="spellEnd"/>
    </w:p>
    <w:p w14:paraId="4EC74970" w14:textId="77777777" w:rsidR="002C36DA" w:rsidRPr="00C63C34" w:rsidRDefault="002C36DA" w:rsidP="00345D38">
      <w:pPr>
        <w:spacing w:after="240" w:line="360" w:lineRule="auto"/>
        <w:jc w:val="both"/>
        <w:rPr>
          <w:lang w:val="nl-NL"/>
        </w:rPr>
      </w:pPr>
    </w:p>
    <w:sectPr w:rsidR="002C36DA" w:rsidRPr="00C63C34" w:rsidSect="003650EC">
      <w:footerReference w:type="default" r:id="rId10"/>
      <w:pgSz w:w="12240" w:h="15840"/>
      <w:pgMar w:top="1310" w:right="1440" w:bottom="13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A94D5" w14:textId="77777777" w:rsidR="00946F45" w:rsidRDefault="00946F45" w:rsidP="003A6776">
      <w:r>
        <w:separator/>
      </w:r>
    </w:p>
  </w:endnote>
  <w:endnote w:type="continuationSeparator" w:id="0">
    <w:p w14:paraId="3DF3D29C" w14:textId="77777777" w:rsidR="00946F45" w:rsidRDefault="00946F45" w:rsidP="003A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28078"/>
      <w:docPartObj>
        <w:docPartGallery w:val="Page Numbers (Bottom of Page)"/>
        <w:docPartUnique/>
      </w:docPartObj>
    </w:sdtPr>
    <w:sdtEndPr/>
    <w:sdtContent>
      <w:p w14:paraId="2D480571" w14:textId="2B797E07" w:rsidR="005D0EEE" w:rsidRDefault="00026CD0">
        <w:pPr>
          <w:pStyle w:val="Footer"/>
          <w:jc w:val="center"/>
        </w:pPr>
        <w:r w:rsidRPr="00074431">
          <w:rPr>
            <w:b w:val="0"/>
            <w:sz w:val="20"/>
            <w:szCs w:val="20"/>
          </w:rPr>
          <w:fldChar w:fldCharType="begin"/>
        </w:r>
        <w:r w:rsidR="005D0EEE" w:rsidRPr="00074431">
          <w:rPr>
            <w:b w:val="0"/>
            <w:sz w:val="20"/>
            <w:szCs w:val="20"/>
          </w:rPr>
          <w:instrText xml:space="preserve"> PAGE   \* MERGEFORMAT </w:instrText>
        </w:r>
        <w:r w:rsidRPr="00074431">
          <w:rPr>
            <w:b w:val="0"/>
            <w:sz w:val="20"/>
            <w:szCs w:val="20"/>
          </w:rPr>
          <w:fldChar w:fldCharType="separate"/>
        </w:r>
        <w:r w:rsidR="00137B45">
          <w:rPr>
            <w:b w:val="0"/>
            <w:noProof/>
            <w:sz w:val="20"/>
            <w:szCs w:val="20"/>
          </w:rPr>
          <w:t>10</w:t>
        </w:r>
        <w:r w:rsidRPr="00074431">
          <w:rPr>
            <w:b w:val="0"/>
            <w:sz w:val="20"/>
            <w:szCs w:val="20"/>
          </w:rPr>
          <w:fldChar w:fldCharType="end"/>
        </w:r>
      </w:p>
    </w:sdtContent>
  </w:sdt>
  <w:p w14:paraId="3F0598CE" w14:textId="77777777" w:rsidR="005D0EEE" w:rsidRDefault="005D0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9417E" w14:textId="77777777" w:rsidR="00946F45" w:rsidRDefault="00946F45" w:rsidP="003A6776">
      <w:r>
        <w:separator/>
      </w:r>
    </w:p>
  </w:footnote>
  <w:footnote w:type="continuationSeparator" w:id="0">
    <w:p w14:paraId="475F3069" w14:textId="77777777" w:rsidR="00946F45" w:rsidRDefault="00946F45" w:rsidP="003A67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7B86"/>
    <w:multiLevelType w:val="hybridMultilevel"/>
    <w:tmpl w:val="4F5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C0D66"/>
    <w:multiLevelType w:val="hybridMultilevel"/>
    <w:tmpl w:val="ACDC11FE"/>
    <w:lvl w:ilvl="0" w:tplc="C2CEF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9244B"/>
    <w:multiLevelType w:val="hybridMultilevel"/>
    <w:tmpl w:val="79D8D9A6"/>
    <w:lvl w:ilvl="0" w:tplc="71DA324C">
      <w:start w:val="3"/>
      <w:numFmt w:val="decimal"/>
      <w:lvlText w:val="%1."/>
      <w:lvlJc w:val="left"/>
      <w:pPr>
        <w:ind w:left="106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55D86"/>
    <w:multiLevelType w:val="hybridMultilevel"/>
    <w:tmpl w:val="B65C5A92"/>
    <w:lvl w:ilvl="0" w:tplc="932EF3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4647F71"/>
    <w:multiLevelType w:val="hybridMultilevel"/>
    <w:tmpl w:val="C046B5D2"/>
    <w:lvl w:ilvl="0" w:tplc="88E8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C5FD9"/>
    <w:multiLevelType w:val="hybridMultilevel"/>
    <w:tmpl w:val="E7D09C6C"/>
    <w:lvl w:ilvl="0" w:tplc="5364A19E">
      <w:start w:val="1"/>
      <w:numFmt w:val="lowerLetter"/>
      <w:lvlText w:val="%1)"/>
      <w:lvlJc w:val="left"/>
      <w:pPr>
        <w:ind w:left="2700" w:hanging="360"/>
      </w:pPr>
      <w:rPr>
        <w:rFonts w:ascii="Arial" w:hAnsi="Arial" w:cs="Arial" w:hint="default"/>
        <w:sz w:val="20"/>
        <w:szCs w:val="2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18A93333"/>
    <w:multiLevelType w:val="hybridMultilevel"/>
    <w:tmpl w:val="B75E1BB8"/>
    <w:lvl w:ilvl="0" w:tplc="04090001">
      <w:start w:val="1"/>
      <w:numFmt w:val="bullet"/>
      <w:lvlText w:val=""/>
      <w:lvlJc w:val="left"/>
      <w:pPr>
        <w:ind w:left="720" w:hanging="360"/>
      </w:pPr>
      <w:rPr>
        <w:rFonts w:ascii="Symbol" w:hAnsi="Symbol" w:hint="default"/>
      </w:rPr>
    </w:lvl>
    <w:lvl w:ilvl="1" w:tplc="CB2835E4">
      <w:start w:val="1"/>
      <w:numFmt w:val="bullet"/>
      <w:lvlText w:val="-"/>
      <w:lvlJc w:val="left"/>
      <w:pPr>
        <w:ind w:left="99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F2168"/>
    <w:multiLevelType w:val="hybridMultilevel"/>
    <w:tmpl w:val="BBFC40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F1482"/>
    <w:multiLevelType w:val="hybridMultilevel"/>
    <w:tmpl w:val="FE6C3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65C40"/>
    <w:multiLevelType w:val="hybridMultilevel"/>
    <w:tmpl w:val="B97A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E36E6"/>
    <w:multiLevelType w:val="hybridMultilevel"/>
    <w:tmpl w:val="9DE835EC"/>
    <w:lvl w:ilvl="0" w:tplc="345ACEDE">
      <w:numFmt w:val="bullet"/>
      <w:lvlText w:val="-"/>
      <w:lvlJc w:val="left"/>
      <w:pPr>
        <w:ind w:left="1800" w:hanging="360"/>
      </w:pPr>
      <w:rPr>
        <w:rFonts w:ascii="Arial" w:eastAsia="Times New Roman" w:hAnsi="Arial"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BC15748"/>
    <w:multiLevelType w:val="hybridMultilevel"/>
    <w:tmpl w:val="3ADC8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D1EA7"/>
    <w:multiLevelType w:val="hybridMultilevel"/>
    <w:tmpl w:val="6C86EB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9FE1255"/>
    <w:multiLevelType w:val="hybridMultilevel"/>
    <w:tmpl w:val="DE82E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F6AF7"/>
    <w:multiLevelType w:val="hybridMultilevel"/>
    <w:tmpl w:val="8DDC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C58FE"/>
    <w:multiLevelType w:val="hybridMultilevel"/>
    <w:tmpl w:val="53FC81DC"/>
    <w:lvl w:ilvl="0" w:tplc="2AD69E6E">
      <w:start w:val="2"/>
      <w:numFmt w:val="decimal"/>
      <w:lvlText w:val="%1."/>
      <w:lvlJc w:val="left"/>
      <w:pPr>
        <w:ind w:left="4755" w:hanging="360"/>
      </w:pPr>
      <w:rPr>
        <w:rFonts w:hint="default"/>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16" w15:restartNumberingAfterBreak="0">
    <w:nsid w:val="42BC63CD"/>
    <w:multiLevelType w:val="hybridMultilevel"/>
    <w:tmpl w:val="ABB26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23711"/>
    <w:multiLevelType w:val="hybridMultilevel"/>
    <w:tmpl w:val="6FFA3176"/>
    <w:lvl w:ilvl="0" w:tplc="DDEC69D0">
      <w:start w:val="1"/>
      <w:numFmt w:val="decimal"/>
      <w:lvlText w:val="%1."/>
      <w:lvlJc w:val="left"/>
      <w:pPr>
        <w:ind w:left="1069"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50156AE5"/>
    <w:multiLevelType w:val="hybridMultilevel"/>
    <w:tmpl w:val="C59EB80A"/>
    <w:lvl w:ilvl="0" w:tplc="F522A0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B71B29"/>
    <w:multiLevelType w:val="hybridMultilevel"/>
    <w:tmpl w:val="73F01F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83D6D3E"/>
    <w:multiLevelType w:val="hybridMultilevel"/>
    <w:tmpl w:val="3DD225A2"/>
    <w:lvl w:ilvl="0" w:tplc="0809000D">
      <w:start w:val="1"/>
      <w:numFmt w:val="bullet"/>
      <w:lvlText w:val=""/>
      <w:lvlJc w:val="left"/>
      <w:pPr>
        <w:ind w:left="720" w:hanging="360"/>
      </w:pPr>
      <w:rPr>
        <w:rFonts w:ascii="Wingdings" w:hAnsi="Wingdings" w:hint="default"/>
      </w:rPr>
    </w:lvl>
    <w:lvl w:ilvl="1" w:tplc="30AC9DF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73729"/>
    <w:multiLevelType w:val="hybridMultilevel"/>
    <w:tmpl w:val="98022C06"/>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880" w:hanging="360"/>
      </w:pPr>
      <w:rPr>
        <w:rFonts w:ascii="Symbol" w:hAnsi="Symbol"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5" w15:restartNumberingAfterBreak="0">
    <w:nsid w:val="60E502ED"/>
    <w:multiLevelType w:val="hybridMultilevel"/>
    <w:tmpl w:val="ECBA4B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E359AF"/>
    <w:multiLevelType w:val="hybridMultilevel"/>
    <w:tmpl w:val="39D63A9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75E63B8E"/>
    <w:multiLevelType w:val="hybridMultilevel"/>
    <w:tmpl w:val="7186A1BE"/>
    <w:lvl w:ilvl="0" w:tplc="45BC91D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89718EA"/>
    <w:multiLevelType w:val="hybridMultilevel"/>
    <w:tmpl w:val="F1F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151958"/>
    <w:multiLevelType w:val="hybridMultilevel"/>
    <w:tmpl w:val="083C56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9"/>
  </w:num>
  <w:num w:numId="2">
    <w:abstractNumId w:val="13"/>
  </w:num>
  <w:num w:numId="3">
    <w:abstractNumId w:val="27"/>
  </w:num>
  <w:num w:numId="4">
    <w:abstractNumId w:val="17"/>
  </w:num>
  <w:num w:numId="5">
    <w:abstractNumId w:val="6"/>
  </w:num>
  <w:num w:numId="6">
    <w:abstractNumId w:val="15"/>
  </w:num>
  <w:num w:numId="7">
    <w:abstractNumId w:val="5"/>
  </w:num>
  <w:num w:numId="8">
    <w:abstractNumId w:val="2"/>
  </w:num>
  <w:num w:numId="9">
    <w:abstractNumId w:val="3"/>
  </w:num>
  <w:num w:numId="10">
    <w:abstractNumId w:val="18"/>
  </w:num>
  <w:num w:numId="11">
    <w:abstractNumId w:val="4"/>
  </w:num>
  <w:num w:numId="12">
    <w:abstractNumId w:val="14"/>
  </w:num>
  <w:num w:numId="13">
    <w:abstractNumId w:val="29"/>
  </w:num>
  <w:num w:numId="14">
    <w:abstractNumId w:val="28"/>
  </w:num>
  <w:num w:numId="15">
    <w:abstractNumId w:val="0"/>
  </w:num>
  <w:num w:numId="16">
    <w:abstractNumId w:val="10"/>
  </w:num>
  <w:num w:numId="17">
    <w:abstractNumId w:val="22"/>
  </w:num>
  <w:num w:numId="18">
    <w:abstractNumId w:val="30"/>
  </w:num>
  <w:num w:numId="19">
    <w:abstractNumId w:val="23"/>
  </w:num>
  <w:num w:numId="20">
    <w:abstractNumId w:val="8"/>
  </w:num>
  <w:num w:numId="21">
    <w:abstractNumId w:val="25"/>
  </w:num>
  <w:num w:numId="22">
    <w:abstractNumId w:val="9"/>
  </w:num>
  <w:num w:numId="23">
    <w:abstractNumId w:val="11"/>
  </w:num>
  <w:num w:numId="24">
    <w:abstractNumId w:val="7"/>
  </w:num>
  <w:num w:numId="25">
    <w:abstractNumId w:val="12"/>
  </w:num>
  <w:num w:numId="26">
    <w:abstractNumId w:val="21"/>
  </w:num>
  <w:num w:numId="27">
    <w:abstractNumId w:val="24"/>
  </w:num>
  <w:num w:numId="28">
    <w:abstractNumId w:val="1"/>
  </w:num>
  <w:num w:numId="29">
    <w:abstractNumId w:val="20"/>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8C6"/>
    <w:rsid w:val="00000D2F"/>
    <w:rsid w:val="000126F0"/>
    <w:rsid w:val="000177C3"/>
    <w:rsid w:val="00026CD0"/>
    <w:rsid w:val="0003041B"/>
    <w:rsid w:val="000407DF"/>
    <w:rsid w:val="000506E6"/>
    <w:rsid w:val="000561AC"/>
    <w:rsid w:val="00074320"/>
    <w:rsid w:val="00074431"/>
    <w:rsid w:val="00077105"/>
    <w:rsid w:val="00086046"/>
    <w:rsid w:val="00096958"/>
    <w:rsid w:val="0009791F"/>
    <w:rsid w:val="000A0059"/>
    <w:rsid w:val="000B06D9"/>
    <w:rsid w:val="000E1143"/>
    <w:rsid w:val="000E140D"/>
    <w:rsid w:val="001110DB"/>
    <w:rsid w:val="00133914"/>
    <w:rsid w:val="00137B45"/>
    <w:rsid w:val="001443B2"/>
    <w:rsid w:val="00185FD0"/>
    <w:rsid w:val="00187EDD"/>
    <w:rsid w:val="00192AEF"/>
    <w:rsid w:val="001C3A4D"/>
    <w:rsid w:val="001E0DC5"/>
    <w:rsid w:val="001E3CAC"/>
    <w:rsid w:val="00230A41"/>
    <w:rsid w:val="002356CD"/>
    <w:rsid w:val="002549EE"/>
    <w:rsid w:val="002718B8"/>
    <w:rsid w:val="00284D1C"/>
    <w:rsid w:val="00292F5E"/>
    <w:rsid w:val="002A1F9A"/>
    <w:rsid w:val="002A7738"/>
    <w:rsid w:val="002B1EF3"/>
    <w:rsid w:val="002B618B"/>
    <w:rsid w:val="002C072A"/>
    <w:rsid w:val="002C36DA"/>
    <w:rsid w:val="002C4A19"/>
    <w:rsid w:val="002F05C9"/>
    <w:rsid w:val="002F302E"/>
    <w:rsid w:val="002F69E6"/>
    <w:rsid w:val="002F6B49"/>
    <w:rsid w:val="0031167C"/>
    <w:rsid w:val="00315E24"/>
    <w:rsid w:val="003245CD"/>
    <w:rsid w:val="00331157"/>
    <w:rsid w:val="00341651"/>
    <w:rsid w:val="00345D38"/>
    <w:rsid w:val="00345D75"/>
    <w:rsid w:val="003650EC"/>
    <w:rsid w:val="0038351C"/>
    <w:rsid w:val="003A00D7"/>
    <w:rsid w:val="003A06A6"/>
    <w:rsid w:val="003A32A6"/>
    <w:rsid w:val="003A4CA3"/>
    <w:rsid w:val="003A6776"/>
    <w:rsid w:val="003C1845"/>
    <w:rsid w:val="003D58D3"/>
    <w:rsid w:val="003E0DA1"/>
    <w:rsid w:val="003F5A65"/>
    <w:rsid w:val="003F7D0C"/>
    <w:rsid w:val="004006FD"/>
    <w:rsid w:val="00400F0E"/>
    <w:rsid w:val="00407027"/>
    <w:rsid w:val="0042459B"/>
    <w:rsid w:val="00431878"/>
    <w:rsid w:val="00460E11"/>
    <w:rsid w:val="0047498B"/>
    <w:rsid w:val="00483307"/>
    <w:rsid w:val="00486309"/>
    <w:rsid w:val="004A29C4"/>
    <w:rsid w:val="004B1CFA"/>
    <w:rsid w:val="004B1F1D"/>
    <w:rsid w:val="004B4D34"/>
    <w:rsid w:val="004D0116"/>
    <w:rsid w:val="004D46F9"/>
    <w:rsid w:val="004D6EF9"/>
    <w:rsid w:val="004F06FA"/>
    <w:rsid w:val="004F2F27"/>
    <w:rsid w:val="0050084D"/>
    <w:rsid w:val="00502787"/>
    <w:rsid w:val="00514BAC"/>
    <w:rsid w:val="00521C06"/>
    <w:rsid w:val="005231B4"/>
    <w:rsid w:val="005246DB"/>
    <w:rsid w:val="00564F8B"/>
    <w:rsid w:val="00575E8A"/>
    <w:rsid w:val="005907C2"/>
    <w:rsid w:val="00591566"/>
    <w:rsid w:val="00597D5E"/>
    <w:rsid w:val="005A60EC"/>
    <w:rsid w:val="005C11C4"/>
    <w:rsid w:val="005D0218"/>
    <w:rsid w:val="005D0EEE"/>
    <w:rsid w:val="005D3FEC"/>
    <w:rsid w:val="005E0682"/>
    <w:rsid w:val="005E7E3D"/>
    <w:rsid w:val="005F763B"/>
    <w:rsid w:val="00617509"/>
    <w:rsid w:val="00624D95"/>
    <w:rsid w:val="006274FD"/>
    <w:rsid w:val="00640DF4"/>
    <w:rsid w:val="00664464"/>
    <w:rsid w:val="006850E6"/>
    <w:rsid w:val="00691988"/>
    <w:rsid w:val="006A67CB"/>
    <w:rsid w:val="006C2A04"/>
    <w:rsid w:val="006E7584"/>
    <w:rsid w:val="006F076E"/>
    <w:rsid w:val="006F734D"/>
    <w:rsid w:val="007015F3"/>
    <w:rsid w:val="00707882"/>
    <w:rsid w:val="00710864"/>
    <w:rsid w:val="007117A0"/>
    <w:rsid w:val="00712518"/>
    <w:rsid w:val="0072102D"/>
    <w:rsid w:val="0072719B"/>
    <w:rsid w:val="007279FB"/>
    <w:rsid w:val="0074593F"/>
    <w:rsid w:val="00756AC6"/>
    <w:rsid w:val="00766B89"/>
    <w:rsid w:val="007761CB"/>
    <w:rsid w:val="007A41D6"/>
    <w:rsid w:val="007A4887"/>
    <w:rsid w:val="007B3EA5"/>
    <w:rsid w:val="007F186D"/>
    <w:rsid w:val="00806EC0"/>
    <w:rsid w:val="00815723"/>
    <w:rsid w:val="00834B1A"/>
    <w:rsid w:val="00846231"/>
    <w:rsid w:val="0084680E"/>
    <w:rsid w:val="0085038A"/>
    <w:rsid w:val="008561BD"/>
    <w:rsid w:val="008658BF"/>
    <w:rsid w:val="008779C6"/>
    <w:rsid w:val="0088370A"/>
    <w:rsid w:val="00885712"/>
    <w:rsid w:val="00886F44"/>
    <w:rsid w:val="008A1A40"/>
    <w:rsid w:val="008B68C6"/>
    <w:rsid w:val="008B709C"/>
    <w:rsid w:val="008E0B33"/>
    <w:rsid w:val="008E6B8F"/>
    <w:rsid w:val="00911FB2"/>
    <w:rsid w:val="00912496"/>
    <w:rsid w:val="00931067"/>
    <w:rsid w:val="00946F45"/>
    <w:rsid w:val="00950428"/>
    <w:rsid w:val="00982640"/>
    <w:rsid w:val="00995513"/>
    <w:rsid w:val="009B1193"/>
    <w:rsid w:val="009B34B3"/>
    <w:rsid w:val="009B3797"/>
    <w:rsid w:val="009B43AA"/>
    <w:rsid w:val="009B50C9"/>
    <w:rsid w:val="009B55D2"/>
    <w:rsid w:val="009C3186"/>
    <w:rsid w:val="009C6CE5"/>
    <w:rsid w:val="009D112E"/>
    <w:rsid w:val="009D6979"/>
    <w:rsid w:val="009E529E"/>
    <w:rsid w:val="009E7899"/>
    <w:rsid w:val="009F3259"/>
    <w:rsid w:val="00A31F61"/>
    <w:rsid w:val="00A5379D"/>
    <w:rsid w:val="00A540BE"/>
    <w:rsid w:val="00A55750"/>
    <w:rsid w:val="00A76AD8"/>
    <w:rsid w:val="00A86639"/>
    <w:rsid w:val="00A86D34"/>
    <w:rsid w:val="00A95560"/>
    <w:rsid w:val="00AA576D"/>
    <w:rsid w:val="00AA6063"/>
    <w:rsid w:val="00AA667F"/>
    <w:rsid w:val="00AF188C"/>
    <w:rsid w:val="00AF1A44"/>
    <w:rsid w:val="00AF5648"/>
    <w:rsid w:val="00AF6838"/>
    <w:rsid w:val="00B132AA"/>
    <w:rsid w:val="00B17AEA"/>
    <w:rsid w:val="00B31430"/>
    <w:rsid w:val="00B62277"/>
    <w:rsid w:val="00B851A7"/>
    <w:rsid w:val="00B86FAE"/>
    <w:rsid w:val="00BA001B"/>
    <w:rsid w:val="00BA23EA"/>
    <w:rsid w:val="00BB12C6"/>
    <w:rsid w:val="00BB1A93"/>
    <w:rsid w:val="00BB6938"/>
    <w:rsid w:val="00BD038B"/>
    <w:rsid w:val="00BD2EE3"/>
    <w:rsid w:val="00BF0EFE"/>
    <w:rsid w:val="00C01600"/>
    <w:rsid w:val="00C03EE4"/>
    <w:rsid w:val="00C2155D"/>
    <w:rsid w:val="00C22868"/>
    <w:rsid w:val="00C22B57"/>
    <w:rsid w:val="00C31DC1"/>
    <w:rsid w:val="00C44EEA"/>
    <w:rsid w:val="00C63C34"/>
    <w:rsid w:val="00C65FEB"/>
    <w:rsid w:val="00C85B09"/>
    <w:rsid w:val="00CA443D"/>
    <w:rsid w:val="00CB3D26"/>
    <w:rsid w:val="00CC11C0"/>
    <w:rsid w:val="00CC600A"/>
    <w:rsid w:val="00CF7263"/>
    <w:rsid w:val="00D02638"/>
    <w:rsid w:val="00D04F29"/>
    <w:rsid w:val="00D123A4"/>
    <w:rsid w:val="00D1321E"/>
    <w:rsid w:val="00D15447"/>
    <w:rsid w:val="00D208C9"/>
    <w:rsid w:val="00D4196A"/>
    <w:rsid w:val="00D74FBD"/>
    <w:rsid w:val="00D77B2F"/>
    <w:rsid w:val="00D90673"/>
    <w:rsid w:val="00DC236A"/>
    <w:rsid w:val="00DF146D"/>
    <w:rsid w:val="00DF3865"/>
    <w:rsid w:val="00DF5958"/>
    <w:rsid w:val="00DF7BE5"/>
    <w:rsid w:val="00E00AE1"/>
    <w:rsid w:val="00E1524A"/>
    <w:rsid w:val="00E314F8"/>
    <w:rsid w:val="00E33E10"/>
    <w:rsid w:val="00E34977"/>
    <w:rsid w:val="00E474A5"/>
    <w:rsid w:val="00E47B3F"/>
    <w:rsid w:val="00E56C2F"/>
    <w:rsid w:val="00E64876"/>
    <w:rsid w:val="00E71D22"/>
    <w:rsid w:val="00E73F54"/>
    <w:rsid w:val="00E84316"/>
    <w:rsid w:val="00EA4FEF"/>
    <w:rsid w:val="00EC38A1"/>
    <w:rsid w:val="00EC4239"/>
    <w:rsid w:val="00EC4AEE"/>
    <w:rsid w:val="00ED0367"/>
    <w:rsid w:val="00ED0A7A"/>
    <w:rsid w:val="00ED6982"/>
    <w:rsid w:val="00EF6D66"/>
    <w:rsid w:val="00F056BA"/>
    <w:rsid w:val="00F07086"/>
    <w:rsid w:val="00F07DA7"/>
    <w:rsid w:val="00F134AA"/>
    <w:rsid w:val="00F13B11"/>
    <w:rsid w:val="00F27C91"/>
    <w:rsid w:val="00F65DE3"/>
    <w:rsid w:val="00F8545A"/>
    <w:rsid w:val="00F91FCE"/>
    <w:rsid w:val="00F93D70"/>
    <w:rsid w:val="00FA0DE6"/>
    <w:rsid w:val="00FB0DA5"/>
    <w:rsid w:val="00FC3635"/>
    <w:rsid w:val="00FD09E6"/>
    <w:rsid w:val="00FD5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3A7A52"/>
  <w15:docId w15:val="{4B15B9C0-89FE-4E01-A30F-4F09A5B7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8C6"/>
    <w:pPr>
      <w:spacing w:after="0" w:line="240" w:lineRule="auto"/>
    </w:pPr>
    <w:rPr>
      <w:rFonts w:ascii="Times New Roman" w:eastAsia="Times New Roman" w:hAnsi="Times New Roman" w:cs="Times New Roman"/>
      <w:b/>
      <w:sz w:val="24"/>
      <w:szCs w:val="24"/>
    </w:rPr>
  </w:style>
  <w:style w:type="paragraph" w:styleId="Heading1">
    <w:name w:val="heading 1"/>
    <w:basedOn w:val="Normal"/>
    <w:next w:val="Normal"/>
    <w:link w:val="Heading1Char"/>
    <w:qFormat/>
    <w:rsid w:val="00077105"/>
    <w:pPr>
      <w:keepNext/>
      <w:overflowPunct w:val="0"/>
      <w:autoSpaceDE w:val="0"/>
      <w:autoSpaceDN w:val="0"/>
      <w:adjustRightInd w:val="0"/>
      <w:jc w:val="both"/>
      <w:textAlignment w:val="baseline"/>
      <w:outlineLvl w:val="0"/>
    </w:pPr>
    <w:rPr>
      <w:rFonts w:ascii="VNI-Times" w:hAnsi="VNI-Times"/>
      <w:sz w:val="20"/>
      <w:szCs w:val="20"/>
      <w:lang w:val="en-GB"/>
    </w:rPr>
  </w:style>
  <w:style w:type="paragraph" w:styleId="Heading2">
    <w:name w:val="heading 2"/>
    <w:basedOn w:val="Normal"/>
    <w:next w:val="Normal"/>
    <w:link w:val="Heading2Char"/>
    <w:qFormat/>
    <w:rsid w:val="00077105"/>
    <w:pPr>
      <w:keepNext/>
      <w:spacing w:before="240" w:after="60"/>
      <w:outlineLvl w:val="1"/>
    </w:pPr>
    <w:rPr>
      <w:rFonts w:ascii="Arial" w:hAnsi="Arial"/>
      <w:bCs/>
      <w:i/>
      <w:iCs/>
      <w:sz w:val="28"/>
      <w:szCs w:val="28"/>
    </w:rPr>
  </w:style>
  <w:style w:type="paragraph" w:styleId="Heading4">
    <w:name w:val="heading 4"/>
    <w:basedOn w:val="Normal"/>
    <w:next w:val="Normal"/>
    <w:link w:val="Heading4Char"/>
    <w:uiPriority w:val="9"/>
    <w:qFormat/>
    <w:rsid w:val="00077105"/>
    <w:pPr>
      <w:keepNext/>
      <w:spacing w:before="240" w:after="60"/>
      <w:outlineLvl w:val="3"/>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8C6"/>
    <w:pPr>
      <w:ind w:left="720"/>
      <w:contextualSpacing/>
    </w:pPr>
  </w:style>
  <w:style w:type="character" w:styleId="CommentReference">
    <w:name w:val="annotation reference"/>
    <w:basedOn w:val="DefaultParagraphFont"/>
    <w:uiPriority w:val="99"/>
    <w:semiHidden/>
    <w:unhideWhenUsed/>
    <w:rsid w:val="0074593F"/>
    <w:rPr>
      <w:sz w:val="16"/>
      <w:szCs w:val="16"/>
    </w:rPr>
  </w:style>
  <w:style w:type="paragraph" w:styleId="CommentText">
    <w:name w:val="annotation text"/>
    <w:basedOn w:val="Normal"/>
    <w:link w:val="CommentTextChar"/>
    <w:uiPriority w:val="99"/>
    <w:semiHidden/>
    <w:unhideWhenUsed/>
    <w:rsid w:val="0074593F"/>
    <w:rPr>
      <w:sz w:val="20"/>
      <w:szCs w:val="20"/>
    </w:rPr>
  </w:style>
  <w:style w:type="character" w:customStyle="1" w:styleId="CommentTextChar">
    <w:name w:val="Comment Text Char"/>
    <w:basedOn w:val="DefaultParagraphFont"/>
    <w:link w:val="CommentText"/>
    <w:uiPriority w:val="99"/>
    <w:semiHidden/>
    <w:rsid w:val="0074593F"/>
    <w:rPr>
      <w:rFonts w:ascii="Times New Roman" w:eastAsia="Times New Roman" w:hAnsi="Times New Roman" w:cs="Times New Roman"/>
      <w:b/>
      <w:sz w:val="20"/>
      <w:szCs w:val="20"/>
    </w:rPr>
  </w:style>
  <w:style w:type="paragraph" w:styleId="CommentSubject">
    <w:name w:val="annotation subject"/>
    <w:basedOn w:val="CommentText"/>
    <w:next w:val="CommentText"/>
    <w:link w:val="CommentSubjectChar"/>
    <w:uiPriority w:val="99"/>
    <w:semiHidden/>
    <w:unhideWhenUsed/>
    <w:rsid w:val="0074593F"/>
    <w:rPr>
      <w:bCs/>
    </w:rPr>
  </w:style>
  <w:style w:type="character" w:customStyle="1" w:styleId="CommentSubjectChar">
    <w:name w:val="Comment Subject Char"/>
    <w:basedOn w:val="CommentTextChar"/>
    <w:link w:val="CommentSubject"/>
    <w:uiPriority w:val="99"/>
    <w:semiHidden/>
    <w:rsid w:val="0074593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4593F"/>
    <w:rPr>
      <w:rFonts w:ascii="Tahoma" w:hAnsi="Tahoma" w:cs="Tahoma"/>
      <w:sz w:val="16"/>
      <w:szCs w:val="16"/>
    </w:rPr>
  </w:style>
  <w:style w:type="character" w:customStyle="1" w:styleId="BalloonTextChar">
    <w:name w:val="Balloon Text Char"/>
    <w:basedOn w:val="DefaultParagraphFont"/>
    <w:link w:val="BalloonText"/>
    <w:uiPriority w:val="99"/>
    <w:semiHidden/>
    <w:rsid w:val="0074593F"/>
    <w:rPr>
      <w:rFonts w:ascii="Tahoma" w:eastAsia="Times New Roman" w:hAnsi="Tahoma" w:cs="Tahoma"/>
      <w:b/>
      <w:sz w:val="16"/>
      <w:szCs w:val="16"/>
    </w:rPr>
  </w:style>
  <w:style w:type="character" w:customStyle="1" w:styleId="Heading1Char">
    <w:name w:val="Heading 1 Char"/>
    <w:basedOn w:val="DefaultParagraphFont"/>
    <w:link w:val="Heading1"/>
    <w:rsid w:val="00077105"/>
    <w:rPr>
      <w:rFonts w:ascii="VNI-Times" w:eastAsia="Times New Roman" w:hAnsi="VNI-Times" w:cs="Times New Roman"/>
      <w:b/>
      <w:sz w:val="20"/>
      <w:szCs w:val="20"/>
      <w:lang w:val="en-GB"/>
    </w:rPr>
  </w:style>
  <w:style w:type="character" w:customStyle="1" w:styleId="Heading2Char">
    <w:name w:val="Heading 2 Char"/>
    <w:basedOn w:val="DefaultParagraphFont"/>
    <w:link w:val="Heading2"/>
    <w:rsid w:val="00077105"/>
    <w:rPr>
      <w:rFonts w:ascii="Arial" w:eastAsia="Times New Roman" w:hAnsi="Arial" w:cs="Times New Roman"/>
      <w:b/>
      <w:bCs/>
      <w:i/>
      <w:iCs/>
      <w:sz w:val="28"/>
      <w:szCs w:val="28"/>
    </w:rPr>
  </w:style>
  <w:style w:type="character" w:customStyle="1" w:styleId="Heading4Char">
    <w:name w:val="Heading 4 Char"/>
    <w:basedOn w:val="DefaultParagraphFont"/>
    <w:link w:val="Heading4"/>
    <w:uiPriority w:val="9"/>
    <w:rsid w:val="00077105"/>
    <w:rPr>
      <w:rFonts w:ascii="Times New Roman" w:eastAsia="Times New Roman" w:hAnsi="Times New Roman" w:cs="Times New Roman"/>
      <w:b/>
      <w:bCs/>
      <w:sz w:val="28"/>
      <w:szCs w:val="28"/>
    </w:rPr>
  </w:style>
  <w:style w:type="character" w:customStyle="1" w:styleId="PlainTextChar">
    <w:name w:val="Plain Text Char"/>
    <w:aliases w:val="Char Char"/>
    <w:link w:val="PlainText"/>
    <w:locked/>
    <w:rsid w:val="00077105"/>
    <w:rPr>
      <w:rFonts w:ascii="Courier New" w:hAnsi="Courier New" w:cs="Courier New"/>
    </w:rPr>
  </w:style>
  <w:style w:type="paragraph" w:styleId="PlainText">
    <w:name w:val="Plain Text"/>
    <w:aliases w:val="Char"/>
    <w:basedOn w:val="Normal"/>
    <w:link w:val="PlainTextChar"/>
    <w:unhideWhenUsed/>
    <w:rsid w:val="00077105"/>
    <w:rPr>
      <w:rFonts w:ascii="Courier New" w:eastAsiaTheme="minorHAnsi" w:hAnsi="Courier New" w:cs="Courier New"/>
      <w:b w:val="0"/>
      <w:sz w:val="22"/>
      <w:szCs w:val="22"/>
    </w:rPr>
  </w:style>
  <w:style w:type="character" w:customStyle="1" w:styleId="PlainTextChar1">
    <w:name w:val="Plain Text Char1"/>
    <w:basedOn w:val="DefaultParagraphFont"/>
    <w:uiPriority w:val="99"/>
    <w:semiHidden/>
    <w:rsid w:val="00077105"/>
    <w:rPr>
      <w:rFonts w:ascii="Consolas" w:eastAsia="Times New Roman" w:hAnsi="Consolas" w:cs="Consolas"/>
      <w:b/>
      <w:sz w:val="21"/>
      <w:szCs w:val="21"/>
    </w:rPr>
  </w:style>
  <w:style w:type="character" w:styleId="Hyperlink">
    <w:name w:val="Hyperlink"/>
    <w:basedOn w:val="DefaultParagraphFont"/>
    <w:uiPriority w:val="99"/>
    <w:unhideWhenUsed/>
    <w:rsid w:val="00885712"/>
    <w:rPr>
      <w:color w:val="0000FF" w:themeColor="hyperlink"/>
      <w:u w:val="single"/>
    </w:rPr>
  </w:style>
  <w:style w:type="table" w:styleId="TableGrid">
    <w:name w:val="Table Grid"/>
    <w:basedOn w:val="TableNormal"/>
    <w:uiPriority w:val="59"/>
    <w:rsid w:val="00F13B1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1A40"/>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3A6776"/>
    <w:pPr>
      <w:tabs>
        <w:tab w:val="center" w:pos="4513"/>
        <w:tab w:val="right" w:pos="9026"/>
      </w:tabs>
    </w:pPr>
  </w:style>
  <w:style w:type="character" w:customStyle="1" w:styleId="HeaderChar">
    <w:name w:val="Header Char"/>
    <w:basedOn w:val="DefaultParagraphFont"/>
    <w:link w:val="Header"/>
    <w:uiPriority w:val="99"/>
    <w:semiHidden/>
    <w:rsid w:val="003A6776"/>
    <w:rPr>
      <w:rFonts w:ascii="Times New Roman" w:eastAsia="Times New Roman" w:hAnsi="Times New Roman" w:cs="Times New Roman"/>
      <w:b/>
      <w:sz w:val="24"/>
      <w:szCs w:val="24"/>
    </w:rPr>
  </w:style>
  <w:style w:type="paragraph" w:styleId="Footer">
    <w:name w:val="footer"/>
    <w:basedOn w:val="Normal"/>
    <w:link w:val="FooterChar"/>
    <w:uiPriority w:val="99"/>
    <w:unhideWhenUsed/>
    <w:rsid w:val="003A6776"/>
    <w:pPr>
      <w:tabs>
        <w:tab w:val="center" w:pos="4513"/>
        <w:tab w:val="right" w:pos="9026"/>
      </w:tabs>
    </w:pPr>
  </w:style>
  <w:style w:type="character" w:customStyle="1" w:styleId="FooterChar">
    <w:name w:val="Footer Char"/>
    <w:basedOn w:val="DefaultParagraphFont"/>
    <w:link w:val="Footer"/>
    <w:uiPriority w:val="99"/>
    <w:rsid w:val="003A6776"/>
    <w:rPr>
      <w:rFonts w:ascii="Times New Roman" w:eastAsia="Times New Roman" w:hAnsi="Times New Roman" w:cs="Times New Roman"/>
      <w:b/>
      <w:sz w:val="24"/>
      <w:szCs w:val="24"/>
    </w:rPr>
  </w:style>
  <w:style w:type="character" w:styleId="BookTitle">
    <w:name w:val="Book Title"/>
    <w:aliases w:val="Footnote"/>
    <w:basedOn w:val="DefaultParagraphFont"/>
    <w:uiPriority w:val="33"/>
    <w:qFormat/>
    <w:rsid w:val="00FC3635"/>
    <w:rPr>
      <w:rFonts w:asciiTheme="minorHAnsi" w:hAnsiTheme="minorHAnsi"/>
      <w:b w:val="0"/>
      <w:bCs/>
      <w:i w:val="0"/>
      <w:iCs/>
      <w:color w:val="4BACC6" w:themeColor="accent5"/>
      <w:spacing w:val="5"/>
      <w:sz w:val="15"/>
    </w:rPr>
  </w:style>
  <w:style w:type="paragraph" w:styleId="BodyText">
    <w:name w:val="Body Text"/>
    <w:basedOn w:val="Normal"/>
    <w:link w:val="BodyTextChar"/>
    <w:rsid w:val="002C36DA"/>
    <w:pPr>
      <w:overflowPunct w:val="0"/>
      <w:autoSpaceDE w:val="0"/>
      <w:autoSpaceDN w:val="0"/>
      <w:adjustRightInd w:val="0"/>
      <w:jc w:val="both"/>
      <w:textAlignment w:val="baseline"/>
    </w:pPr>
    <w:rPr>
      <w:rFonts w:ascii="VNI-Times" w:hAnsi="VNI-Times"/>
      <w:b w:val="0"/>
      <w:sz w:val="20"/>
      <w:szCs w:val="20"/>
      <w:lang w:val="en-GB"/>
    </w:rPr>
  </w:style>
  <w:style w:type="character" w:customStyle="1" w:styleId="BodyTextChar">
    <w:name w:val="Body Text Char"/>
    <w:basedOn w:val="DefaultParagraphFont"/>
    <w:link w:val="BodyText"/>
    <w:rsid w:val="002C36DA"/>
    <w:rPr>
      <w:rFonts w:ascii="VNI-Times" w:eastAsia="Times New Roman" w:hAnsi="VN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63688">
      <w:bodyDiv w:val="1"/>
      <w:marLeft w:val="0"/>
      <w:marRight w:val="0"/>
      <w:marTop w:val="0"/>
      <w:marBottom w:val="0"/>
      <w:divBdr>
        <w:top w:val="none" w:sz="0" w:space="0" w:color="auto"/>
        <w:left w:val="none" w:sz="0" w:space="0" w:color="auto"/>
        <w:bottom w:val="none" w:sz="0" w:space="0" w:color="auto"/>
        <w:right w:val="none" w:sz="0" w:space="0" w:color="auto"/>
      </w:divBdr>
    </w:div>
    <w:div w:id="214201752">
      <w:bodyDiv w:val="1"/>
      <w:marLeft w:val="0"/>
      <w:marRight w:val="0"/>
      <w:marTop w:val="0"/>
      <w:marBottom w:val="0"/>
      <w:divBdr>
        <w:top w:val="none" w:sz="0" w:space="0" w:color="auto"/>
        <w:left w:val="none" w:sz="0" w:space="0" w:color="auto"/>
        <w:bottom w:val="none" w:sz="0" w:space="0" w:color="auto"/>
        <w:right w:val="none" w:sz="0" w:space="0" w:color="auto"/>
      </w:divBdr>
    </w:div>
    <w:div w:id="271135194">
      <w:bodyDiv w:val="1"/>
      <w:marLeft w:val="0"/>
      <w:marRight w:val="0"/>
      <w:marTop w:val="0"/>
      <w:marBottom w:val="0"/>
      <w:divBdr>
        <w:top w:val="none" w:sz="0" w:space="0" w:color="auto"/>
        <w:left w:val="none" w:sz="0" w:space="0" w:color="auto"/>
        <w:bottom w:val="none" w:sz="0" w:space="0" w:color="auto"/>
        <w:right w:val="none" w:sz="0" w:space="0" w:color="auto"/>
      </w:divBdr>
    </w:div>
    <w:div w:id="515079609">
      <w:bodyDiv w:val="1"/>
      <w:marLeft w:val="0"/>
      <w:marRight w:val="0"/>
      <w:marTop w:val="0"/>
      <w:marBottom w:val="0"/>
      <w:divBdr>
        <w:top w:val="none" w:sz="0" w:space="0" w:color="auto"/>
        <w:left w:val="none" w:sz="0" w:space="0" w:color="auto"/>
        <w:bottom w:val="none" w:sz="0" w:space="0" w:color="auto"/>
        <w:right w:val="none" w:sz="0" w:space="0" w:color="auto"/>
      </w:divBdr>
    </w:div>
    <w:div w:id="646473436">
      <w:bodyDiv w:val="1"/>
      <w:marLeft w:val="0"/>
      <w:marRight w:val="0"/>
      <w:marTop w:val="0"/>
      <w:marBottom w:val="0"/>
      <w:divBdr>
        <w:top w:val="none" w:sz="0" w:space="0" w:color="auto"/>
        <w:left w:val="none" w:sz="0" w:space="0" w:color="auto"/>
        <w:bottom w:val="none" w:sz="0" w:space="0" w:color="auto"/>
        <w:right w:val="none" w:sz="0" w:space="0" w:color="auto"/>
      </w:divBdr>
    </w:div>
    <w:div w:id="826825984">
      <w:bodyDiv w:val="1"/>
      <w:marLeft w:val="0"/>
      <w:marRight w:val="0"/>
      <w:marTop w:val="0"/>
      <w:marBottom w:val="0"/>
      <w:divBdr>
        <w:top w:val="none" w:sz="0" w:space="0" w:color="auto"/>
        <w:left w:val="none" w:sz="0" w:space="0" w:color="auto"/>
        <w:bottom w:val="none" w:sz="0" w:space="0" w:color="auto"/>
        <w:right w:val="none" w:sz="0" w:space="0" w:color="auto"/>
      </w:divBdr>
    </w:div>
    <w:div w:id="893472437">
      <w:bodyDiv w:val="1"/>
      <w:marLeft w:val="0"/>
      <w:marRight w:val="0"/>
      <w:marTop w:val="0"/>
      <w:marBottom w:val="0"/>
      <w:divBdr>
        <w:top w:val="none" w:sz="0" w:space="0" w:color="auto"/>
        <w:left w:val="none" w:sz="0" w:space="0" w:color="auto"/>
        <w:bottom w:val="none" w:sz="0" w:space="0" w:color="auto"/>
        <w:right w:val="none" w:sz="0" w:space="0" w:color="auto"/>
      </w:divBdr>
    </w:div>
    <w:div w:id="1010180184">
      <w:bodyDiv w:val="1"/>
      <w:marLeft w:val="0"/>
      <w:marRight w:val="0"/>
      <w:marTop w:val="0"/>
      <w:marBottom w:val="0"/>
      <w:divBdr>
        <w:top w:val="none" w:sz="0" w:space="0" w:color="auto"/>
        <w:left w:val="none" w:sz="0" w:space="0" w:color="auto"/>
        <w:bottom w:val="none" w:sz="0" w:space="0" w:color="auto"/>
        <w:right w:val="none" w:sz="0" w:space="0" w:color="auto"/>
      </w:divBdr>
    </w:div>
    <w:div w:id="1177037807">
      <w:bodyDiv w:val="1"/>
      <w:marLeft w:val="0"/>
      <w:marRight w:val="0"/>
      <w:marTop w:val="0"/>
      <w:marBottom w:val="0"/>
      <w:divBdr>
        <w:top w:val="none" w:sz="0" w:space="0" w:color="auto"/>
        <w:left w:val="none" w:sz="0" w:space="0" w:color="auto"/>
        <w:bottom w:val="none" w:sz="0" w:space="0" w:color="auto"/>
        <w:right w:val="none" w:sz="0" w:space="0" w:color="auto"/>
      </w:divBdr>
    </w:div>
    <w:div w:id="1382288203">
      <w:bodyDiv w:val="1"/>
      <w:marLeft w:val="0"/>
      <w:marRight w:val="0"/>
      <w:marTop w:val="0"/>
      <w:marBottom w:val="0"/>
      <w:divBdr>
        <w:top w:val="none" w:sz="0" w:space="0" w:color="auto"/>
        <w:left w:val="none" w:sz="0" w:space="0" w:color="auto"/>
        <w:bottom w:val="none" w:sz="0" w:space="0" w:color="auto"/>
        <w:right w:val="none" w:sz="0" w:space="0" w:color="auto"/>
      </w:divBdr>
    </w:div>
    <w:div w:id="1390572380">
      <w:bodyDiv w:val="1"/>
      <w:marLeft w:val="0"/>
      <w:marRight w:val="0"/>
      <w:marTop w:val="0"/>
      <w:marBottom w:val="0"/>
      <w:divBdr>
        <w:top w:val="none" w:sz="0" w:space="0" w:color="auto"/>
        <w:left w:val="none" w:sz="0" w:space="0" w:color="auto"/>
        <w:bottom w:val="none" w:sz="0" w:space="0" w:color="auto"/>
        <w:right w:val="none" w:sz="0" w:space="0" w:color="auto"/>
      </w:divBdr>
    </w:div>
    <w:div w:id="1409766149">
      <w:bodyDiv w:val="1"/>
      <w:marLeft w:val="0"/>
      <w:marRight w:val="0"/>
      <w:marTop w:val="0"/>
      <w:marBottom w:val="0"/>
      <w:divBdr>
        <w:top w:val="none" w:sz="0" w:space="0" w:color="auto"/>
        <w:left w:val="none" w:sz="0" w:space="0" w:color="auto"/>
        <w:bottom w:val="none" w:sz="0" w:space="0" w:color="auto"/>
        <w:right w:val="none" w:sz="0" w:space="0" w:color="auto"/>
      </w:divBdr>
    </w:div>
    <w:div w:id="1428229309">
      <w:bodyDiv w:val="1"/>
      <w:marLeft w:val="0"/>
      <w:marRight w:val="0"/>
      <w:marTop w:val="0"/>
      <w:marBottom w:val="0"/>
      <w:divBdr>
        <w:top w:val="none" w:sz="0" w:space="0" w:color="auto"/>
        <w:left w:val="none" w:sz="0" w:space="0" w:color="auto"/>
        <w:bottom w:val="none" w:sz="0" w:space="0" w:color="auto"/>
        <w:right w:val="none" w:sz="0" w:space="0" w:color="auto"/>
      </w:divBdr>
    </w:div>
    <w:div w:id="166050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B8692-D184-4BE2-99C3-D9ED74A3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ThuyNTT2</dc:creator>
  <cp:lastModifiedBy>Sam Mai Thuy</cp:lastModifiedBy>
  <cp:revision>4</cp:revision>
  <cp:lastPrinted>2017-03-20T03:25:00Z</cp:lastPrinted>
  <dcterms:created xsi:type="dcterms:W3CDTF">2020-03-04T08:30:00Z</dcterms:created>
  <dcterms:modified xsi:type="dcterms:W3CDTF">2020-03-09T02:45:00Z</dcterms:modified>
</cp:coreProperties>
</file>